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303" w:rsidRPr="0023645B" w:rsidRDefault="00F24303" w:rsidP="0023645B">
      <w:pPr>
        <w:spacing w:after="0" w:line="240" w:lineRule="auto"/>
        <w:jc w:val="both"/>
        <w:rPr>
          <w:rFonts w:ascii="Times New Roman" w:eastAsia="Calibri" w:hAnsi="Times New Roman" w:cs="Times New Roman"/>
          <w:b/>
          <w:sz w:val="32"/>
          <w:szCs w:val="32"/>
          <w:lang w:val="en-US"/>
        </w:rPr>
      </w:pPr>
    </w:p>
    <w:p w:rsidR="00F24303" w:rsidRPr="0023645B" w:rsidRDefault="00F24303" w:rsidP="0023645B">
      <w:pPr>
        <w:spacing w:after="0" w:line="240" w:lineRule="auto"/>
        <w:jc w:val="both"/>
        <w:rPr>
          <w:rFonts w:ascii="Times New Roman" w:eastAsia="Calibri" w:hAnsi="Times New Roman" w:cs="Times New Roman"/>
          <w:b/>
          <w:sz w:val="32"/>
          <w:szCs w:val="32"/>
          <w:lang w:val="en-US"/>
        </w:rPr>
      </w:pPr>
      <w:r w:rsidRPr="0023645B">
        <w:rPr>
          <w:rFonts w:ascii="Times New Roman" w:eastAsia="Calibri" w:hAnsi="Times New Roman" w:cs="Times New Roman"/>
          <w:b/>
          <w:sz w:val="32"/>
          <w:szCs w:val="32"/>
          <w:lang w:val="en-US"/>
        </w:rPr>
        <w:t>СРПСКИ ЈЕЗИК И КЊИЖЕВНОСТ</w:t>
      </w:r>
    </w:p>
    <w:p w:rsidR="00F24303" w:rsidRPr="0023645B" w:rsidRDefault="00F24303" w:rsidP="0023645B">
      <w:pPr>
        <w:spacing w:after="0" w:line="240" w:lineRule="auto"/>
        <w:jc w:val="both"/>
        <w:rPr>
          <w:rFonts w:ascii="Times New Roman" w:eastAsia="Calibri" w:hAnsi="Times New Roman" w:cs="Times New Roman"/>
          <w:sz w:val="28"/>
          <w:szCs w:val="28"/>
          <w:lang w:val="en-US"/>
        </w:rPr>
      </w:pPr>
      <w:r w:rsidRPr="0023645B">
        <w:rPr>
          <w:rFonts w:ascii="Times New Roman" w:eastAsia="Calibri" w:hAnsi="Times New Roman" w:cs="Times New Roman"/>
          <w:b/>
          <w:sz w:val="28"/>
          <w:szCs w:val="28"/>
          <w:lang w:val="en-US"/>
        </w:rPr>
        <w:t>ЦИЉЕВИ ОБРАЗОВАЊА И ВАСПИТАЊА:</w:t>
      </w:r>
    </w:p>
    <w:p w:rsidR="00F24303" w:rsidRPr="0023645B" w:rsidRDefault="00F24303" w:rsidP="0023645B">
      <w:pPr>
        <w:numPr>
          <w:ilvl w:val="0"/>
          <w:numId w:val="2"/>
        </w:numPr>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пун интелектуални, емоционални, социјални, морални и физички развој сваког детета, ученика и одраслог, у складу са његовим узрастом, развојним потребама и интересовањима;</w:t>
      </w:r>
    </w:p>
    <w:p w:rsidR="00F24303" w:rsidRPr="0023645B" w:rsidRDefault="00F24303" w:rsidP="0023645B">
      <w:pPr>
        <w:numPr>
          <w:ilvl w:val="0"/>
          <w:numId w:val="2"/>
        </w:numPr>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стицање квалитетних знања, вештина и ставова које су свима неопходне за лично остварење и развој, инклузију и запослење и стицање и развијање основних компетенција у погледу комуникације на матерњем језику, комуникације на страним језицима, математичке писмености и основних компетенција у науци и технологији, дигиталне компетенције, компетенције учења како се учи, међуљудске и грађанске компетенције и културног изражавања;</w:t>
      </w:r>
    </w:p>
    <w:p w:rsidR="00F24303" w:rsidRPr="0023645B" w:rsidRDefault="00F24303" w:rsidP="0023645B">
      <w:pPr>
        <w:numPr>
          <w:ilvl w:val="0"/>
          <w:numId w:val="2"/>
        </w:numPr>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развој стваралачких способности, креативности, естетске перцепције и укуса;</w:t>
      </w:r>
    </w:p>
    <w:p w:rsidR="00F24303" w:rsidRPr="0023645B" w:rsidRDefault="00F24303" w:rsidP="0023645B">
      <w:pPr>
        <w:numPr>
          <w:ilvl w:val="0"/>
          <w:numId w:val="2"/>
        </w:numPr>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развој способности проналажења, анализирања, примене и саопштавања информација, уз вешто и ефикасно коришћење информационо-комуникационих технологија;</w:t>
      </w:r>
    </w:p>
    <w:p w:rsidR="00F24303" w:rsidRPr="0023645B" w:rsidRDefault="00F24303" w:rsidP="0023645B">
      <w:pPr>
        <w:numPr>
          <w:ilvl w:val="0"/>
          <w:numId w:val="2"/>
        </w:numPr>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оспособљавање за решавање проблема, повезивање и примену знања и вештина у даљем образовању, професионалном раду и свакодневном животу ради унапређивања личног живота и економског, социјалног и демократског развоја друштва;</w:t>
      </w:r>
    </w:p>
    <w:p w:rsidR="00F24303" w:rsidRPr="0023645B" w:rsidRDefault="00F24303" w:rsidP="0023645B">
      <w:pPr>
        <w:numPr>
          <w:ilvl w:val="0"/>
          <w:numId w:val="2"/>
        </w:numPr>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развој мотивације за учење, оспособљавање за самостално учење, учење и образовање током целог живота и укључивање у међународне образовне и професионалне процесе;</w:t>
      </w:r>
    </w:p>
    <w:p w:rsidR="00F24303" w:rsidRPr="0023645B" w:rsidRDefault="00F24303" w:rsidP="0023645B">
      <w:pPr>
        <w:numPr>
          <w:ilvl w:val="0"/>
          <w:numId w:val="2"/>
        </w:numPr>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развој свести о себи, самоиницијативе, способности самовредновања и изражавања свог мишљења;</w:t>
      </w:r>
    </w:p>
    <w:p w:rsidR="00F24303" w:rsidRPr="0023645B" w:rsidRDefault="00F24303" w:rsidP="0023645B">
      <w:pPr>
        <w:numPr>
          <w:ilvl w:val="0"/>
          <w:numId w:val="2"/>
        </w:numPr>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оспособљавање за доношење ваљаних одлука о избору даљег образовања и занимања, сопственог развоја и будућег живота;</w:t>
      </w:r>
    </w:p>
    <w:p w:rsidR="00F24303" w:rsidRPr="0023645B" w:rsidRDefault="00F24303" w:rsidP="0023645B">
      <w:pPr>
        <w:numPr>
          <w:ilvl w:val="0"/>
          <w:numId w:val="2"/>
        </w:numPr>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оспособљавање за рад и занимање стварањем стручних компетенција, у складу са захтевима занимања, потребама тржишта рада, развојем савремене науке, економије, технике и технологије;</w:t>
      </w:r>
    </w:p>
    <w:p w:rsidR="00F24303" w:rsidRPr="0023645B" w:rsidRDefault="00F24303" w:rsidP="0023645B">
      <w:pPr>
        <w:numPr>
          <w:ilvl w:val="0"/>
          <w:numId w:val="2"/>
        </w:numPr>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развој и практиковање здравих животних стилова, свести о важности сопственог здравља и безбедности, потребе неговања и развоја физичких способности;</w:t>
      </w:r>
    </w:p>
    <w:p w:rsidR="00F24303" w:rsidRPr="0023645B" w:rsidRDefault="00F24303" w:rsidP="0023645B">
      <w:pPr>
        <w:numPr>
          <w:ilvl w:val="0"/>
          <w:numId w:val="2"/>
        </w:numPr>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развој свести о значају одрживог развоја, заштите и очувања природе и животне средине, еколошке етике и заштите животиња;</w:t>
      </w:r>
    </w:p>
    <w:p w:rsidR="00F24303" w:rsidRPr="0023645B" w:rsidRDefault="00F24303" w:rsidP="0023645B">
      <w:pPr>
        <w:numPr>
          <w:ilvl w:val="0"/>
          <w:numId w:val="2"/>
        </w:numPr>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развој способности комуницирања, дијалога, осећања солидарности, квалитетне и ефикасне сарадње са другима и способности за тимски рад и неговање другарства и пријатељства;</w:t>
      </w:r>
    </w:p>
    <w:p w:rsidR="00F24303" w:rsidRPr="0023645B" w:rsidRDefault="00F24303" w:rsidP="0023645B">
      <w:pPr>
        <w:numPr>
          <w:ilvl w:val="0"/>
          <w:numId w:val="2"/>
        </w:numPr>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развијање способности за улогу одговорног грађанина, за живот у демократски уређеном и хуманом друштву заснованом на поштовању људских и грађанских права, права на различитост и бризи за друге, као и основних вредности правде, истине, слободе, поштења и личне одговорности;</w:t>
      </w:r>
    </w:p>
    <w:p w:rsidR="00F24303" w:rsidRPr="0023645B" w:rsidRDefault="00F24303" w:rsidP="0023645B">
      <w:pPr>
        <w:numPr>
          <w:ilvl w:val="0"/>
          <w:numId w:val="2"/>
        </w:numPr>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формирање ставова, уверења и система вредности, развој личног и националног идентитета, развијање свести и осећања припадности држави Србији, поштовање и неговање српског језика и свог језика, традиције и културе српског народа, националних мањина и етничких заједница, других народа, развијање мултикултурализма, поштовање и очување националне и светске културне баштине;</w:t>
      </w:r>
    </w:p>
    <w:p w:rsidR="00F24303" w:rsidRPr="0023645B" w:rsidRDefault="00F24303" w:rsidP="0023645B">
      <w:pPr>
        <w:numPr>
          <w:ilvl w:val="0"/>
          <w:numId w:val="2"/>
        </w:numPr>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развој и поштовање расне, националне, културне, језичке, верске, родне, полне и узрасне равноправности, толеранције и уважавање различитости;</w:t>
      </w:r>
    </w:p>
    <w:p w:rsidR="00F24303" w:rsidRPr="0023645B" w:rsidRDefault="00F24303" w:rsidP="0023645B">
      <w:pPr>
        <w:numPr>
          <w:ilvl w:val="0"/>
          <w:numId w:val="2"/>
        </w:numPr>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повећање образовног нивоа становништва и развој Републике Србије као државе засноване на знању..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ОПШТА ПРЕДМЕТНА КОМПЕТЕНЦИЈА</w:t>
      </w:r>
    </w:p>
    <w:p w:rsidR="00F24303" w:rsidRPr="0023645B" w:rsidRDefault="00F24303" w:rsidP="0023645B">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Примењује основна знања о српском језику и основна начела тумачења књижевних дела; поштује књижевнојезичку норму и користи језик као низ стваралачких могућности у усменој и писаној комуникацији – обликује логичан и структуриран говорени и писани текст; чита, тумачи, упоређује и вреднује књижевне и неуметничке текстове из националне и светске културне баштине прикладне узрасту ученика; уме да изабере дела за читање према свом литерарном укусу; чува, негује и воли српски језик.</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Основни ниво</w:t>
      </w:r>
    </w:p>
    <w:p w:rsidR="00F24303" w:rsidRPr="0023645B" w:rsidRDefault="00F24303" w:rsidP="0023645B">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Говори јасно поштујући књижевнојезичку норму. Пажљиво и с уважавањем слуша саговорника. Саставља говорени или писани текст једноставне структуре. Користи оба писма, дајући предност ћирилици. Разговетно и течно чита. У различите сврхе чита и тумачи краће једноставније књижевне и неуметничке текстове. Образлаже свој доживљај књижевног текста. Проналази и вреднује основне информације у неуметничком тексту.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sz w:val="24"/>
          <w:szCs w:val="24"/>
          <w:lang w:val="en-US"/>
        </w:rPr>
        <w:tab/>
        <w:t xml:space="preserve">Разликује књижевни од народног језика. Препознаје говор мржње као негативну појаву у друштву. Примењује књижевнојезичку норму у вези са гласовима, облицима речи и врстама реченица. Правилно употребљава речи из свакодневне комуникације, уџбеника и лектире. </w:t>
      </w:r>
    </w:p>
    <w:p w:rsidR="00F24303" w:rsidRPr="0023645B" w:rsidRDefault="00F24303" w:rsidP="0023645B">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Зна ауторе књижевних дела из обавезног школског програма. Разликује усмену од ауторске књижевности. Уочава основне елементе тематске, композиционе и стилске структуре епског, лирског и драмског књижевног текста из обавезне школске лектире, наводећи примере. Тумачи тематске слојеве књижевног дела и свој доживљај уметничког дела.</w:t>
      </w:r>
    </w:p>
    <w:p w:rsidR="00F24303" w:rsidRPr="0023645B" w:rsidRDefault="00F24303" w:rsidP="0023645B">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Средњи ниво</w:t>
      </w:r>
    </w:p>
    <w:p w:rsidR="00F24303" w:rsidRPr="0023645B" w:rsidRDefault="00F24303" w:rsidP="0023645B">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Усмено јасно формулише своје мишљење. Стваралачки саставља логичан и структуриран сложенији говорени или писани текст, тумачећи основне идејне и формалне елементе дужeг једноставнијег књижевног и неуметничког текста. У различите сврхе чита, тумачи и критички промишља књижевне и неуметничке текстове. Износи јасан став о тексту који чита.</w:t>
      </w:r>
    </w:p>
    <w:p w:rsidR="00F24303" w:rsidRPr="0023645B" w:rsidRDefault="00F24303" w:rsidP="0023645B">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Познаје основне етапе у развоју књижевног језика код Срба и разуме његов значај за културу и историју српског народа. Разликује гласове, облике и врсте речи и реченица српског језика и уме да примени одређена граматичка правила у говору и писању. Правилно употребљава фонд речи у складу са основним нивоом образовања.</w:t>
      </w:r>
    </w:p>
    <w:p w:rsidR="00F24303" w:rsidRPr="0023645B" w:rsidRDefault="00F24303" w:rsidP="0023645B">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Књижевна дела из обавезног школског програма локализује у основне књижевне контексте. Тумачи кључне чиниоце структуре књижевног текста као и његове тематске, идејне, стилске, језичке и композиционе особине. Користи основне књижевне термине у тумачењу књижевних дела предвиђених програмом. Анализира издвојен проблем у књижевном делу и уме да аргументује своје мишљење и ставове на основу примарног текста. Примењује стратегије читања примерене типичним жанровима. Самостално одабира дела за читање из опуса књижевности за децу.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Напредни ниво</w:t>
      </w:r>
    </w:p>
    <w:p w:rsidR="00F24303" w:rsidRPr="0023645B" w:rsidRDefault="00F24303" w:rsidP="0023645B">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 званичним ситуацијама говори о једноставнијим темама из језика, књижевности и културе. Саставља једноставнији говорени и писани аргументативни текст. У писању рада на задату тему из језика, књижевности и културе користи препоручену литературу. Чита и критички промишља књижевни и неуметнички текст средње сложености.</w:t>
      </w:r>
    </w:p>
    <w:p w:rsidR="00F24303" w:rsidRPr="0023645B" w:rsidRDefault="00F24303" w:rsidP="0023645B">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Разликује дијалекте српског језика на основу њихових основних особина. Уочава гласовне промене у речима. Одређује подврсте речи и начине грађења речи. Анализира основне моделе реченица. Користи језик као низ могућности које му служе у изражавању.</w:t>
      </w:r>
    </w:p>
    <w:p w:rsidR="00F24303" w:rsidRPr="0023645B" w:rsidRDefault="00F24303" w:rsidP="0023645B">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Критички чита, тумачи и вреднује књижевна дела средње сложености из обавезног и изборног школског програма. Самостално уочава проблеме у књижевном делу. Користи више гледишта у тумачењу књижевног текста. Свој суд о књижевном делу аргументовано износи стално имајући на уму примарни текст, као и друге текстове. Анализира и пореди њихове истакнуте тематске, композиционе и</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стилске одлике. Користи препоручену секундарну литературу у тумачењу књижевних дела предвиђених програмом. Примењује стратегије читања које су усаглашене са читалачким задатком.</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СПЕЦИФИЧНE ПРЕДМЕТНE КОМПЕТЕНЦИЈE</w:t>
      </w:r>
    </w:p>
    <w:p w:rsidR="0023645B" w:rsidRDefault="0023645B"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p>
    <w:p w:rsidR="0023645B" w:rsidRDefault="0023645B"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lastRenderedPageBreak/>
        <w:t>Специфична предметна компетенција: Језик</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Основни ниво</w:t>
      </w:r>
    </w:p>
    <w:p w:rsidR="00F24303" w:rsidRPr="0023645B" w:rsidRDefault="00F24303" w:rsidP="0023645B">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Разуме шта је језик, поштује свој језик и поштује друге језике. Разликује појмове књижевног и народног језика. Препознаје говор мржње као негативну појаву у друштву. Примењује књижевнојезичку норму у вези са гласовима, облицима речи и реченицама. Разуме значење речи из уџбеника, лектире и свакодневне комуникације и уме правилно да их употреби у одговарајућем облику и контексту. Говори јасно и саговорника слуша пажљиво, уз уважавање. Саставља једноставан говорени или писани текст о доживљају књижевног дела, као и о темама из свакодневног живота и света маште. Користи оба писма, дајући предност ћирилици. Влада основним жанровима писане комуникације потребним за учешће у друштвеном животу. Примењује правописну норму у једноставним примерима и уме да се служи школским издањем Правописа.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Средњи ниво</w:t>
      </w:r>
    </w:p>
    <w:p w:rsidR="00F24303" w:rsidRPr="0023645B" w:rsidRDefault="00F24303" w:rsidP="0023645B">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Разликује основне језичке групе у Европи и одређује место српског језика у породици словенских језика. Познаје основне етапе у развоју књижевног језика код Срба и разуме његов значај за културу и историју српског народа. У говору и писању примењује одређена граматичка правила у вези са гласовима, облицима и врстама речи и са реченицама српског језика. Употребљава фонд речи у складу са основним нивоом образовања. Примењује правописна правила у сложенијим примерима и уме да се служи речницима, приручницима и енциклопедијама. Јасно формулише своје мишљење. Саставља логичан и структуриран сложенији говорени или писани текст, тумачећи основне идејне и формалне елементе једноставнијег књижевног и неуметничког текста.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Напредни ниво</w:t>
      </w:r>
    </w:p>
    <w:p w:rsidR="00F24303" w:rsidRPr="0023645B" w:rsidRDefault="00F24303" w:rsidP="0023645B">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Разликује дијалекте српског језика на основу њихових основних особина.</w:t>
      </w:r>
      <w:r w:rsidRPr="0023645B">
        <w:rPr>
          <w:rFonts w:ascii="Times New Roman" w:eastAsia="Calibri" w:hAnsi="Times New Roman" w:cs="Times New Roman"/>
          <w:sz w:val="24"/>
          <w:szCs w:val="24"/>
          <w:lang w:val="en-US"/>
        </w:rPr>
        <w:tab/>
        <w:t>Има шира знања о гласовима, врстама, подврстама и облицима речи и реченица српског језика и зна да примени та знања у говору и писању. Има богат речник и доживљава језик као низ могућности које му служе у изражавању. Говори о одабраним темама из језика, књижевности и културе које су предвиђене градивом, примењујући основне говорничке вештине. Саставља једноставнији аргументативни текст. Користи препоручену литературу у писању рада на задату тему из језика, књижевности и културе, имајући на уму читалачку публику. Доследно примењује правописну норму из сваке правописне области предвиђене обавезним школским програмом.</w:t>
      </w:r>
    </w:p>
    <w:p w:rsidR="00F24303" w:rsidRPr="0023645B" w:rsidRDefault="00F24303" w:rsidP="0023645B">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Специфична предметна компетенција: Књижевност</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Основни ниво</w:t>
      </w:r>
    </w:p>
    <w:p w:rsidR="00F24303" w:rsidRPr="0023645B" w:rsidRDefault="00F24303" w:rsidP="0023645B">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Разговетно и течно чита. У различите сврхе чита, разуме и парафразира краћи једноставнији књижевни и неуметнички текст из обавезног школског програма. Уме укратко да опише свој доживљај књижевног дела и издвоји тражене информације у неуметничком тексту. Познаје ауторе књижевних дела предвиђених програмом. Прави разлику између усмене и ауторске књижевности. Уочава основне елементе тематске, композиционе и стилске структуре епског, лирског и драмског књижевног дела из обавезне школске лектире. Анализира издвојен проблем у краћем једноставнијем књижевном тексту. Своје утиске и закључке илуструје основним примерима из књижевног и неуметничког текста.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Средњи ниво</w:t>
      </w:r>
    </w:p>
    <w:p w:rsidR="00F24303" w:rsidRPr="0023645B" w:rsidRDefault="00F24303" w:rsidP="0023645B">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Тумачи и критички промишља дужи једноставнији књижевни и неуметнички текст из обавезног школског програма. Истраживачки тумачи кључне чиниоце структуре књижевног дела, као и његове тематске, идејне, стилске, језичке и композиционе особине. Познаје основне књижевне </w:t>
      </w:r>
      <w:r w:rsidRPr="0023645B">
        <w:rPr>
          <w:rFonts w:ascii="Times New Roman" w:eastAsia="Calibri" w:hAnsi="Times New Roman" w:cs="Times New Roman"/>
          <w:sz w:val="24"/>
          <w:szCs w:val="24"/>
          <w:lang w:val="en-US"/>
        </w:rPr>
        <w:lastRenderedPageBreak/>
        <w:t>термине и адекватно их примењује у тумачењу књижевних дела. Самостално анализира издвојен проблем у књижевном тексту и уме да аргументује своје мишљење. Познаје основне стратегије читања и уме да их примени у типичним читалачким ситуацијама. Заузима јасан став према тексту који чита. Самостално одабира дела за читање из опуса књижевности за децу. Испољава читалачку радозналост (нпр. радо посећује библиотеке) и схвата значај читања за развој сопствене опште културе и знања.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Напредни ниво</w:t>
      </w:r>
    </w:p>
    <w:p w:rsidR="00F24303" w:rsidRPr="0023645B" w:rsidRDefault="00F24303" w:rsidP="0023645B">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Доживљајно, истраживачки и критички чита, тумачи и вреднује књижевне и неуметничке текстове средње сложености из школског програма. Самостално уочава и анализира проблеме у таквим књижевним текстовима. Користи више гледишта у тумачењу књижевног дела. Пореди истакнуте тематске, композиционе и стилске одлике анализираног књижевног дела са другим делима. Аргументовано износи свој суд о тексту. Користи препоручену основну и секундарну литературу у тумачењу књижевних дела предвиђених програмом. Примењује стратегије читања које су усаглашене са читалачким задатком. Има развијену читалачку културу; чита ради уметничког доживљаја књижевног дела, знања, богаћења лексичког фонда, способности аргументације и исказивања мишљења и ставова. Уме да препоручи књижевно дело и да образложи свој избор. Исказује љубав и поштовање за књижевност и вредности националне културе и културе других народа.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color w:val="000000"/>
          <w:sz w:val="28"/>
          <w:szCs w:val="28"/>
          <w:lang w:val="en-US"/>
        </w:rPr>
      </w:pPr>
      <w:r w:rsidRPr="0023645B">
        <w:rPr>
          <w:rFonts w:ascii="Times New Roman" w:eastAsia="Calibri" w:hAnsi="Times New Roman" w:cs="Times New Roman"/>
          <w:b/>
          <w:color w:val="000000"/>
          <w:sz w:val="28"/>
          <w:szCs w:val="28"/>
          <w:lang w:val="en-US"/>
        </w:rPr>
        <w:t>ИСХОДИ</w:t>
      </w:r>
    </w:p>
    <w:p w:rsidR="00F24303" w:rsidRPr="0023645B" w:rsidRDefault="00F24303" w:rsidP="0023645B">
      <w:pPr>
        <w:autoSpaceDE w:val="0"/>
        <w:autoSpaceDN w:val="0"/>
        <w:adjustRightInd w:val="0"/>
        <w:spacing w:after="0" w:line="240" w:lineRule="auto"/>
        <w:ind w:left="720"/>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По завршетку разреда, ученик ће бити у стању да:</w:t>
      </w:r>
    </w:p>
    <w:p w:rsidR="00F24303" w:rsidRPr="0023645B" w:rsidRDefault="00F24303" w:rsidP="0023645B">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зна основне одлике главних књижевних врста усмене и ауторске књижевности</w:t>
      </w:r>
    </w:p>
    <w:p w:rsidR="00F24303" w:rsidRPr="0023645B" w:rsidRDefault="00F24303" w:rsidP="0023645B">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разликује описивање, дијалог, монолог</w:t>
      </w:r>
    </w:p>
    <w:p w:rsidR="00F24303" w:rsidRPr="0023645B" w:rsidRDefault="00F24303" w:rsidP="0023645B">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препознаје основна језичко-стилска изражајна средства (епитет, поређење, контраст, градација, персонификација, ономатопеја) и њихову функцију у књижевноуметничком тексту</w:t>
      </w:r>
    </w:p>
    <w:p w:rsidR="00F24303" w:rsidRPr="0023645B" w:rsidRDefault="00F24303" w:rsidP="0023645B">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разликује хронолошко и ретроспективно приповедање</w:t>
      </w:r>
    </w:p>
    <w:p w:rsidR="00F24303" w:rsidRPr="0023645B" w:rsidRDefault="00F24303" w:rsidP="0023645B">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уочава основне облике стиха и строфе (дистих, терцет и катрен); уочава риму и разликује укрштену, обгрљену и парну риму</w:t>
      </w:r>
    </w:p>
    <w:p w:rsidR="00F24303" w:rsidRPr="0023645B" w:rsidRDefault="00F24303" w:rsidP="0023645B">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уочава и тумачи мотиве и песничке слике у лирском тексту  разликује самогласнике, сугласнике (и унутар сугласника сонанте и праве сугласнике); разликује правилан од неправилног изговора гласа; разликује гласове од слогова</w:t>
      </w:r>
    </w:p>
    <w:p w:rsidR="00F24303" w:rsidRPr="0023645B" w:rsidRDefault="00F24303" w:rsidP="0023645B">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разликује врсте гласовних алтернација у једноставним примерима, а у вези са књижевнојезичком нормом</w:t>
      </w:r>
    </w:p>
    <w:p w:rsidR="00F24303" w:rsidRPr="0023645B" w:rsidRDefault="00F24303" w:rsidP="0023645B">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разликује просте речи од твореница и према задатом моделу гради нове речи</w:t>
      </w:r>
    </w:p>
    <w:p w:rsidR="00F24303" w:rsidRPr="0023645B" w:rsidRDefault="00F24303" w:rsidP="0023645B">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разликује основна значења и грађење свих личних глаголских облика (а имперфекат само од глагола </w:t>
      </w:r>
      <w:r w:rsidRPr="0023645B">
        <w:rPr>
          <w:rFonts w:ascii="Times New Roman" w:eastAsia="TimesNewRomanPS-ItalicMT" w:hAnsi="Times New Roman" w:cs="Times New Roman"/>
          <w:i/>
          <w:iCs/>
          <w:sz w:val="24"/>
          <w:szCs w:val="24"/>
          <w:lang w:val="en-US"/>
        </w:rPr>
        <w:t>бити</w:t>
      </w:r>
      <w:r w:rsidRPr="0023645B">
        <w:rPr>
          <w:rFonts w:ascii="Times New Roman" w:eastAsia="Calibri" w:hAnsi="Times New Roman" w:cs="Times New Roman"/>
          <w:sz w:val="24"/>
          <w:szCs w:val="24"/>
          <w:lang w:val="en-US"/>
        </w:rPr>
        <w:t>) и грађење глаголског придева радног, а остале неличне глаголске облике на нивоу препознавања</w:t>
      </w:r>
    </w:p>
    <w:p w:rsidR="00F24303" w:rsidRPr="0023645B" w:rsidRDefault="00F24303" w:rsidP="0023645B">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разликује формалну од неформалне лексике; разликује основне лексичко-семантичке категорије (једнозначност, вишезначност, синонимију, хомонимију и антонимију)</w:t>
      </w:r>
    </w:p>
    <w:p w:rsidR="00F24303" w:rsidRPr="0023645B" w:rsidRDefault="00F24303" w:rsidP="0023645B">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примењује правописна правила у вези са писањем глаголских облика</w:t>
      </w:r>
    </w:p>
    <w:p w:rsidR="00F24303" w:rsidRPr="0023645B" w:rsidRDefault="00F24303" w:rsidP="0023645B">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уме да раставља речи на крају реда у типичним примерима</w:t>
      </w:r>
    </w:p>
    <w:p w:rsidR="00F24303" w:rsidRPr="0023645B" w:rsidRDefault="00F24303" w:rsidP="0023645B">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попуњава различите обрасце и формуларе са којима се сусреће у свакодневном животу</w:t>
      </w:r>
    </w:p>
    <w:p w:rsidR="00F24303" w:rsidRPr="0023645B" w:rsidRDefault="00F24303" w:rsidP="0023645B">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резимира краћи информативни текст</w:t>
      </w:r>
    </w:p>
    <w:p w:rsidR="00F24303" w:rsidRPr="0023645B" w:rsidRDefault="00F24303" w:rsidP="0023645B">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образлаже свој став о тексту: допадљивост, занимљивост, информативност, корисност  у учењу итд.</w:t>
      </w:r>
    </w:p>
    <w:p w:rsidR="00F24303" w:rsidRPr="0023645B" w:rsidRDefault="00F24303" w:rsidP="0023645B">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уме јасно усмено да формулише своје мишљење, поштујући логику излагања и књижевну норму.</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8"/>
          <w:szCs w:val="28"/>
          <w:lang w:val="sr-Cyrl-CS"/>
        </w:rPr>
      </w:pPr>
      <w:r w:rsidRPr="0023645B">
        <w:rPr>
          <w:rFonts w:ascii="Times New Roman" w:eastAsia="Calibri" w:hAnsi="Times New Roman" w:cs="Times New Roman"/>
          <w:b/>
          <w:sz w:val="28"/>
          <w:szCs w:val="28"/>
          <w:lang w:val="sr-Cyrl-CS"/>
        </w:rPr>
        <w:lastRenderedPageBreak/>
        <w:t>ПЛАН ПРЕПОРУЧЕНОГ  ПРИЛАГОЂАВАЊА УЧЕНИКУ СА ПОСЕБНИМ СПОСОБНОСТМА: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-УТВРЂУЈЕ СЕ ОБЛАСТ(И) ЗА КОЈЕ УЧЕНИК ПОКАЗУЈЕ ИЗУЗЕТНЕ СПОСОБНОСТИ;</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-ПРАВИ СЕ ПЛАН ЗА РЕДОВНУ НАСТАВУ, ДОДАТНУ НАСТАВУ, СЕКЦИЈЕ И ВАННАСТАВНЕ АКТИВНОСТИ ЗА УЧЕНИКА СА ИЗУЗЕТНИМ СПОСОБНОСТИМА;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-УПОЗНАТИ СУ И ДРУГИ ПРЕДМЕТНИ НАСТАВНИЦИ КОЈИ МОГУ ДОПРИНЕТИ БОГАЋЕЊУ ЊЕГОВИХ ИНТЕРЕСОВАЊА И СПОСОБНОСТИ ТАКО ДА ЗАЈЕДНО УЧЕСТВУЈЕМО У ПРАВЉЕЊУ ПЛАНА ЗА УЧЕНИКА;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-УЧЕНИКУ СЕ ОМОГУЋУЈЕ ДА СВОЈЕ ЗНАЊЕ ПРОШИРИ ; ДА СВОЈА ИНТЕРЕСОВАЊА ОБОГАТИ НОВИМ,ПОВЕЗУЈЕ СА ВЕЋ СТЕЧЕНИМ САЗНАЊИМА;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-ДОБИЈА ЗАДАТКЕ КОЈЕ РАЗВИЈАЈУ И ПРОДУБЉУЈУ ЊЕГОВЕ СПОСОБНОСТИ;</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-КОРИСТИ РАЗЛИЧИТЕ ИЗВОРЕ ПО ПРЕПОРУЦИ НАСТАВНИКА (ДРУГИ ИЗДАВАЧИ, ДРУГИ ПРЕДМЕТИ, ЛИТЕРАТУРА,ИНТЕРНЕТ, ТЕЛЕВИЗИЈА, РАДИО, НОВИНЕ,ТЕСТОВИ КОЈЕ МУ  ПРАВИ НАСТАВНИК...);</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-СВОЈУ ЗНАЊЕ,ДАРОВИТОСТ И КРЕАТИВНОСТ ПРИМЕЊУЈЕ У РАЗЛИЧИТИМ ОБЛИЦИМА РЕДОВНЕ НАСТАВЕ, ДОДАТНЕ НАСТАВЕ, СЕКЦИЈИ И ВАННАСТАВНИМ АКТИВНОСТИМА;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-ПРЕЗЕНТУЈЕ СВОЈА ИНТЕРЕСОВАЊА;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-ПОМАЖЕ ДРУГИМ УЧЕНИЦИМА;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-ШИРИ И ПОДСТИЧЕ ИНТЕРСОВАЊА И  ЉУБАВ И КОД ДРУГИХ УЧЕНИКА;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-ОМОГУЋАВА МУ СЕ ДА „У НАСТАВНИЧКИМ ЦИПЕЛАМА“ ПРИКАЖЕ СВОЈ ТАЛЕНАТ;</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-УЧЕСТВУЈЕ У ОРГАНИЗАЦИЈИ УГЛЕДНИХ ЧАСОВА, ТЕМАТСКИХ ДАНА;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-УЧЕСТВУЈЕ НА КОНКУРСИМА, ТАКМИЧЕЊИМА ИЗ ЈЕЗИКА И КЊИЖЕВНОСТИ, ТАЛЕНТИМА, У РЕЦИТОВАЊУ;</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-АКО ПОСТОЈИ МОГУЋНОСТ, ПРИКАЗУЈЕ СВОЈЕ СПОСОБНОСТИ И УЧЕНИЦИМА ДРУГИХ ШКОЛА И СА ЊИМА ДЕЛИ СВОЈА ИСКУСТВА.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8"/>
          <w:szCs w:val="28"/>
          <w:lang w:val="sr-Cyrl-CS"/>
        </w:rPr>
      </w:pPr>
      <w:r w:rsidRPr="0023645B">
        <w:rPr>
          <w:rFonts w:ascii="Times New Roman" w:eastAsia="Calibri" w:hAnsi="Times New Roman" w:cs="Times New Roman"/>
          <w:b/>
          <w:sz w:val="28"/>
          <w:szCs w:val="28"/>
          <w:lang w:val="sr-Cyrl-CS"/>
        </w:rPr>
        <w:t>ПРЕПОРУКЕ ЗА ПРИПРЕМУ ИНДИВИДУАЛНОГ ОБРАЗОВНОГ ПЛАНА ЗА УЧЕНИКЕ КОЈИМА ЈЕ ПОТРЕБНА ДОДАТНА ОБРАЗОВНА ПОДРШКА, КОЈИ СЕ СА ЗАКАШЊЕЊЕМ УКЉУЧУЈЕ У ОБРАЗОВНИ ПРОЦЕС, КОЈИ НЕ ПОЗНАЈУ ЈЕЗИК НА КОМЕ СЕ ОСТВАРУЈЕ ОБРАЗОВНО-ВАСПИТНИ РАД</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Свако дете има право на образовање и мора му се пружити шанса да постигне и одржи прихватљив ниво учења који омогућује друштвену укљученост, напредовање, осамостаљивање и самопоштовање. Ученицима са оваквим потребама биће омогућено да активно буду укључени у процес основног образовања, радиће се на савладавању садржаја у складу са могућностима и потребама ученика , биће израђен индивидуални програм за сваког ученика у коме ће бити узети у обзир области које ученик треба да савлада. У прављењу оваквог програма биће укључени поред наставника српског језика и други наставници, Тим  за  инклузивно образовање, други ученици, родитељи и сви који могу допринети да резултати буду што ефикаснији.</w:t>
      </w:r>
    </w:p>
    <w:p w:rsidR="00F24303" w:rsidRPr="0023645B" w:rsidRDefault="00F24303" w:rsidP="0023645B">
      <w:pPr>
        <w:spacing w:after="0" w:line="240" w:lineRule="auto"/>
        <w:jc w:val="both"/>
        <w:rPr>
          <w:rFonts w:ascii="Times New Roman" w:eastAsia="Calibri" w:hAnsi="Times New Roman" w:cs="Times New Roman"/>
          <w:b/>
          <w:sz w:val="28"/>
          <w:szCs w:val="28"/>
          <w:lang w:val="sr-Cyrl-CS"/>
        </w:rPr>
      </w:pPr>
      <w:r w:rsidRPr="0023645B">
        <w:rPr>
          <w:rFonts w:ascii="Times New Roman" w:eastAsia="Calibri" w:hAnsi="Times New Roman" w:cs="Times New Roman"/>
          <w:b/>
          <w:sz w:val="28"/>
          <w:szCs w:val="28"/>
          <w:lang w:val="sr-Cyrl-CS"/>
        </w:rPr>
        <w:t xml:space="preserve">АКТИВНОСТИ УЧЕНИКА: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-ЧИТА (ИСТРАЖИВАЧКИ, СА ОЛОВКОМ У РУЦИ, ИЗРАЖАЈНО, У СЕБИ, ГЛАСНО...);</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-СЛУША;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-ПИШЕ (СА ТАБЛЕ, ОНО ШТО НАСТАВНИК ИЛИ ДРУГАРИ ГОВОРЕ, ПЛАНОВЕ ЗА ИЗЛАГАЊЕ, ТЕМЕ...);</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-ПРОНАЛАЗИ, ОТКРИВА, ЗАПАЖА, ПРОЦЕЊУЈЕ, РАДИ НА ИСТРАЖИВАЧКИМ ЗАДАЦИМА;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-ГОВОРИ СВОЈЕ УТИСКЕ (О ОДРЕЂЕНОЈ ТЕМИ...), УОБЛИЧАВА И ИЗРАЖАВА ЗАПАЖАЊА, ОБЈАШЊАВА;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-УЧЕСТВУЈЕ У РАЗГОВОРУ, ПОСТАВЉА ПИТАЊА, ИНТЕРЕСУЈЕ СЕ;</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-ПОДСЕЋА СЕ ОДРЕЂЕНИХ САДРЖАЈА ИЗ ЈЕЗИКА И КЊИЖЕВНОСТИ;</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-УОЧАВА СЛИЧНОСТИ, РАЗЛИКЕ, ГРЕШКЕ, ПОСТАВЉА ЗАХТЕВЕ;</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lastRenderedPageBreak/>
        <w:t>-БЕЛЕЖИ, РАДИ ЗАДАТКЕ, ОТКЛАЊА ГРЕШКЕ;</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-ЗАКЉУЧУЈЕ, ИНТЕРПРЕТЕТИРА, ТУМАЧИ;</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-РАДИ ИНДИВИДУАЛНО, У ПАРУ, У ГРУПИ, САРАЂУЈЕ;</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-ПРИМЕЊУЈЕ РАНО СТЕЧЕНА ЗНАЊА;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-УСВАЈА, СТИЧЕ НОВА ЗНАЊА;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-ОБНАВЉА И ПРИМЕЊУЈЕ СТЕЧЕНА ЗНАЊА, ПРОШИРУЈЕ ГА НОВИМ ЧИЊЕНИЦАМА;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-ПОВЕЗУЈЕ РАНИЈЕ СТЕЧЕНА И НОВА ЗНАЊА, ЗНАЊА ИЗ ИСТИХ ОБЛАСТИ, ЗНАЊА ИЗ РАЗЛИЧИТИХ ОБЛАСТИ, ЗНАЊА ИЗ ГРАМАТИКЕ И ПРАВОПИСА И КЊИЖЕВНОСТИ, УСМЕНО И ПИМЕНО ИЗРАЖАВАЊЕ, НАУЧЕНО СА СОПСТВЕНИМ ИСКУСТВОМ, ЗНАЊЕ ИЗ ДРУГИХ ПРЕДМЕТА СА СРПСКИМ ЈЕЗИКОМ);</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-САЖИМА;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-УПОРЕЂУЈЕ (ЛИКОВЕ, ТЕКСТОВЕ...);</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-РАЗЛИКУЈЕ БИТНО ОД НЕБИТНОГ, ПРОНАЛАЗИ КЉУЧНЕ ПОЈМОВЕ;</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-ПРИКУПЉА ТРАЖЕНЕ ПОДАТКЕ;</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-УТВРЂУЈЕ;</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-ДЕФИНИШЕ НОВЕ ПОЈМОВЕ;</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-ПРИХВАТА СУГЕСТИЈЕ И САВЕТЕ;</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-УСМЕНО И ПИСМЕНО ИЗЛАЖЕ, ПРИЧА, ПРЕПРИЧАВА, РЕЦИТУЈЕ, ГЛУМИ;</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-ПРИПРЕМА СЕ ЗА ЧАС;</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-ВЕЖБА;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-САМОСТАЛНО РАДИ ЗАДАТКЕ;</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-СИСТЕМАТИЗУЈЕ НАУЧЕНО;</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-ИСПОЉАВА СВОЈУ КРЕАТИВНОСТ,ИЗРАЖАВА СВОЈА ОСЕЋАЊА И МИСЛИ.</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b/>
          <w:sz w:val="28"/>
          <w:szCs w:val="28"/>
          <w:lang w:val="sr-Cyrl-CS"/>
        </w:rPr>
      </w:pPr>
      <w:r w:rsidRPr="0023645B">
        <w:rPr>
          <w:rFonts w:ascii="Times New Roman" w:eastAsia="Calibri" w:hAnsi="Times New Roman" w:cs="Times New Roman"/>
          <w:b/>
          <w:sz w:val="28"/>
          <w:szCs w:val="28"/>
          <w:lang w:val="sr-Cyrl-CS"/>
        </w:rPr>
        <w:t>АКТИВНОСТИ НАСТАВНИКА: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-СТВАРА ПОЗИТИВНУ, ПРИЈАТНУ, КОНСТРУКТИВНУ АТМОСФЕРУ;</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-УПОЗНАЈЕ;</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-УПУЋУЈЕ;</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-ОБЈАШЊАВА;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-ПОДСТИЧЕ УЧЕНИКЕ ДА СЛОБОДНО ИЗНОСЕ СВОЈЕ УТИСКЕ, МИСЛИ, ОСЕЋАЊА; ДА БУДУ АКТИВНИ; ДА ПОВЕЗУЈУ ЗНАЊА ИЗ ИСТИХ И РАЗЛИЧИТИХ ОБЛАСТИ; ДА ПОВЕЗУЈУ СТЕЧЕНА ЗНАЊА СА НОВИМ САЗНАЊИМА; ДА САМИ ДОЂУ ДО ЗАКЉУЧАКА...;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-МОТИВИШЕ УЧЕНИКЕ ЗА РАД, ДА ЧИТАЈУ И УСВАЈАЈУ ЗНАЊЕ;</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-УСМЕРАВА ПАЖЊУ ЂАКА КА КЉУЧНИМ ПОЈМОВИМА, ЕСТЕТСКИМ И МОРАЛНИМ ВРЕДНОСТИМА;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-ЧИТА (ИЗРАЖАЈНО, ИСТРАЖИВАЧКИ, ДОЖИВЉАЈНО);</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-ДЕФИНИШЕ;</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-ПРОВЕРАВА, КОНТРОЛИШЕ, ПРОЦЕЊУЈЕ, ОЦЕЊУЈЕ;</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-КОМЕНТАРИШЕ;</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-ПОДСТИЧЕ УЧЕНИКЕ ДА САМОСТАЛНО ДОЂУ ДО РЕШЕЊА;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-ПОХВАЉУЈЕ КРЕАТИВНОСТ И МАШТОВИТОСТ, НОВЕ И ОРИГИНАЛНЕ ИДЕЈЕ; ТРУД И ЗАЛАГАЊЕ УЧЕНИКА;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lastRenderedPageBreak/>
        <w:t>-СЛУША УЧЕНИКЕ,ПОДСЕЋА;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-ОХРАБРУЈЕ;</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-ДАЈЕ УПУТСТВА, СУГЕРИШЕ, САВЕТУЈЕ, ПРЕДЛАЖЕ;</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-НАВОДИ ПРИМЕРЕ, УСМЕРАВА;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-ДЕМОНСТРИРА КАКО ТРЕБА УРАДИТИ ПОСТАВЉЕНЕ ЗАХТЕВЕ;</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-ИНТЕРПРЕТЕТИРА;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-ТУМАЧИ НОВЕ ПОЈМОВЕ;</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-ТУМАЧИ УСПЕШНОСТ РАДА НА НИВОУ ОДЕЉЕЊА, ГРУПЕ, ПАРА И ИНДИВИДУАЛНО;</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-ОБРАЗЛАЖЕ СВАКУ ОЦЕНУ ПОСЕБНО;</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-ИЗДВАЈА ГРЕШКЕ ИЗ РАДОВА, ИСПРАВЉА, ОБЈАШЊАВА;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-КОРИСТИ РАЗЛИЧИТЕ МЕТОДЕ;</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-ПРИПРЕМА СЕ,ОРГАНИЗУЈЕ РАД НА ЧАСУ;</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-ОДГОВАРА НА ПИТАЊА УЧЕНИКА;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-ПОДСТИЧЕ УСВАЈАЊЕ ЕСТЕТСКИХ И МОРАЛНИХ ВРЕДНОСТИ ОД ЖИВОТНЕ ВАЖНОСТИ.</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8"/>
          <w:szCs w:val="28"/>
          <w:lang w:val="en-US"/>
        </w:rPr>
      </w:pPr>
      <w:r w:rsidRPr="0023645B">
        <w:rPr>
          <w:rFonts w:ascii="Times New Roman" w:eastAsia="Calibri" w:hAnsi="Times New Roman" w:cs="Times New Roman"/>
          <w:b/>
          <w:sz w:val="28"/>
          <w:szCs w:val="28"/>
          <w:lang w:val="en-US"/>
        </w:rPr>
        <w:t>КОРЕЛАЦИЈА СА ДРУГИМ ПРЕДМЕТИМА: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Историја, Верска настава, Грађанско васпитање, Енглески језик, Феанцуски језик, Музичка култура, Ликовна култура, Географија, Биологија, Информатика и рачунарство, Техничко образовање</w:t>
      </w:r>
    </w:p>
    <w:p w:rsidR="00F24303" w:rsidRPr="0023645B" w:rsidRDefault="00F24303" w:rsidP="0023645B">
      <w:pPr>
        <w:spacing w:after="0" w:line="240" w:lineRule="auto"/>
        <w:jc w:val="both"/>
        <w:rPr>
          <w:rFonts w:ascii="Times New Roman" w:eastAsia="Calibri" w:hAnsi="Times New Roman" w:cs="Times New Roman"/>
          <w:b/>
          <w:sz w:val="28"/>
          <w:szCs w:val="28"/>
          <w:lang w:val="en-US"/>
        </w:rPr>
      </w:pPr>
      <w:r w:rsidRPr="0023645B">
        <w:rPr>
          <w:rFonts w:ascii="Times New Roman" w:eastAsia="Calibri" w:hAnsi="Times New Roman" w:cs="Times New Roman"/>
          <w:b/>
          <w:sz w:val="28"/>
          <w:szCs w:val="28"/>
          <w:lang w:val="en-US"/>
        </w:rPr>
        <w:t>ЦИЉ И ЗАДАЦИ</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Циљ</w:t>
      </w:r>
      <w:r w:rsidRPr="0023645B">
        <w:rPr>
          <w:rFonts w:ascii="Times New Roman" w:eastAsia="Calibri" w:hAnsi="Times New Roman" w:cs="Times New Roman"/>
          <w:sz w:val="24"/>
          <w:szCs w:val="24"/>
          <w:lang w:val="en-US"/>
        </w:rPr>
        <w:t xml:space="preserve"> наставе српског језика јесте да ученици овладају основним законитостима српског књижевног језика на којем ће се усмено и писмено правилно изражавати, да упознају, доживе и оспособе се да тумаче одабрана књижевна дела, позоришна, филмска и друга уметничка остварења из српске и светске баштине.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Задаци наставе српског језика:</w:t>
      </w:r>
      <w:r w:rsidRPr="0023645B">
        <w:rPr>
          <w:rFonts w:ascii="Times New Roman" w:eastAsia="Calibri" w:hAnsi="Times New Roman" w:cs="Times New Roman"/>
          <w:sz w:val="24"/>
          <w:szCs w:val="24"/>
          <w:lang w:val="en-US"/>
        </w:rPr>
        <w:t xml:space="preserve">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развијање љубави према матерњем језику и потребе да се он негује и унапреёује; - описмењавање ученика на темељима ортоепских и ортографских стандарда српског књижевног језика;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поступно и систематично упознавање граматике и правописа српског језика; - упознавање језичких појава и појмова, овладавање нормативном граматиком и стилским могућностима српског језика;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оспособљавање за успешно служење књижевним језиком у различитим видовима његове усмене и писмене употребе и у различитим комуникационим ситуацијама (улога говорника, слушаоца, саговорника и читаоца);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уочавање разлике измеёу месног говора и књижевног језика;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развијање осећања за аутентичне естетске вредности у књижевној уметности;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развијање смисла и способности за правилно, течно, економично и уверљиво усмено и писмено изражавање, богаћење речника, језичког и стилског израза;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увежбавање и усавршавање гласног читања и читања у себи (доживљајног, изражајног, интерпретативног, истраживачког; читање с разумевањем, логичко читање) у складу са врстом текста (књижевним и осталим текстовима);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оспособљавање за читање, доживљавање, разумевање, свестрано тумачење и вредновање књижевноуметничких дела разних жанрова; - упознавање, читање и тумачење популарних и информативних текстова из илустрованих енциклопедија и часописа за децу;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поступно и систематично оспособљавање ученика за логичко схватање и критичко процењивање прочитаног текста;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 xml:space="preserve">- развијање потребе за књигом, способности да се њоме ученици самостално служе као извором сазнања; навикавање на самостално коришћење библиотеке (одељењске, школске, месне); поступно овладавање начином воёења дневника о прочитаним књигама;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поступно и систематично оспособљавање ученика за доживљавање и вредновање сценских остварења (позориште, филм);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усвајање основних функционалних појмова и теоријских појмова из књижевности, позоришне и филмске уметности;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упознавање, развијање, чување и поштовање властитог националног и културног идентитета на делима српске књижевности, позоришне и филмске уметности, као и других уметничких остварења;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 развијање поштовања према културној баштини и потребе да се она негује и унапреёује;</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 навикавање на редовно праћење и критичко процењивање часописа за децу и емисија за децу на радију и телевизији;</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 подстицање ученика на самостално језичко, литерарно и сценско стваралаштво;</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подстицање, неговање и вредновање ученичких ваннаставних активности (литерарна, језичка, рецитаторска, драмска, новинарска секција и др.);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васпитавање ученика за живот и рад у духу хуманизма, истинољубивости, солидарности и других моралних вредности; - развијање патриотизма и васпитавање у духу мира, културних односа и сарадње меёу људима.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Оперативни задаци:</w:t>
      </w:r>
      <w:r w:rsidRPr="0023645B">
        <w:rPr>
          <w:rFonts w:ascii="Times New Roman" w:eastAsia="Calibri" w:hAnsi="Times New Roman" w:cs="Times New Roman"/>
          <w:sz w:val="24"/>
          <w:szCs w:val="24"/>
          <w:lang w:val="en-US"/>
        </w:rPr>
        <w:t xml:space="preserve">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увођење ученика у грађење речи;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упознавање са гласовним системом;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упознавање гласовних алтернација, њихово уочавање у грађењу и промени речи;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утврђивање знања о значењу и функцији придевских заменица;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стицање основних знања о граёењу и значењима глаголских облика (футур II; имперфекат; плусквамперфекат; императив; потенцијал; трпни глаголски придев; глаголски прилози);</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 проширивање знања о сложеној реченици;</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 оспособљавање ученика за уочавање разлике између дугих акцената;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оспособљавање за уочавање и тумачење узрочно-последичних веза у уметничком тексту, за исказивање властитих судова и закључака приликом анализе текста и у разним говорним ситуацијама;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развијање способности за уочавање и тумачење емоција, мотива и песничких слика у лирском тексту;</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 постепено упознавање структуре основних облика усменог и писменог изражавања - према захтевима програма.</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Годишњи фонд часова: 144</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Недељни фонд часова: 4</w:t>
      </w:r>
    </w:p>
    <w:tbl>
      <w:tblPr>
        <w:tblStyle w:val="Koordinatnamreatabele1"/>
        <w:tblW w:w="0" w:type="auto"/>
        <w:tblInd w:w="108" w:type="dxa"/>
        <w:tblLook w:val="04A0" w:firstRow="1" w:lastRow="0" w:firstColumn="1" w:lastColumn="0" w:noHBand="0" w:noVBand="1"/>
      </w:tblPr>
      <w:tblGrid>
        <w:gridCol w:w="1648"/>
        <w:gridCol w:w="1980"/>
        <w:gridCol w:w="2185"/>
        <w:gridCol w:w="2297"/>
        <w:gridCol w:w="3264"/>
        <w:gridCol w:w="4077"/>
      </w:tblGrid>
      <w:tr w:rsidR="00F24303" w:rsidRPr="0023645B" w:rsidTr="0023645B">
        <w:tc>
          <w:tcPr>
            <w:tcW w:w="1648" w:type="dxa"/>
          </w:tcPr>
          <w:p w:rsidR="00F24303" w:rsidRPr="0023645B" w:rsidRDefault="00F24303" w:rsidP="0023645B">
            <w:pPr>
              <w:ind w:left="720"/>
              <w:contextualSpacing/>
              <w:jc w:val="both"/>
              <w:rPr>
                <w:rFonts w:ascii="Times New Roman" w:eastAsia="Calibri" w:hAnsi="Times New Roman" w:cs="Times New Roman"/>
                <w:sz w:val="24"/>
                <w:szCs w:val="24"/>
                <w:lang w:val="sr-Cyrl-CS"/>
              </w:rPr>
            </w:pPr>
          </w:p>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МЕСЕЦ</w:t>
            </w:r>
          </w:p>
        </w:tc>
        <w:tc>
          <w:tcPr>
            <w:tcW w:w="1980" w:type="dxa"/>
          </w:tcPr>
          <w:p w:rsidR="00F24303" w:rsidRPr="0023645B" w:rsidRDefault="00F24303" w:rsidP="0023645B">
            <w:pPr>
              <w:ind w:left="720"/>
              <w:contextualSpacing/>
              <w:jc w:val="both"/>
              <w:rPr>
                <w:rFonts w:ascii="Times New Roman" w:eastAsia="Calibri" w:hAnsi="Times New Roman" w:cs="Times New Roman"/>
                <w:sz w:val="24"/>
                <w:szCs w:val="24"/>
                <w:lang w:val="sr-Cyrl-CS"/>
              </w:rPr>
            </w:pPr>
          </w:p>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НАСТАВНЕ ТЕМЕ ПО МЕСЕЦИМА</w:t>
            </w:r>
          </w:p>
        </w:tc>
        <w:tc>
          <w:tcPr>
            <w:tcW w:w="2185" w:type="dxa"/>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НАСТАВНЕ ТЕМЕ ПО ТИПУ ЧАСА</w:t>
            </w:r>
          </w:p>
        </w:tc>
        <w:tc>
          <w:tcPr>
            <w:tcW w:w="2297" w:type="dxa"/>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КОРЕЛАЦИЈА СА ДРУГИМ ПРЕДМЕТИМА ПО ТЕМАМА</w:t>
            </w:r>
          </w:p>
        </w:tc>
        <w:tc>
          <w:tcPr>
            <w:tcW w:w="3264" w:type="dxa"/>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МЕТОДЕ</w:t>
            </w:r>
          </w:p>
        </w:tc>
        <w:tc>
          <w:tcPr>
            <w:tcW w:w="4077" w:type="dxa"/>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ОБЛИЦИ РАДА</w:t>
            </w:r>
          </w:p>
        </w:tc>
      </w:tr>
      <w:tr w:rsidR="00F24303" w:rsidRPr="0023645B" w:rsidTr="0023645B">
        <w:tc>
          <w:tcPr>
            <w:tcW w:w="1648" w:type="dxa"/>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СЕПТЕМБАР</w:t>
            </w:r>
          </w:p>
        </w:tc>
        <w:tc>
          <w:tcPr>
            <w:tcW w:w="1980" w:type="dxa"/>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b/>
                <w:sz w:val="24"/>
                <w:szCs w:val="24"/>
                <w:lang w:val="sr-Cyrl-CS"/>
              </w:rPr>
              <w:t>Кад се сретну сан и јава</w:t>
            </w:r>
          </w:p>
        </w:tc>
        <w:tc>
          <w:tcPr>
            <w:tcW w:w="2185" w:type="dxa"/>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 8; друго 9</w:t>
            </w:r>
          </w:p>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Језичка култура – 4; књижевност – 6; правопис – 1; граматика – 6 = 17</w:t>
            </w:r>
          </w:p>
        </w:tc>
        <w:tc>
          <w:tcPr>
            <w:tcW w:w="2297" w:type="dxa"/>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Музичка култура, Ликовна култура и други предмети</w:t>
            </w:r>
          </w:p>
        </w:tc>
        <w:tc>
          <w:tcPr>
            <w:tcW w:w="3264" w:type="dxa"/>
            <w:vMerge w:val="restart"/>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дијалошка, истраживачка, текстуална, монолошка, демонстративна, провера, иницијално тестирање и анализа, завршно тестирање и анализа постигнућа, стваралачка, игровна</w:t>
            </w:r>
          </w:p>
        </w:tc>
        <w:tc>
          <w:tcPr>
            <w:tcW w:w="4077" w:type="dxa"/>
            <w:vMerge w:val="restart"/>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Фронтални, индивидуални, рад у паровима групни</w:t>
            </w:r>
          </w:p>
        </w:tc>
      </w:tr>
      <w:tr w:rsidR="00F24303" w:rsidRPr="0023645B" w:rsidTr="0023645B">
        <w:tc>
          <w:tcPr>
            <w:tcW w:w="1648" w:type="dxa"/>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ОКТОБАР</w:t>
            </w:r>
          </w:p>
        </w:tc>
        <w:tc>
          <w:tcPr>
            <w:tcW w:w="1980" w:type="dxa"/>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b/>
                <w:sz w:val="24"/>
                <w:szCs w:val="24"/>
                <w:lang w:val="sr-Cyrl-CS"/>
              </w:rPr>
              <w:t>2. И ствари имају душу</w:t>
            </w:r>
          </w:p>
        </w:tc>
        <w:tc>
          <w:tcPr>
            <w:tcW w:w="2185" w:type="dxa"/>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Обрада-11; друго 6</w:t>
            </w:r>
          </w:p>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Граматика – 8; </w:t>
            </w:r>
            <w:r w:rsidRPr="0023645B">
              <w:rPr>
                <w:rFonts w:ascii="Times New Roman" w:eastAsia="Calibri" w:hAnsi="Times New Roman" w:cs="Times New Roman"/>
                <w:sz w:val="24"/>
                <w:szCs w:val="24"/>
                <w:lang w:val="sr-Cyrl-CS"/>
              </w:rPr>
              <w:lastRenderedPageBreak/>
              <w:t>књижевност – 5; језичка култура – 4 = 17</w:t>
            </w:r>
          </w:p>
        </w:tc>
        <w:tc>
          <w:tcPr>
            <w:tcW w:w="2297" w:type="dxa"/>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lastRenderedPageBreak/>
              <w:t>Ликовна култура, Географија</w:t>
            </w:r>
          </w:p>
        </w:tc>
        <w:tc>
          <w:tcPr>
            <w:tcW w:w="3264" w:type="dxa"/>
            <w:vMerge/>
          </w:tcPr>
          <w:p w:rsidR="00F24303" w:rsidRPr="0023645B" w:rsidRDefault="00F24303" w:rsidP="0023645B">
            <w:pPr>
              <w:contextualSpacing/>
              <w:jc w:val="both"/>
              <w:rPr>
                <w:rFonts w:ascii="Times New Roman" w:eastAsia="Calibri" w:hAnsi="Times New Roman" w:cs="Times New Roman"/>
                <w:sz w:val="24"/>
                <w:szCs w:val="24"/>
                <w:lang w:val="sr-Cyrl-CS"/>
              </w:rPr>
            </w:pPr>
          </w:p>
        </w:tc>
        <w:tc>
          <w:tcPr>
            <w:tcW w:w="4077" w:type="dxa"/>
            <w:vMerge/>
          </w:tcPr>
          <w:p w:rsidR="00F24303" w:rsidRPr="0023645B" w:rsidRDefault="00F24303" w:rsidP="0023645B">
            <w:pPr>
              <w:contextualSpacing/>
              <w:jc w:val="both"/>
              <w:rPr>
                <w:rFonts w:ascii="Times New Roman" w:eastAsia="Calibri" w:hAnsi="Times New Roman" w:cs="Times New Roman"/>
                <w:sz w:val="24"/>
                <w:szCs w:val="24"/>
                <w:lang w:val="sr-Cyrl-CS"/>
              </w:rPr>
            </w:pPr>
          </w:p>
        </w:tc>
      </w:tr>
      <w:tr w:rsidR="00F24303" w:rsidRPr="0023645B" w:rsidTr="0023645B">
        <w:tc>
          <w:tcPr>
            <w:tcW w:w="1648" w:type="dxa"/>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lastRenderedPageBreak/>
              <w:t>НОВЕМБАР</w:t>
            </w:r>
          </w:p>
        </w:tc>
        <w:tc>
          <w:tcPr>
            <w:tcW w:w="1980" w:type="dxa"/>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b/>
                <w:sz w:val="24"/>
                <w:szCs w:val="24"/>
                <w:lang w:val="sr-Cyrl-CS"/>
              </w:rPr>
              <w:t>3.У завичају – међу својима</w:t>
            </w:r>
          </w:p>
        </w:tc>
        <w:tc>
          <w:tcPr>
            <w:tcW w:w="2185" w:type="dxa"/>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 7; друго 10</w:t>
            </w:r>
          </w:p>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Језичка култура – 3; књижевност – 6; граматика – 7; правопис – 1 = 17</w:t>
            </w:r>
          </w:p>
        </w:tc>
        <w:tc>
          <w:tcPr>
            <w:tcW w:w="2297" w:type="dxa"/>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Музичка култура, Ликовна култура, Историја</w:t>
            </w:r>
          </w:p>
        </w:tc>
        <w:tc>
          <w:tcPr>
            <w:tcW w:w="3264" w:type="dxa"/>
            <w:vMerge/>
          </w:tcPr>
          <w:p w:rsidR="00F24303" w:rsidRPr="0023645B" w:rsidRDefault="00F24303" w:rsidP="0023645B">
            <w:pPr>
              <w:contextualSpacing/>
              <w:jc w:val="both"/>
              <w:rPr>
                <w:rFonts w:ascii="Times New Roman" w:eastAsia="Calibri" w:hAnsi="Times New Roman" w:cs="Times New Roman"/>
                <w:sz w:val="24"/>
                <w:szCs w:val="24"/>
                <w:lang w:val="sr-Cyrl-CS"/>
              </w:rPr>
            </w:pPr>
          </w:p>
        </w:tc>
        <w:tc>
          <w:tcPr>
            <w:tcW w:w="4077" w:type="dxa"/>
            <w:vMerge/>
          </w:tcPr>
          <w:p w:rsidR="00F24303" w:rsidRPr="0023645B" w:rsidRDefault="00F24303" w:rsidP="0023645B">
            <w:pPr>
              <w:contextualSpacing/>
              <w:jc w:val="both"/>
              <w:rPr>
                <w:rFonts w:ascii="Times New Roman" w:eastAsia="Calibri" w:hAnsi="Times New Roman" w:cs="Times New Roman"/>
                <w:sz w:val="24"/>
                <w:szCs w:val="24"/>
                <w:lang w:val="sr-Cyrl-CS"/>
              </w:rPr>
            </w:pPr>
          </w:p>
        </w:tc>
      </w:tr>
      <w:tr w:rsidR="00F24303" w:rsidRPr="0023645B" w:rsidTr="0023645B">
        <w:tc>
          <w:tcPr>
            <w:tcW w:w="1648" w:type="dxa"/>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ДЕЦЕМБАР</w:t>
            </w:r>
          </w:p>
        </w:tc>
        <w:tc>
          <w:tcPr>
            <w:tcW w:w="1980" w:type="dxa"/>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b/>
                <w:sz w:val="24"/>
                <w:szCs w:val="24"/>
                <w:lang w:val="sr-Cyrl-CS"/>
              </w:rPr>
              <w:t>4.Говорити о љубави, то је већ помало волети</w:t>
            </w:r>
          </w:p>
        </w:tc>
        <w:tc>
          <w:tcPr>
            <w:tcW w:w="2185" w:type="dxa"/>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Обрада-8;друго 9</w:t>
            </w:r>
          </w:p>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Књижевност – 6; граматика – 4; језичка култура – 7 = 17</w:t>
            </w:r>
          </w:p>
        </w:tc>
        <w:tc>
          <w:tcPr>
            <w:tcW w:w="2297" w:type="dxa"/>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Музичка култура, Ликовна култура, Историја, Географија, Информатика</w:t>
            </w:r>
          </w:p>
        </w:tc>
        <w:tc>
          <w:tcPr>
            <w:tcW w:w="3264" w:type="dxa"/>
            <w:vMerge/>
          </w:tcPr>
          <w:p w:rsidR="00F24303" w:rsidRPr="0023645B" w:rsidRDefault="00F24303" w:rsidP="0023645B">
            <w:pPr>
              <w:contextualSpacing/>
              <w:jc w:val="both"/>
              <w:rPr>
                <w:rFonts w:ascii="Times New Roman" w:eastAsia="Calibri" w:hAnsi="Times New Roman" w:cs="Times New Roman"/>
                <w:sz w:val="24"/>
                <w:szCs w:val="24"/>
                <w:lang w:val="sr-Cyrl-CS"/>
              </w:rPr>
            </w:pPr>
          </w:p>
        </w:tc>
        <w:tc>
          <w:tcPr>
            <w:tcW w:w="4077" w:type="dxa"/>
            <w:vMerge/>
          </w:tcPr>
          <w:p w:rsidR="00F24303" w:rsidRPr="0023645B" w:rsidRDefault="00F24303" w:rsidP="0023645B">
            <w:pPr>
              <w:contextualSpacing/>
              <w:jc w:val="both"/>
              <w:rPr>
                <w:rFonts w:ascii="Times New Roman" w:eastAsia="Calibri" w:hAnsi="Times New Roman" w:cs="Times New Roman"/>
                <w:sz w:val="24"/>
                <w:szCs w:val="24"/>
                <w:lang w:val="sr-Cyrl-CS"/>
              </w:rPr>
            </w:pPr>
          </w:p>
        </w:tc>
      </w:tr>
      <w:tr w:rsidR="00F24303" w:rsidRPr="0023645B" w:rsidTr="0023645B">
        <w:tc>
          <w:tcPr>
            <w:tcW w:w="1648" w:type="dxa"/>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ЈАНУАР</w:t>
            </w:r>
          </w:p>
        </w:tc>
        <w:tc>
          <w:tcPr>
            <w:tcW w:w="1980" w:type="dxa"/>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b/>
                <w:sz w:val="24"/>
                <w:szCs w:val="24"/>
                <w:lang w:val="sr-Cyrl-CS"/>
              </w:rPr>
              <w:t>5.Зимска разгледница</w:t>
            </w:r>
          </w:p>
        </w:tc>
        <w:tc>
          <w:tcPr>
            <w:tcW w:w="2185" w:type="dxa"/>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 6;друго4</w:t>
            </w:r>
          </w:p>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Граматика – 5; књижевност – 5 = 10</w:t>
            </w:r>
          </w:p>
        </w:tc>
        <w:tc>
          <w:tcPr>
            <w:tcW w:w="2297" w:type="dxa"/>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Музичка култура, Ликовна култура, Историја, Географија; Верска настава</w:t>
            </w:r>
          </w:p>
        </w:tc>
        <w:tc>
          <w:tcPr>
            <w:tcW w:w="3264" w:type="dxa"/>
            <w:vMerge/>
          </w:tcPr>
          <w:p w:rsidR="00F24303" w:rsidRPr="0023645B" w:rsidRDefault="00F24303" w:rsidP="0023645B">
            <w:pPr>
              <w:contextualSpacing/>
              <w:jc w:val="both"/>
              <w:rPr>
                <w:rFonts w:ascii="Times New Roman" w:eastAsia="Calibri" w:hAnsi="Times New Roman" w:cs="Times New Roman"/>
                <w:sz w:val="24"/>
                <w:szCs w:val="24"/>
                <w:lang w:val="sr-Cyrl-CS"/>
              </w:rPr>
            </w:pPr>
          </w:p>
        </w:tc>
        <w:tc>
          <w:tcPr>
            <w:tcW w:w="4077" w:type="dxa"/>
            <w:vMerge/>
          </w:tcPr>
          <w:p w:rsidR="00F24303" w:rsidRPr="0023645B" w:rsidRDefault="00F24303" w:rsidP="0023645B">
            <w:pPr>
              <w:contextualSpacing/>
              <w:jc w:val="both"/>
              <w:rPr>
                <w:rFonts w:ascii="Times New Roman" w:eastAsia="Calibri" w:hAnsi="Times New Roman" w:cs="Times New Roman"/>
                <w:sz w:val="24"/>
                <w:szCs w:val="24"/>
                <w:lang w:val="sr-Cyrl-CS"/>
              </w:rPr>
            </w:pPr>
          </w:p>
        </w:tc>
      </w:tr>
      <w:tr w:rsidR="00F24303" w:rsidRPr="0023645B" w:rsidTr="0023645B">
        <w:tc>
          <w:tcPr>
            <w:tcW w:w="1648" w:type="dxa"/>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ФЕБРУАР</w:t>
            </w:r>
          </w:p>
        </w:tc>
        <w:tc>
          <w:tcPr>
            <w:tcW w:w="1980" w:type="dxa"/>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b/>
                <w:sz w:val="24"/>
                <w:szCs w:val="24"/>
                <w:lang w:val="sr-Cyrl-CS"/>
              </w:rPr>
              <w:t>6. Породично благо</w:t>
            </w:r>
          </w:p>
        </w:tc>
        <w:tc>
          <w:tcPr>
            <w:tcW w:w="2185" w:type="dxa"/>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Обрада10;друго 6</w:t>
            </w:r>
          </w:p>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Књижевност – 8; граматика – 6; језичка култура – 1; правопис – 1 = 16</w:t>
            </w:r>
          </w:p>
        </w:tc>
        <w:tc>
          <w:tcPr>
            <w:tcW w:w="2297" w:type="dxa"/>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Музичка култура, Ликовна култура, Географија</w:t>
            </w:r>
          </w:p>
        </w:tc>
        <w:tc>
          <w:tcPr>
            <w:tcW w:w="3264" w:type="dxa"/>
            <w:vMerge/>
          </w:tcPr>
          <w:p w:rsidR="00F24303" w:rsidRPr="0023645B" w:rsidRDefault="00F24303" w:rsidP="0023645B">
            <w:pPr>
              <w:contextualSpacing/>
              <w:jc w:val="both"/>
              <w:rPr>
                <w:rFonts w:ascii="Times New Roman" w:eastAsia="Calibri" w:hAnsi="Times New Roman" w:cs="Times New Roman"/>
                <w:sz w:val="24"/>
                <w:szCs w:val="24"/>
                <w:lang w:val="sr-Cyrl-CS"/>
              </w:rPr>
            </w:pPr>
          </w:p>
        </w:tc>
        <w:tc>
          <w:tcPr>
            <w:tcW w:w="4077" w:type="dxa"/>
            <w:vMerge/>
          </w:tcPr>
          <w:p w:rsidR="00F24303" w:rsidRPr="0023645B" w:rsidRDefault="00F24303" w:rsidP="0023645B">
            <w:pPr>
              <w:contextualSpacing/>
              <w:jc w:val="both"/>
              <w:rPr>
                <w:rFonts w:ascii="Times New Roman" w:eastAsia="Calibri" w:hAnsi="Times New Roman" w:cs="Times New Roman"/>
                <w:sz w:val="24"/>
                <w:szCs w:val="24"/>
                <w:lang w:val="sr-Cyrl-CS"/>
              </w:rPr>
            </w:pPr>
          </w:p>
        </w:tc>
      </w:tr>
      <w:tr w:rsidR="00F24303" w:rsidRPr="0023645B" w:rsidTr="0023645B">
        <w:tc>
          <w:tcPr>
            <w:tcW w:w="1648" w:type="dxa"/>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МАРТ</w:t>
            </w:r>
          </w:p>
        </w:tc>
        <w:tc>
          <w:tcPr>
            <w:tcW w:w="1980" w:type="dxa"/>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b/>
                <w:sz w:val="24"/>
                <w:szCs w:val="24"/>
                <w:lang w:val="sr-Cyrl-CS"/>
              </w:rPr>
              <w:t>7. Љубав је сусрет најлепши на свету</w:t>
            </w:r>
          </w:p>
        </w:tc>
        <w:tc>
          <w:tcPr>
            <w:tcW w:w="2185" w:type="dxa"/>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Обрада-7;друго10</w:t>
            </w:r>
          </w:p>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Књижевност – 1; правопис – 2; граматика – 6; језичка култура – 8 = 17</w:t>
            </w:r>
          </w:p>
        </w:tc>
        <w:tc>
          <w:tcPr>
            <w:tcW w:w="2297" w:type="dxa"/>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Музичка култура, Ликовна култура, Историја, Грађанско васпитање, Географија</w:t>
            </w:r>
          </w:p>
        </w:tc>
        <w:tc>
          <w:tcPr>
            <w:tcW w:w="3264" w:type="dxa"/>
            <w:vMerge/>
          </w:tcPr>
          <w:p w:rsidR="00F24303" w:rsidRPr="0023645B" w:rsidRDefault="00F24303" w:rsidP="0023645B">
            <w:pPr>
              <w:contextualSpacing/>
              <w:jc w:val="both"/>
              <w:rPr>
                <w:rFonts w:ascii="Times New Roman" w:eastAsia="Calibri" w:hAnsi="Times New Roman" w:cs="Times New Roman"/>
                <w:sz w:val="24"/>
                <w:szCs w:val="24"/>
                <w:lang w:val="sr-Cyrl-CS"/>
              </w:rPr>
            </w:pPr>
          </w:p>
        </w:tc>
        <w:tc>
          <w:tcPr>
            <w:tcW w:w="4077" w:type="dxa"/>
            <w:vMerge/>
          </w:tcPr>
          <w:p w:rsidR="00F24303" w:rsidRPr="0023645B" w:rsidRDefault="00F24303" w:rsidP="0023645B">
            <w:pPr>
              <w:contextualSpacing/>
              <w:jc w:val="both"/>
              <w:rPr>
                <w:rFonts w:ascii="Times New Roman" w:eastAsia="Calibri" w:hAnsi="Times New Roman" w:cs="Times New Roman"/>
                <w:sz w:val="24"/>
                <w:szCs w:val="24"/>
                <w:lang w:val="sr-Cyrl-CS"/>
              </w:rPr>
            </w:pPr>
          </w:p>
        </w:tc>
      </w:tr>
      <w:tr w:rsidR="00F24303" w:rsidRPr="0023645B" w:rsidTr="0023645B">
        <w:tc>
          <w:tcPr>
            <w:tcW w:w="1648" w:type="dxa"/>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АПРИЛ</w:t>
            </w:r>
          </w:p>
        </w:tc>
        <w:tc>
          <w:tcPr>
            <w:tcW w:w="1980" w:type="dxa"/>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b/>
                <w:sz w:val="24"/>
                <w:szCs w:val="24"/>
                <w:lang w:val="sr-Cyrl-CS"/>
              </w:rPr>
              <w:t>8. Била једном једна бајка</w:t>
            </w:r>
          </w:p>
        </w:tc>
        <w:tc>
          <w:tcPr>
            <w:tcW w:w="2185" w:type="dxa"/>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Обрада5;друго7</w:t>
            </w:r>
          </w:p>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Граматика – 4; језичка култура – 4; књижевност – 4 = 12</w:t>
            </w:r>
          </w:p>
        </w:tc>
        <w:tc>
          <w:tcPr>
            <w:tcW w:w="2297" w:type="dxa"/>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Музичка култура, Ликовна култура, Географија, Информатика</w:t>
            </w:r>
          </w:p>
        </w:tc>
        <w:tc>
          <w:tcPr>
            <w:tcW w:w="3264" w:type="dxa"/>
            <w:vMerge/>
          </w:tcPr>
          <w:p w:rsidR="00F24303" w:rsidRPr="0023645B" w:rsidRDefault="00F24303" w:rsidP="0023645B">
            <w:pPr>
              <w:contextualSpacing/>
              <w:jc w:val="both"/>
              <w:rPr>
                <w:rFonts w:ascii="Times New Roman" w:eastAsia="Calibri" w:hAnsi="Times New Roman" w:cs="Times New Roman"/>
                <w:sz w:val="24"/>
                <w:szCs w:val="24"/>
                <w:lang w:val="sr-Cyrl-CS"/>
              </w:rPr>
            </w:pPr>
          </w:p>
        </w:tc>
        <w:tc>
          <w:tcPr>
            <w:tcW w:w="4077" w:type="dxa"/>
            <w:vMerge/>
          </w:tcPr>
          <w:p w:rsidR="00F24303" w:rsidRPr="0023645B" w:rsidRDefault="00F24303" w:rsidP="0023645B">
            <w:pPr>
              <w:contextualSpacing/>
              <w:jc w:val="both"/>
              <w:rPr>
                <w:rFonts w:ascii="Times New Roman" w:eastAsia="Calibri" w:hAnsi="Times New Roman" w:cs="Times New Roman"/>
                <w:sz w:val="24"/>
                <w:szCs w:val="24"/>
                <w:lang w:val="sr-Cyrl-CS"/>
              </w:rPr>
            </w:pPr>
          </w:p>
        </w:tc>
      </w:tr>
      <w:tr w:rsidR="00F24303" w:rsidRPr="0023645B" w:rsidTr="0023645B">
        <w:tc>
          <w:tcPr>
            <w:tcW w:w="1648" w:type="dxa"/>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МАЈ</w:t>
            </w:r>
          </w:p>
        </w:tc>
        <w:tc>
          <w:tcPr>
            <w:tcW w:w="1980" w:type="dxa"/>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b/>
                <w:sz w:val="24"/>
                <w:szCs w:val="24"/>
                <w:lang w:val="sr-Cyrl-CS"/>
              </w:rPr>
              <w:t>9. Живот је леп</w:t>
            </w:r>
          </w:p>
        </w:tc>
        <w:tc>
          <w:tcPr>
            <w:tcW w:w="2185" w:type="dxa"/>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Обрада-7;друго-10</w:t>
            </w:r>
          </w:p>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Правопис – 1; језичка култура – </w:t>
            </w:r>
            <w:r w:rsidRPr="0023645B">
              <w:rPr>
                <w:rFonts w:ascii="Times New Roman" w:eastAsia="Calibri" w:hAnsi="Times New Roman" w:cs="Times New Roman"/>
                <w:sz w:val="24"/>
                <w:szCs w:val="24"/>
                <w:lang w:val="sr-Cyrl-CS"/>
              </w:rPr>
              <w:lastRenderedPageBreak/>
              <w:t>6; граматика – 2; књижевност – 8 = 17</w:t>
            </w:r>
          </w:p>
        </w:tc>
        <w:tc>
          <w:tcPr>
            <w:tcW w:w="2297" w:type="dxa"/>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lastRenderedPageBreak/>
              <w:t xml:space="preserve">Географија, Физика, Ликовна култура, Музичка </w:t>
            </w:r>
            <w:r w:rsidRPr="0023645B">
              <w:rPr>
                <w:rFonts w:ascii="Times New Roman" w:eastAsia="Calibri" w:hAnsi="Times New Roman" w:cs="Times New Roman"/>
                <w:sz w:val="24"/>
                <w:szCs w:val="24"/>
                <w:lang w:val="sr-Cyrl-CS"/>
              </w:rPr>
              <w:lastRenderedPageBreak/>
              <w:t>култура, Грађанско васпитање</w:t>
            </w:r>
          </w:p>
        </w:tc>
        <w:tc>
          <w:tcPr>
            <w:tcW w:w="3264" w:type="dxa"/>
            <w:vMerge/>
          </w:tcPr>
          <w:p w:rsidR="00F24303" w:rsidRPr="0023645B" w:rsidRDefault="00F24303" w:rsidP="0023645B">
            <w:pPr>
              <w:contextualSpacing/>
              <w:jc w:val="both"/>
              <w:rPr>
                <w:rFonts w:ascii="Times New Roman" w:eastAsia="Calibri" w:hAnsi="Times New Roman" w:cs="Times New Roman"/>
                <w:sz w:val="24"/>
                <w:szCs w:val="24"/>
                <w:lang w:val="sr-Cyrl-CS"/>
              </w:rPr>
            </w:pPr>
          </w:p>
        </w:tc>
        <w:tc>
          <w:tcPr>
            <w:tcW w:w="4077" w:type="dxa"/>
            <w:vMerge/>
          </w:tcPr>
          <w:p w:rsidR="00F24303" w:rsidRPr="0023645B" w:rsidRDefault="00F24303" w:rsidP="0023645B">
            <w:pPr>
              <w:contextualSpacing/>
              <w:jc w:val="both"/>
              <w:rPr>
                <w:rFonts w:ascii="Times New Roman" w:eastAsia="Calibri" w:hAnsi="Times New Roman" w:cs="Times New Roman"/>
                <w:sz w:val="24"/>
                <w:szCs w:val="24"/>
                <w:lang w:val="sr-Cyrl-CS"/>
              </w:rPr>
            </w:pPr>
          </w:p>
        </w:tc>
      </w:tr>
      <w:tr w:rsidR="00F24303" w:rsidRPr="0023645B" w:rsidTr="0023645B">
        <w:tc>
          <w:tcPr>
            <w:tcW w:w="1648" w:type="dxa"/>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lastRenderedPageBreak/>
              <w:t>ЈУН</w:t>
            </w:r>
          </w:p>
        </w:tc>
        <w:tc>
          <w:tcPr>
            <w:tcW w:w="1980" w:type="dxa"/>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b/>
                <w:sz w:val="24"/>
                <w:szCs w:val="24"/>
                <w:lang w:val="sr-Cyrl-CS"/>
              </w:rPr>
              <w:t>9. Живот је леп</w:t>
            </w:r>
          </w:p>
        </w:tc>
        <w:tc>
          <w:tcPr>
            <w:tcW w:w="2185" w:type="dxa"/>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Обрада-4; друго-4</w:t>
            </w:r>
          </w:p>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Књижевност – 3; језичка култура – 1 = 4</w:t>
            </w:r>
          </w:p>
        </w:tc>
        <w:tc>
          <w:tcPr>
            <w:tcW w:w="2297" w:type="dxa"/>
          </w:tcPr>
          <w:p w:rsidR="00F24303" w:rsidRPr="0023645B" w:rsidRDefault="00F24303" w:rsidP="0023645B">
            <w:pPr>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Ликовна култура, Географија, Информатика, Грађанско васпитање</w:t>
            </w:r>
          </w:p>
        </w:tc>
        <w:tc>
          <w:tcPr>
            <w:tcW w:w="3264" w:type="dxa"/>
            <w:vMerge/>
          </w:tcPr>
          <w:p w:rsidR="00F24303" w:rsidRPr="0023645B" w:rsidRDefault="00F24303" w:rsidP="0023645B">
            <w:pPr>
              <w:contextualSpacing/>
              <w:jc w:val="both"/>
              <w:rPr>
                <w:rFonts w:ascii="Times New Roman" w:eastAsia="Calibri" w:hAnsi="Times New Roman" w:cs="Times New Roman"/>
                <w:sz w:val="24"/>
                <w:szCs w:val="24"/>
                <w:lang w:val="sr-Cyrl-CS"/>
              </w:rPr>
            </w:pPr>
          </w:p>
        </w:tc>
        <w:tc>
          <w:tcPr>
            <w:tcW w:w="4077" w:type="dxa"/>
            <w:vMerge/>
          </w:tcPr>
          <w:p w:rsidR="00F24303" w:rsidRPr="0023645B" w:rsidRDefault="00F24303" w:rsidP="0023645B">
            <w:pPr>
              <w:contextualSpacing/>
              <w:jc w:val="both"/>
              <w:rPr>
                <w:rFonts w:ascii="Times New Roman" w:eastAsia="Calibri" w:hAnsi="Times New Roman" w:cs="Times New Roman"/>
                <w:sz w:val="24"/>
                <w:szCs w:val="24"/>
                <w:lang w:val="sr-Cyrl-CS"/>
              </w:rPr>
            </w:pPr>
          </w:p>
        </w:tc>
      </w:tr>
    </w:tbl>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СТАНДАРДИ – 6. 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551"/>
        <w:gridCol w:w="1134"/>
        <w:gridCol w:w="1276"/>
        <w:gridCol w:w="9639"/>
      </w:tblGrid>
      <w:tr w:rsidR="00F24303" w:rsidRPr="0023645B" w:rsidTr="0023645B">
        <w:trPr>
          <w:cantSplit/>
          <w:trHeight w:val="1613"/>
          <w:tblHeader/>
        </w:trPr>
        <w:tc>
          <w:tcPr>
            <w:tcW w:w="959" w:type="dxa"/>
            <w:tcBorders>
              <w:bottom w:val="single" w:sz="4" w:space="0" w:color="auto"/>
            </w:tcBorders>
            <w:shd w:val="clear" w:color="auto" w:fill="E36C0A"/>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Наставна тема</w:t>
            </w:r>
          </w:p>
        </w:tc>
        <w:tc>
          <w:tcPr>
            <w:tcW w:w="2551" w:type="dxa"/>
            <w:tcBorders>
              <w:bottom w:val="single" w:sz="4" w:space="0" w:color="auto"/>
            </w:tcBorders>
            <w:shd w:val="clear" w:color="auto" w:fill="E36C0A"/>
            <w:vAlign w:val="center"/>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Обл</w:t>
            </w:r>
            <w:r w:rsidRPr="0023645B">
              <w:rPr>
                <w:rFonts w:ascii="Times New Roman" w:eastAsia="Calibri" w:hAnsi="Times New Roman" w:cs="Times New Roman"/>
                <w:b/>
                <w:sz w:val="24"/>
                <w:szCs w:val="24"/>
                <w:lang w:val="en-GB"/>
              </w:rPr>
              <w:t>a</w:t>
            </w:r>
            <w:r w:rsidRPr="0023645B">
              <w:rPr>
                <w:rFonts w:ascii="Times New Roman" w:eastAsia="Calibri" w:hAnsi="Times New Roman" w:cs="Times New Roman"/>
                <w:b/>
                <w:sz w:val="24"/>
                <w:szCs w:val="24"/>
                <w:lang w:val="en-US"/>
              </w:rPr>
              <w:t>ст</w:t>
            </w:r>
          </w:p>
        </w:tc>
        <w:tc>
          <w:tcPr>
            <w:tcW w:w="1134" w:type="dxa"/>
            <w:tcBorders>
              <w:bottom w:val="single" w:sz="4" w:space="0" w:color="auto"/>
            </w:tcBorders>
            <w:shd w:val="clear" w:color="auto" w:fill="E36C0A"/>
            <w:vAlign w:val="center"/>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Ниво</w:t>
            </w:r>
          </w:p>
        </w:tc>
        <w:tc>
          <w:tcPr>
            <w:tcW w:w="1276" w:type="dxa"/>
            <w:tcBorders>
              <w:bottom w:val="single" w:sz="4" w:space="0" w:color="auto"/>
            </w:tcBorders>
            <w:shd w:val="clear" w:color="auto" w:fill="E36C0A"/>
            <w:vAlign w:val="center"/>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Шифра</w:t>
            </w:r>
          </w:p>
        </w:tc>
        <w:tc>
          <w:tcPr>
            <w:tcW w:w="9639" w:type="dxa"/>
            <w:tcBorders>
              <w:bottom w:val="single" w:sz="4" w:space="0" w:color="auto"/>
            </w:tcBorders>
            <w:shd w:val="clear" w:color="auto" w:fill="E36C0A"/>
            <w:vAlign w:val="center"/>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Искази који описују шта ученик/ученица зна и уме на одређеном нивоу</w:t>
            </w:r>
          </w:p>
        </w:tc>
      </w:tr>
      <w:tr w:rsidR="00F24303" w:rsidRPr="0023645B" w:rsidTr="0023645B">
        <w:trPr>
          <w:trHeight w:val="303"/>
        </w:trPr>
        <w:tc>
          <w:tcPr>
            <w:tcW w:w="959" w:type="dxa"/>
            <w:vMerge w:val="restart"/>
            <w:tcBorders>
              <w:top w:val="single" w:sz="4" w:space="0" w:color="auto"/>
              <w:lef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sr-Cyrl-CS"/>
              </w:rPr>
              <w:t>1. Хвала сунцу, земљи, трави</w:t>
            </w:r>
          </w:p>
        </w:tc>
        <w:tc>
          <w:tcPr>
            <w:tcW w:w="2551" w:type="dxa"/>
            <w:vMerge w:val="restart"/>
            <w:tcBorders>
              <w:top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1.Вештина читања и разумевање прочитаног</w:t>
            </w:r>
          </w:p>
        </w:tc>
        <w:tc>
          <w:tcPr>
            <w:tcW w:w="1134" w:type="dxa"/>
            <w:tcBorders>
              <w:top w:val="single" w:sz="4" w:space="0" w:color="auto"/>
              <w:bottom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Основни</w:t>
            </w:r>
          </w:p>
        </w:tc>
        <w:tc>
          <w:tcPr>
            <w:tcW w:w="1276" w:type="dxa"/>
            <w:tcBorders>
              <w:top w:val="single" w:sz="4" w:space="0" w:color="auto"/>
            </w:tcBorders>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CJ.1.1.5</w:t>
            </w:r>
          </w:p>
        </w:tc>
        <w:tc>
          <w:tcPr>
            <w:tcW w:w="9639" w:type="dxa"/>
            <w:tcBorders>
              <w:top w:val="single" w:sz="4" w:space="0" w:color="auto"/>
              <w:right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проналази и издваја основне информације из текста према датим критеријумима</w:t>
            </w:r>
          </w:p>
        </w:tc>
      </w:tr>
      <w:tr w:rsidR="00F24303" w:rsidRPr="0023645B" w:rsidTr="0023645B">
        <w:trPr>
          <w:trHeight w:val="339"/>
        </w:trPr>
        <w:tc>
          <w:tcPr>
            <w:tcW w:w="959" w:type="dxa"/>
            <w:vMerge/>
            <w:tcBorders>
              <w:lef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tcBorders>
              <w:top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CJ.2.1.5.</w:t>
            </w:r>
          </w:p>
        </w:tc>
        <w:tc>
          <w:tcPr>
            <w:tcW w:w="9639" w:type="dxa"/>
            <w:tcBorders>
              <w:right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Latn-CS"/>
              </w:rPr>
              <w:t>проналази, издваја и упоређује информације из два краћа текста или више њих (према датим критеријумима)</w:t>
            </w:r>
          </w:p>
        </w:tc>
      </w:tr>
      <w:tr w:rsidR="00F24303" w:rsidRPr="0023645B" w:rsidTr="0023645B">
        <w:trPr>
          <w:trHeight w:val="311"/>
        </w:trPr>
        <w:tc>
          <w:tcPr>
            <w:tcW w:w="959" w:type="dxa"/>
            <w:vMerge/>
            <w:tcBorders>
              <w:lef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Напредни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CJ.3.1.</w:t>
            </w:r>
            <w:r w:rsidRPr="0023645B">
              <w:rPr>
                <w:rFonts w:ascii="Times New Roman" w:eastAsia="Calibri" w:hAnsi="Times New Roman" w:cs="Times New Roman"/>
                <w:sz w:val="24"/>
                <w:szCs w:val="24"/>
                <w:lang w:val="sr-Cyrl-CS"/>
              </w:rPr>
              <w:t>4</w:t>
            </w:r>
          </w:p>
        </w:tc>
        <w:tc>
          <w:tcPr>
            <w:tcW w:w="9639" w:type="dxa"/>
            <w:tcBorders>
              <w:right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чита и тумачи сложеније нелинеарне елементе текста: вишеструке легенде, табеле, дијаграме и графиконе</w:t>
            </w:r>
          </w:p>
        </w:tc>
      </w:tr>
      <w:tr w:rsidR="00F24303" w:rsidRPr="0023645B" w:rsidTr="0023645B">
        <w:trPr>
          <w:trHeight w:val="407"/>
        </w:trPr>
        <w:tc>
          <w:tcPr>
            <w:tcW w:w="959" w:type="dxa"/>
            <w:vMerge/>
            <w:tcBorders>
              <w:lef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val="restar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2.Писано изражавање</w:t>
            </w: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CJ.1.2.1</w:t>
            </w:r>
          </w:p>
        </w:tc>
        <w:tc>
          <w:tcPr>
            <w:tcW w:w="9639" w:type="dxa"/>
            <w:tcBorders>
              <w:right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зна и користи оба писма (ћирилицу и латиницу)</w:t>
            </w:r>
          </w:p>
        </w:tc>
      </w:tr>
      <w:tr w:rsidR="00F24303" w:rsidRPr="0023645B" w:rsidTr="0023645B">
        <w:tc>
          <w:tcPr>
            <w:tcW w:w="959" w:type="dxa"/>
            <w:vMerge/>
            <w:tcBorders>
              <w:lef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tcBorders>
              <w:bottom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 xml:space="preserve">Основни </w:t>
            </w:r>
          </w:p>
        </w:tc>
        <w:tc>
          <w:tcPr>
            <w:tcW w:w="1276" w:type="dxa"/>
            <w:tcBorders>
              <w:bottom w:val="single" w:sz="4" w:space="0" w:color="auto"/>
            </w:tcBorders>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CJ.1.2.2</w:t>
            </w:r>
          </w:p>
        </w:tc>
        <w:tc>
          <w:tcPr>
            <w:tcW w:w="9639" w:type="dxa"/>
            <w:tcBorders>
              <w:bottom w:val="single" w:sz="4" w:space="0" w:color="auto"/>
              <w:right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Latn-CS"/>
              </w:rPr>
              <w:t>саставља разумљиву, граматички исправну реченицу</w:t>
            </w:r>
          </w:p>
        </w:tc>
      </w:tr>
      <w:tr w:rsidR="00F24303" w:rsidRPr="0023645B" w:rsidTr="0023645B">
        <w:tc>
          <w:tcPr>
            <w:tcW w:w="959" w:type="dxa"/>
            <w:vMerge/>
            <w:tcBorders>
              <w:lef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tcBorders>
              <w:bottom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tcBorders>
              <w:bottom w:val="single" w:sz="4" w:space="0" w:color="auto"/>
            </w:tcBorders>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CJ.1.2.3.</w:t>
            </w:r>
          </w:p>
        </w:tc>
        <w:tc>
          <w:tcPr>
            <w:tcW w:w="9639" w:type="dxa"/>
            <w:tcBorders>
              <w:bottom w:val="single" w:sz="4" w:space="0" w:color="auto"/>
              <w:right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саставља једноставан експозиторни, наративни и дескриптивни текст и уме да га организује у смисаоне целине (уводни, средишњи и завршни део текста)</w:t>
            </w:r>
          </w:p>
        </w:tc>
      </w:tr>
      <w:tr w:rsidR="00F24303" w:rsidRPr="0023645B" w:rsidTr="0023645B">
        <w:tc>
          <w:tcPr>
            <w:tcW w:w="959" w:type="dxa"/>
            <w:vMerge/>
            <w:tcBorders>
              <w:lef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tcBorders>
              <w:bottom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tcBorders>
              <w:bottom w:val="single" w:sz="4" w:space="0" w:color="auto"/>
            </w:tcBorders>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CJ.1.2.4.</w:t>
            </w:r>
          </w:p>
        </w:tc>
        <w:tc>
          <w:tcPr>
            <w:tcW w:w="9639" w:type="dxa"/>
            <w:tcBorders>
              <w:bottom w:val="single" w:sz="4" w:space="0" w:color="auto"/>
              <w:right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уме да преприча текст</w:t>
            </w:r>
          </w:p>
        </w:tc>
      </w:tr>
      <w:tr w:rsidR="00F24303" w:rsidRPr="0023645B" w:rsidTr="0023645B">
        <w:tc>
          <w:tcPr>
            <w:tcW w:w="959" w:type="dxa"/>
            <w:vMerge/>
            <w:tcBorders>
              <w:lef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tcBorders>
              <w:bottom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tcBorders>
              <w:bottom w:val="single" w:sz="4" w:space="0" w:color="auto"/>
            </w:tcBorders>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CJ.1.2.7.</w:t>
            </w:r>
          </w:p>
        </w:tc>
        <w:tc>
          <w:tcPr>
            <w:tcW w:w="9639" w:type="dxa"/>
            <w:tcBorders>
              <w:bottom w:val="single" w:sz="4" w:space="0" w:color="auto"/>
              <w:right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зна да се служи Правописом (школским издањем)*</w:t>
            </w:r>
          </w:p>
        </w:tc>
      </w:tr>
      <w:tr w:rsidR="00F24303" w:rsidRPr="0023645B" w:rsidTr="0023645B">
        <w:trPr>
          <w:trHeight w:val="317"/>
        </w:trPr>
        <w:tc>
          <w:tcPr>
            <w:tcW w:w="959" w:type="dxa"/>
            <w:vMerge/>
            <w:tcBorders>
              <w:lef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tcBorders>
              <w:top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 xml:space="preserve">Основни </w:t>
            </w:r>
          </w:p>
        </w:tc>
        <w:tc>
          <w:tcPr>
            <w:tcW w:w="1276" w:type="dxa"/>
            <w:tcBorders>
              <w:top w:val="single" w:sz="4" w:space="0" w:color="auto"/>
            </w:tcBorders>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CJ.1.2.8</w:t>
            </w:r>
          </w:p>
        </w:tc>
        <w:tc>
          <w:tcPr>
            <w:tcW w:w="9639" w:type="dxa"/>
            <w:tcBorders>
              <w:top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примењује правописну норму (из сваке правописне области) у једноставним примерима</w:t>
            </w:r>
          </w:p>
        </w:tc>
      </w:tr>
      <w:tr w:rsidR="00F24303" w:rsidRPr="0023645B" w:rsidTr="0023645B">
        <w:trPr>
          <w:trHeight w:val="317"/>
        </w:trPr>
        <w:tc>
          <w:tcPr>
            <w:tcW w:w="959" w:type="dxa"/>
            <w:vMerge/>
            <w:tcBorders>
              <w:lef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tcBorders>
              <w:top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Средњи </w:t>
            </w:r>
          </w:p>
        </w:tc>
        <w:tc>
          <w:tcPr>
            <w:tcW w:w="1276" w:type="dxa"/>
            <w:tcBorders>
              <w:top w:val="single" w:sz="4" w:space="0" w:color="auto"/>
            </w:tcBorders>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CJ.2.2.1.</w:t>
            </w:r>
          </w:p>
        </w:tc>
        <w:tc>
          <w:tcPr>
            <w:tcW w:w="9639" w:type="dxa"/>
            <w:tcBorders>
              <w:top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саставља експозиторни, наративни и дескриптивни текст, који је јединствен, кохерентан и унутар себе повезан</w:t>
            </w:r>
          </w:p>
        </w:tc>
      </w:tr>
      <w:tr w:rsidR="00F24303" w:rsidRPr="0023645B" w:rsidTr="0023645B">
        <w:tc>
          <w:tcPr>
            <w:tcW w:w="959" w:type="dxa"/>
            <w:vMerge/>
            <w:tcBorders>
              <w:lef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 xml:space="preserve">Средњи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CJ.2.2.5.</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Latn-CS"/>
              </w:rPr>
              <w:t>зна правописну норму и примењује је у већини случајева</w:t>
            </w:r>
          </w:p>
        </w:tc>
      </w:tr>
      <w:tr w:rsidR="00F24303" w:rsidRPr="0023645B" w:rsidTr="0023645B">
        <w:tc>
          <w:tcPr>
            <w:tcW w:w="959" w:type="dxa"/>
            <w:vMerge/>
            <w:tcBorders>
              <w:lef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CJ.3.2.1.</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организује текст у логичне и правилно распоређене пасусе; одређује прикладан наслов тексту и поднаслове деловима текста</w:t>
            </w:r>
          </w:p>
        </w:tc>
      </w:tr>
      <w:tr w:rsidR="00F24303" w:rsidRPr="0023645B" w:rsidTr="0023645B">
        <w:trPr>
          <w:trHeight w:val="166"/>
        </w:trPr>
        <w:tc>
          <w:tcPr>
            <w:tcW w:w="959" w:type="dxa"/>
            <w:vMerge/>
            <w:tcBorders>
              <w:lef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CJ.3.2.5.</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зна и доследно примењује правописну норму</w:t>
            </w:r>
          </w:p>
        </w:tc>
      </w:tr>
      <w:tr w:rsidR="00F24303" w:rsidRPr="0023645B" w:rsidTr="0023645B">
        <w:trPr>
          <w:cantSplit/>
          <w:trHeight w:val="343"/>
        </w:trPr>
        <w:tc>
          <w:tcPr>
            <w:tcW w:w="959" w:type="dxa"/>
            <w:vMerge/>
            <w:tcBorders>
              <w:lef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val="restar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3.Граматика, лексика, народни и књижевни </w:t>
            </w:r>
            <w:r w:rsidRPr="0023645B">
              <w:rPr>
                <w:rFonts w:ascii="Times New Roman" w:eastAsia="Calibri" w:hAnsi="Times New Roman" w:cs="Times New Roman"/>
                <w:sz w:val="24"/>
                <w:szCs w:val="24"/>
                <w:lang w:val="sr-Cyrl-CS"/>
              </w:rPr>
              <w:lastRenderedPageBreak/>
              <w:t>језик</w:t>
            </w: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lastRenderedPageBreak/>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CJ.1.3.1.</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зна особине и врсте гласова; дели реч на слогове у једноставнијим примерима; примењује књижевнојезичку норму у вези са гласовним променама</w:t>
            </w:r>
          </w:p>
        </w:tc>
      </w:tr>
      <w:tr w:rsidR="00F24303" w:rsidRPr="0023645B" w:rsidTr="0023645B">
        <w:trPr>
          <w:cantSplit/>
          <w:trHeight w:val="343"/>
        </w:trPr>
        <w:tc>
          <w:tcPr>
            <w:tcW w:w="959" w:type="dxa"/>
            <w:vMerge/>
            <w:tcBorders>
              <w:lef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CJ.1.3.4.</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препознаје врсте речи; зна основне граматичке категорије променљивих речи; примењује књижевнојезичку норму у вези с облицима речи</w:t>
            </w:r>
          </w:p>
        </w:tc>
      </w:tr>
      <w:tr w:rsidR="00F24303" w:rsidRPr="0023645B" w:rsidTr="0023645B">
        <w:trPr>
          <w:cantSplit/>
          <w:trHeight w:val="323"/>
        </w:trPr>
        <w:tc>
          <w:tcPr>
            <w:tcW w:w="959" w:type="dxa"/>
            <w:vMerge/>
            <w:tcBorders>
              <w:lef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CJ.1.3.5.</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разликује просте речи од твореница; препознаје корен речи; гради реч према задатом значењу на основу постојећих творбених модела</w:t>
            </w:r>
          </w:p>
        </w:tc>
      </w:tr>
      <w:tr w:rsidR="00F24303" w:rsidRPr="0023645B" w:rsidTr="0023645B">
        <w:trPr>
          <w:cantSplit/>
          <w:trHeight w:val="323"/>
        </w:trPr>
        <w:tc>
          <w:tcPr>
            <w:tcW w:w="959" w:type="dxa"/>
            <w:vMerge/>
            <w:tcBorders>
              <w:lef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CJ.1.3.8.</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одређује реченичне и синтагматске чланове у типичним (школским) примерима</w:t>
            </w:r>
          </w:p>
        </w:tc>
      </w:tr>
      <w:tr w:rsidR="00F24303" w:rsidRPr="0023645B" w:rsidTr="0023645B">
        <w:trPr>
          <w:cantSplit/>
          <w:trHeight w:val="323"/>
        </w:trPr>
        <w:tc>
          <w:tcPr>
            <w:tcW w:w="959" w:type="dxa"/>
            <w:vMerge/>
            <w:tcBorders>
              <w:lef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CJ.1.3.9.</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правилно употребљава падеже у реченици и синтагми</w:t>
            </w:r>
          </w:p>
        </w:tc>
      </w:tr>
      <w:tr w:rsidR="00F24303" w:rsidRPr="0023645B" w:rsidTr="0023645B">
        <w:trPr>
          <w:cantSplit/>
          <w:trHeight w:val="331"/>
        </w:trPr>
        <w:tc>
          <w:tcPr>
            <w:tcW w:w="959" w:type="dxa"/>
            <w:vMerge/>
            <w:tcBorders>
              <w:lef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CJ.1.3.2</w:t>
            </w:r>
            <w:r w:rsidRPr="0023645B">
              <w:rPr>
                <w:rFonts w:ascii="Times New Roman" w:eastAsia="Calibri" w:hAnsi="Times New Roman" w:cs="Times New Roman"/>
                <w:sz w:val="24"/>
                <w:szCs w:val="24"/>
                <w:lang w:val="sr-Cyrl-CS"/>
              </w:rPr>
              <w:t>1</w:t>
            </w:r>
            <w:r w:rsidRPr="0023645B">
              <w:rPr>
                <w:rFonts w:ascii="Times New Roman" w:eastAsia="Calibri" w:hAnsi="Times New Roman" w:cs="Times New Roman"/>
                <w:sz w:val="24"/>
                <w:szCs w:val="24"/>
                <w:lang w:val="sr-Latn-CS"/>
              </w:rPr>
              <w:t>.</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разуме важност књижевног језика за живот заједнице и за лични развој*</w:t>
            </w:r>
          </w:p>
        </w:tc>
      </w:tr>
      <w:tr w:rsidR="00F24303" w:rsidRPr="0023645B" w:rsidTr="0023645B">
        <w:trPr>
          <w:cantSplit/>
          <w:trHeight w:val="70"/>
        </w:trPr>
        <w:tc>
          <w:tcPr>
            <w:tcW w:w="959" w:type="dxa"/>
            <w:vMerge/>
            <w:tcBorders>
              <w:lef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 xml:space="preserve">Средњи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CJ.2.3.3.</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познаје врсте речи; препознаје подврсте речи; уме да одреди облик променљиве речи</w:t>
            </w:r>
          </w:p>
        </w:tc>
      </w:tr>
      <w:tr w:rsidR="00F24303" w:rsidRPr="0023645B" w:rsidTr="0023645B">
        <w:trPr>
          <w:cantSplit/>
          <w:trHeight w:val="306"/>
        </w:trPr>
        <w:tc>
          <w:tcPr>
            <w:tcW w:w="959" w:type="dxa"/>
            <w:vMerge/>
            <w:tcBorders>
              <w:lef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CJ.2.3.4.</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познаје основне начине грађења речи (извођење, слагање, комбинована творба, претварање)</w:t>
            </w:r>
          </w:p>
        </w:tc>
      </w:tr>
      <w:tr w:rsidR="00F24303" w:rsidRPr="0023645B" w:rsidTr="0023645B">
        <w:trPr>
          <w:cantSplit/>
          <w:trHeight w:val="136"/>
        </w:trPr>
        <w:tc>
          <w:tcPr>
            <w:tcW w:w="959" w:type="dxa"/>
            <w:vMerge/>
            <w:tcBorders>
              <w:lef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CJ.2.3.6.</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одређује реченичне и синтагматске чланове у сложенијим примерима</w:t>
            </w:r>
          </w:p>
        </w:tc>
      </w:tr>
      <w:tr w:rsidR="00F24303" w:rsidRPr="0023645B" w:rsidTr="0023645B">
        <w:trPr>
          <w:cantSplit/>
          <w:trHeight w:val="328"/>
        </w:trPr>
        <w:tc>
          <w:tcPr>
            <w:tcW w:w="959" w:type="dxa"/>
            <w:vMerge/>
            <w:tcBorders>
              <w:lef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CJ.2.3.7.</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препознаје главна значења падежа у синтагми и реченици</w:t>
            </w:r>
          </w:p>
        </w:tc>
      </w:tr>
      <w:tr w:rsidR="00F24303" w:rsidRPr="0023645B" w:rsidTr="0023645B">
        <w:trPr>
          <w:cantSplit/>
          <w:trHeight w:val="80"/>
        </w:trPr>
        <w:tc>
          <w:tcPr>
            <w:tcW w:w="959" w:type="dxa"/>
            <w:vMerge/>
            <w:tcBorders>
              <w:lef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CJ.3.3.1.</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дели реч на слогове у сложенијим случајевима</w:t>
            </w:r>
          </w:p>
        </w:tc>
      </w:tr>
      <w:tr w:rsidR="00F24303" w:rsidRPr="0023645B" w:rsidTr="0023645B">
        <w:trPr>
          <w:cantSplit/>
          <w:trHeight w:val="419"/>
        </w:trPr>
        <w:tc>
          <w:tcPr>
            <w:tcW w:w="959" w:type="dxa"/>
            <w:vMerge/>
            <w:tcBorders>
              <w:lef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val="restar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4.Књижевност</w:t>
            </w: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разликује типове књижевног стваралаштва (усмена и ауторска књижевност)</w:t>
            </w:r>
          </w:p>
        </w:tc>
      </w:tr>
      <w:tr w:rsidR="00F24303" w:rsidRPr="0023645B" w:rsidTr="0023645B">
        <w:trPr>
          <w:cantSplit/>
          <w:trHeight w:val="419"/>
        </w:trPr>
        <w:tc>
          <w:tcPr>
            <w:tcW w:w="959" w:type="dxa"/>
            <w:vMerge/>
            <w:tcBorders>
              <w:lef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CJ.1.4.3.</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разликује основне књижевне родове: лирику, епику и драму</w:t>
            </w:r>
          </w:p>
        </w:tc>
      </w:tr>
      <w:tr w:rsidR="00F24303" w:rsidRPr="0023645B" w:rsidTr="0023645B">
        <w:trPr>
          <w:cantSplit/>
          <w:trHeight w:val="441"/>
        </w:trPr>
        <w:tc>
          <w:tcPr>
            <w:tcW w:w="959" w:type="dxa"/>
            <w:vMerge/>
            <w:tcBorders>
              <w:lef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CJ.1.4.5.</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препознаје различите облике казивања у књижевноуметничком тексту: нарација, дескрипција, дијалог и монолог</w:t>
            </w:r>
          </w:p>
        </w:tc>
      </w:tr>
      <w:tr w:rsidR="00F24303" w:rsidRPr="0023645B" w:rsidTr="0023645B">
        <w:trPr>
          <w:cantSplit/>
          <w:trHeight w:val="441"/>
        </w:trPr>
        <w:tc>
          <w:tcPr>
            <w:tcW w:w="959" w:type="dxa"/>
            <w:vMerge/>
            <w:tcBorders>
              <w:lef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CJ.1.4.6.</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препознаје постојање стилских фигура у књижевноуметничком тексту (епитет, поређење, ономатопеја)</w:t>
            </w:r>
          </w:p>
        </w:tc>
      </w:tr>
      <w:tr w:rsidR="00F24303" w:rsidRPr="0023645B" w:rsidTr="0023645B">
        <w:trPr>
          <w:cantSplit/>
          <w:trHeight w:val="441"/>
        </w:trPr>
        <w:tc>
          <w:tcPr>
            <w:tcW w:w="959" w:type="dxa"/>
            <w:vMerge/>
            <w:tcBorders>
              <w:lef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CJ.1.4.7.</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уочава битне елементе књижевноуметничког текста: мотив, тему, фабулу, време и место радње, лик...</w:t>
            </w:r>
          </w:p>
        </w:tc>
      </w:tr>
      <w:tr w:rsidR="00F24303" w:rsidRPr="0023645B" w:rsidTr="0023645B">
        <w:trPr>
          <w:cantSplit/>
          <w:trHeight w:val="441"/>
        </w:trPr>
        <w:tc>
          <w:tcPr>
            <w:tcW w:w="959" w:type="dxa"/>
            <w:vMerge/>
            <w:tcBorders>
              <w:lef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CJ.1.4.9.</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способан је за естетски доживљај уметничких дела*</w:t>
            </w:r>
          </w:p>
        </w:tc>
      </w:tr>
      <w:tr w:rsidR="00F24303" w:rsidRPr="0023645B" w:rsidTr="0023645B">
        <w:trPr>
          <w:cantSplit/>
          <w:trHeight w:val="1004"/>
        </w:trPr>
        <w:tc>
          <w:tcPr>
            <w:tcW w:w="959" w:type="dxa"/>
            <w:vMerge/>
            <w:tcBorders>
              <w:lef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CJ.2.4.2.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повезује наслов дела из обавезне лектире и род, врсту и лик из дела; препознаје род и врсту књижевноуметничког дела на основу одломака, ликова, карактеристичних ситуација</w:t>
            </w:r>
          </w:p>
        </w:tc>
      </w:tr>
      <w:tr w:rsidR="00F24303" w:rsidRPr="0023645B" w:rsidTr="0023645B">
        <w:trPr>
          <w:cantSplit/>
          <w:trHeight w:val="1016"/>
        </w:trPr>
        <w:tc>
          <w:tcPr>
            <w:tcW w:w="959" w:type="dxa"/>
            <w:vMerge/>
            <w:tcBorders>
              <w:left w:val="single" w:sz="4" w:space="0" w:color="auto"/>
              <w:bottom w:val="nil"/>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tcBorders>
              <w:bottom w:val="nil"/>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 xml:space="preserve">CJ.2.4.5. </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препознаје и разликује одређене (тражене) стилске фигуре у књижевноуметничком тексту (персонификација, хипербола, градација, метафора, контраст)</w:t>
            </w:r>
          </w:p>
        </w:tc>
      </w:tr>
      <w:tr w:rsidR="00F24303" w:rsidRPr="0023645B" w:rsidTr="0023645B">
        <w:trPr>
          <w:cantSplit/>
          <w:trHeight w:val="461"/>
        </w:trPr>
        <w:tc>
          <w:tcPr>
            <w:tcW w:w="959" w:type="dxa"/>
            <w:vMerge w:val="restart"/>
            <w:tcBorders>
              <w:top w:val="nil"/>
              <w:lef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val="restart"/>
            <w:tcBorders>
              <w:top w:val="nil"/>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CJ.2.4.8.</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уочава разлику између препричавања и анализе дела</w:t>
            </w:r>
          </w:p>
        </w:tc>
      </w:tr>
      <w:tr w:rsidR="00F24303" w:rsidRPr="0023645B" w:rsidTr="0023645B">
        <w:trPr>
          <w:cantSplit/>
          <w:trHeight w:val="425"/>
        </w:trPr>
        <w:tc>
          <w:tcPr>
            <w:tcW w:w="959" w:type="dxa"/>
            <w:vMerge/>
            <w:tcBorders>
              <w:lef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CJ.3.4.2.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издваја основне одлике књижевних родова и врста у конкретном тексту</w:t>
            </w:r>
          </w:p>
        </w:tc>
      </w:tr>
      <w:tr w:rsidR="00F24303" w:rsidRPr="0023645B" w:rsidTr="0023645B">
        <w:trPr>
          <w:cantSplit/>
          <w:trHeight w:val="178"/>
        </w:trPr>
        <w:tc>
          <w:tcPr>
            <w:tcW w:w="959" w:type="dxa"/>
            <w:vMerge/>
            <w:tcBorders>
              <w:left w:val="single" w:sz="4" w:space="0" w:color="auto"/>
              <w:bottom w:val="nil"/>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tcBorders>
              <w:bottom w:val="nil"/>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CJ.3.4.4.</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проналази и именује стилске фигуре; одређује функцију стилских фигура у тексту</w:t>
            </w:r>
          </w:p>
        </w:tc>
      </w:tr>
      <w:tr w:rsidR="00F24303" w:rsidRPr="0023645B" w:rsidTr="0023645B">
        <w:trPr>
          <w:cantSplit/>
          <w:trHeight w:val="605"/>
        </w:trPr>
        <w:tc>
          <w:tcPr>
            <w:tcW w:w="959" w:type="dxa"/>
            <w:vMerge w:val="restart"/>
            <w:tcBorders>
              <w:top w:val="nil"/>
              <w:bottom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val="restart"/>
            <w:tcBorders>
              <w:top w:val="nil"/>
              <w:bottom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tcBorders>
              <w:bottom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Напредни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CJ.3.4.6.</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тумачи различите елементе књижевноуметничког дела позивајући се на само дело</w:t>
            </w:r>
          </w:p>
        </w:tc>
      </w:tr>
      <w:tr w:rsidR="00F24303" w:rsidRPr="0023645B" w:rsidTr="0023645B">
        <w:trPr>
          <w:cantSplit/>
          <w:trHeight w:val="159"/>
        </w:trPr>
        <w:tc>
          <w:tcPr>
            <w:tcW w:w="959" w:type="dxa"/>
            <w:vMerge/>
            <w:tcBorders>
              <w:top w:val="single" w:sz="36" w:space="0" w:color="auto"/>
              <w:bottom w:val="single" w:sz="36"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tcBorders>
              <w:top w:val="single" w:sz="36" w:space="0" w:color="auto"/>
              <w:bottom w:val="single" w:sz="36" w:space="0" w:color="auto"/>
              <w:right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tcBorders>
              <w:left w:val="single" w:sz="4" w:space="0" w:color="auto"/>
              <w:bottom w:val="single" w:sz="36"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Напредни</w:t>
            </w:r>
          </w:p>
        </w:tc>
        <w:tc>
          <w:tcPr>
            <w:tcW w:w="1276" w:type="dxa"/>
            <w:tcBorders>
              <w:bottom w:val="single" w:sz="36" w:space="0" w:color="auto"/>
            </w:tcBorders>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CJ.3.4.7.</w:t>
            </w:r>
          </w:p>
        </w:tc>
        <w:tc>
          <w:tcPr>
            <w:tcW w:w="9639" w:type="dxa"/>
            <w:tcBorders>
              <w:bottom w:val="single" w:sz="36"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Latn-CS"/>
              </w:rPr>
              <w:t>изражава свој став о конкретном делу и аргументовано га образлаже</w:t>
            </w:r>
          </w:p>
        </w:tc>
      </w:tr>
      <w:tr w:rsidR="00F24303" w:rsidRPr="0023645B" w:rsidTr="0023645B">
        <w:trPr>
          <w:cantSplit/>
          <w:trHeight w:val="171"/>
        </w:trPr>
        <w:tc>
          <w:tcPr>
            <w:tcW w:w="959" w:type="dxa"/>
            <w:vMerge w:val="restart"/>
            <w:tcBorders>
              <w:top w:val="single" w:sz="36" w:space="0" w:color="auto"/>
              <w:righ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2. И ствари имају душу</w:t>
            </w:r>
          </w:p>
        </w:tc>
        <w:tc>
          <w:tcPr>
            <w:tcW w:w="2551" w:type="dxa"/>
            <w:vMerge w:val="restart"/>
            <w:tcBorders>
              <w:top w:val="single" w:sz="36" w:space="0" w:color="auto"/>
              <w:left w:val="single" w:sz="4" w:space="0" w:color="auto"/>
              <w:right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1.Вештина читања и разумевање прочитаног</w:t>
            </w:r>
          </w:p>
        </w:tc>
        <w:tc>
          <w:tcPr>
            <w:tcW w:w="1134" w:type="dxa"/>
            <w:tcBorders>
              <w:top w:val="single" w:sz="36" w:space="0" w:color="auto"/>
              <w:left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Основни</w:t>
            </w:r>
          </w:p>
        </w:tc>
        <w:tc>
          <w:tcPr>
            <w:tcW w:w="1276" w:type="dxa"/>
            <w:tcBorders>
              <w:top w:val="single" w:sz="36" w:space="0" w:color="auto"/>
            </w:tcBorders>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CJ.1.1.1.</w:t>
            </w:r>
          </w:p>
        </w:tc>
        <w:tc>
          <w:tcPr>
            <w:tcW w:w="9639" w:type="dxa"/>
            <w:tcBorders>
              <w:top w:val="single" w:sz="36"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разуме текст (ћирилични и латинични) који чита наглас и у себи</w:t>
            </w:r>
          </w:p>
        </w:tc>
      </w:tr>
      <w:tr w:rsidR="00F24303" w:rsidRPr="0023645B" w:rsidTr="0023645B">
        <w:trPr>
          <w:cantSplit/>
          <w:trHeight w:val="303"/>
        </w:trPr>
        <w:tc>
          <w:tcPr>
            <w:tcW w:w="959" w:type="dxa"/>
            <w:vMerge/>
            <w:tcBorders>
              <w:righ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tcBorders>
              <w:left w:val="single" w:sz="4" w:space="0" w:color="auto"/>
              <w:right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tcBorders>
              <w:left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Latn-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CJ.1.1.2.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разликује уметнички и неуметнички текст; уме да одреди сврху текста: експозиција (излагање), дескрипција (описивање), нарација (приповедање), аргументација, пропаганда *</w:t>
            </w:r>
          </w:p>
        </w:tc>
      </w:tr>
      <w:tr w:rsidR="00F24303" w:rsidRPr="0023645B" w:rsidTr="0023645B">
        <w:trPr>
          <w:cantSplit/>
          <w:trHeight w:val="303"/>
        </w:trPr>
        <w:tc>
          <w:tcPr>
            <w:tcW w:w="959" w:type="dxa"/>
            <w:vMerge/>
            <w:tcBorders>
              <w:righ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tcBorders>
              <w:left w:val="single" w:sz="4" w:space="0" w:color="auto"/>
              <w:right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tcBorders>
              <w:left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CJ.1.1.5.</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проналази и издваја основне информације из текста према датим критеријумима</w:t>
            </w:r>
          </w:p>
        </w:tc>
      </w:tr>
      <w:tr w:rsidR="00F24303" w:rsidRPr="0023645B" w:rsidTr="0023645B">
        <w:trPr>
          <w:cantSplit/>
          <w:trHeight w:val="303"/>
        </w:trPr>
        <w:tc>
          <w:tcPr>
            <w:tcW w:w="959" w:type="dxa"/>
            <w:vMerge/>
            <w:tcBorders>
              <w:righ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tcBorders>
              <w:left w:val="single" w:sz="4" w:space="0" w:color="auto"/>
              <w:right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tcBorders>
              <w:left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CJ.1.1.6.</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рaзликује у тексту битно од небитног, главно од споредног</w:t>
            </w:r>
          </w:p>
        </w:tc>
      </w:tr>
      <w:tr w:rsidR="00F24303" w:rsidRPr="0023645B" w:rsidTr="0023645B">
        <w:trPr>
          <w:cantSplit/>
          <w:trHeight w:val="141"/>
        </w:trPr>
        <w:tc>
          <w:tcPr>
            <w:tcW w:w="959" w:type="dxa"/>
            <w:vMerge/>
            <w:tcBorders>
              <w:righ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tcBorders>
              <w:left w:val="single" w:sz="4" w:space="0" w:color="auto"/>
              <w:right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tcBorders>
              <w:left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CJ.1.1.7.</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повезује информације и идеје изнете у тексту, уочава јасно исказане односе (временски след, средство – циљ, узрок – последица и сл.) и извoди закључак заснован на једноставнијем тексту</w:t>
            </w:r>
          </w:p>
        </w:tc>
      </w:tr>
      <w:tr w:rsidR="00F24303" w:rsidRPr="0023645B" w:rsidTr="0023645B">
        <w:trPr>
          <w:cantSplit/>
          <w:trHeight w:val="296"/>
        </w:trPr>
        <w:tc>
          <w:tcPr>
            <w:tcW w:w="959" w:type="dxa"/>
            <w:vMerge/>
            <w:tcBorders>
              <w:righ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tcBorders>
              <w:left w:val="single" w:sz="4" w:space="0" w:color="auto"/>
              <w:right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tcBorders>
              <w:left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CJ.2.1.</w:t>
            </w:r>
            <w:r w:rsidRPr="0023645B">
              <w:rPr>
                <w:rFonts w:ascii="Times New Roman" w:eastAsia="Calibri" w:hAnsi="Times New Roman" w:cs="Times New Roman"/>
                <w:sz w:val="24"/>
                <w:szCs w:val="24"/>
                <w:lang w:val="sr-Cyrl-CS"/>
              </w:rPr>
              <w:t>5</w:t>
            </w:r>
            <w:r w:rsidRPr="0023645B">
              <w:rPr>
                <w:rFonts w:ascii="Times New Roman" w:eastAsia="Calibri" w:hAnsi="Times New Roman" w:cs="Times New Roman"/>
                <w:sz w:val="24"/>
                <w:szCs w:val="24"/>
                <w:lang w:val="sr-Latn-CS"/>
              </w:rPr>
              <w:t>.</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проналази, издваја и упоређује информације из два краћа текста или више њих (према датим критеријумима)</w:t>
            </w:r>
          </w:p>
        </w:tc>
      </w:tr>
      <w:tr w:rsidR="00F24303" w:rsidRPr="0023645B" w:rsidTr="0023645B">
        <w:trPr>
          <w:cantSplit/>
          <w:trHeight w:val="296"/>
        </w:trPr>
        <w:tc>
          <w:tcPr>
            <w:tcW w:w="959" w:type="dxa"/>
            <w:vMerge/>
            <w:tcBorders>
              <w:righ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tcBorders>
              <w:left w:val="single" w:sz="4" w:space="0" w:color="auto"/>
              <w:right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tcBorders>
              <w:left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CJ.2.1.7.</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препознаје став аутора неуметничког текста и разликује га од другачијих ставова изнетих у таквом тексту</w:t>
            </w:r>
          </w:p>
        </w:tc>
      </w:tr>
      <w:tr w:rsidR="00F24303" w:rsidRPr="0023645B" w:rsidTr="0023645B">
        <w:trPr>
          <w:cantSplit/>
          <w:trHeight w:val="398"/>
        </w:trPr>
        <w:tc>
          <w:tcPr>
            <w:tcW w:w="959" w:type="dxa"/>
            <w:vMerge/>
            <w:tcBorders>
              <w:righ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tcBorders>
              <w:left w:val="single" w:sz="4" w:space="0" w:color="auto"/>
              <w:right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tcBorders>
              <w:left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Напредни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CJ.3.1.1.</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проналази, издваја и упоређује информације из два дужa текстa сложеније структуре или више њих (према датим критеријумима)</w:t>
            </w:r>
          </w:p>
        </w:tc>
      </w:tr>
      <w:tr w:rsidR="00F24303" w:rsidRPr="0023645B" w:rsidTr="0023645B">
        <w:trPr>
          <w:cantSplit/>
          <w:trHeight w:val="184"/>
        </w:trPr>
        <w:tc>
          <w:tcPr>
            <w:tcW w:w="959" w:type="dxa"/>
            <w:vMerge/>
            <w:tcBorders>
              <w:righ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tcBorders>
              <w:left w:val="single" w:sz="4" w:space="0" w:color="auto"/>
              <w:bottom w:val="single" w:sz="4" w:space="0" w:color="auto"/>
              <w:right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tcBorders>
              <w:left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CJ.3.1.2.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издваја кључне речи и резимира текст</w:t>
            </w:r>
          </w:p>
        </w:tc>
      </w:tr>
      <w:tr w:rsidR="00F24303" w:rsidRPr="0023645B" w:rsidTr="0023645B">
        <w:trPr>
          <w:cantSplit/>
          <w:trHeight w:val="187"/>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val="restart"/>
            <w:tcBorders>
              <w:top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2.Писано изражавање</w:t>
            </w: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CJ.1.2.1.</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зна и користи оба писма (ћирилицу и латиницу)</w:t>
            </w:r>
          </w:p>
        </w:tc>
      </w:tr>
      <w:tr w:rsidR="00F24303" w:rsidRPr="0023645B" w:rsidTr="0023645B">
        <w:trPr>
          <w:cantSplit/>
          <w:trHeight w:val="82"/>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CJ.1.2.2.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саставља разумљиву, граматички исправну реченицу</w:t>
            </w:r>
          </w:p>
        </w:tc>
      </w:tr>
      <w:tr w:rsidR="00F24303" w:rsidRPr="0023645B" w:rsidTr="0023645B">
        <w:trPr>
          <w:cantSplit/>
          <w:trHeight w:val="272"/>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CJ.1.2.3.</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саставља једноставан експозиторни, наративни и дескриптивни текст и уме да га организује у смисаоне целине (уводни, средишњи и завршни део текста)</w:t>
            </w:r>
          </w:p>
        </w:tc>
      </w:tr>
      <w:tr w:rsidR="00F24303" w:rsidRPr="0023645B" w:rsidTr="0023645B">
        <w:trPr>
          <w:cantSplit/>
          <w:trHeight w:val="272"/>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CJ.1.2.4.</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уме да преприча текст</w:t>
            </w:r>
          </w:p>
        </w:tc>
      </w:tr>
      <w:tr w:rsidR="00F24303" w:rsidRPr="0023645B" w:rsidTr="0023645B">
        <w:trPr>
          <w:cantSplit/>
          <w:trHeight w:val="272"/>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val="restart"/>
            <w:tcBorders>
              <w:top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CJ.1.2.5.</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свој језик прилагођава медијуму изражавања* (говору, односно писању), теми, прилици и сл.; препознаје и употребљава одговарајуће језичке варијетете (формални или неформални)</w:t>
            </w:r>
          </w:p>
        </w:tc>
      </w:tr>
      <w:tr w:rsidR="00F24303" w:rsidRPr="0023645B" w:rsidTr="0023645B">
        <w:trPr>
          <w:cantSplit/>
          <w:trHeight w:val="272"/>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CJ.1.2.8.</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примењује правописну норму (из сваке правописне области) у једноставним примерима</w:t>
            </w:r>
          </w:p>
        </w:tc>
      </w:tr>
      <w:tr w:rsidR="00F24303" w:rsidRPr="0023645B" w:rsidTr="0023645B">
        <w:trPr>
          <w:cantSplit/>
          <w:trHeight w:val="186"/>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CJ.2.2.</w:t>
            </w:r>
            <w:r w:rsidRPr="0023645B">
              <w:rPr>
                <w:rFonts w:ascii="Times New Roman" w:eastAsia="Calibri" w:hAnsi="Times New Roman" w:cs="Times New Roman"/>
                <w:sz w:val="24"/>
                <w:szCs w:val="24"/>
                <w:lang w:val="sr-Cyrl-CS"/>
              </w:rPr>
              <w:t>1</w:t>
            </w:r>
            <w:r w:rsidRPr="0023645B">
              <w:rPr>
                <w:rFonts w:ascii="Times New Roman" w:eastAsia="Calibri" w:hAnsi="Times New Roman" w:cs="Times New Roman"/>
                <w:sz w:val="24"/>
                <w:szCs w:val="24"/>
                <w:lang w:val="sr-Latn-CS"/>
              </w:rPr>
              <w:t>.</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 xml:space="preserve">саставља експозиторни, наративни и дескриптивни текст, који је јединствен, кохерентан и унутар себе повезан </w:t>
            </w:r>
          </w:p>
        </w:tc>
      </w:tr>
      <w:tr w:rsidR="00F24303" w:rsidRPr="0023645B" w:rsidTr="0023645B">
        <w:trPr>
          <w:cantSplit/>
          <w:trHeight w:val="272"/>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CJ.2.2.</w:t>
            </w:r>
            <w:r w:rsidRPr="0023645B">
              <w:rPr>
                <w:rFonts w:ascii="Times New Roman" w:eastAsia="Calibri" w:hAnsi="Times New Roman" w:cs="Times New Roman"/>
                <w:sz w:val="24"/>
                <w:szCs w:val="24"/>
                <w:lang w:val="sr-Cyrl-CS"/>
              </w:rPr>
              <w:t>5</w:t>
            </w:r>
            <w:r w:rsidRPr="0023645B">
              <w:rPr>
                <w:rFonts w:ascii="Times New Roman" w:eastAsia="Calibri" w:hAnsi="Times New Roman" w:cs="Times New Roman"/>
                <w:sz w:val="24"/>
                <w:szCs w:val="24"/>
                <w:lang w:val="sr-Latn-CS"/>
              </w:rPr>
              <w:t>.</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зна правописну норму и примењује је у већини случајева</w:t>
            </w:r>
          </w:p>
        </w:tc>
      </w:tr>
      <w:tr w:rsidR="00F24303" w:rsidRPr="0023645B" w:rsidTr="0023645B">
        <w:trPr>
          <w:cantSplit/>
          <w:trHeight w:val="272"/>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CJ.3.2.1.</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организује текст у логичне и правилно распоређене пасусе; одређује прикладан наслов тексту и поднаслове деловима текста</w:t>
            </w:r>
          </w:p>
        </w:tc>
      </w:tr>
      <w:tr w:rsidR="00F24303" w:rsidRPr="0023645B" w:rsidTr="0023645B">
        <w:trPr>
          <w:cantSplit/>
          <w:trHeight w:val="96"/>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CJ.3.2.2.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саставља аргументативни текст</w:t>
            </w:r>
          </w:p>
        </w:tc>
      </w:tr>
      <w:tr w:rsidR="00F24303" w:rsidRPr="0023645B" w:rsidTr="0023645B">
        <w:trPr>
          <w:cantSplit/>
          <w:trHeight w:val="131"/>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CJ.3.2.5.</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зна и доследно примењује правописну норму</w:t>
            </w:r>
          </w:p>
        </w:tc>
      </w:tr>
      <w:tr w:rsidR="00F24303" w:rsidRPr="0023645B" w:rsidTr="0023645B">
        <w:trPr>
          <w:cantSplit/>
          <w:trHeight w:val="435"/>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val="restar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3.Граматика, лексика, народни и књижевни језик</w:t>
            </w: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CJ.1.3.1.</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зна особине и врсте гласова; дели реч на слогове у једноставнијим примерима; примењује књижевнојезичку норму у вези са гласовним променама</w:t>
            </w:r>
          </w:p>
        </w:tc>
      </w:tr>
      <w:tr w:rsidR="00F24303" w:rsidRPr="0023645B" w:rsidTr="0023645B">
        <w:trPr>
          <w:cantSplit/>
          <w:trHeight w:val="415"/>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CJ.1.3.5.</w:t>
            </w:r>
          </w:p>
        </w:tc>
        <w:tc>
          <w:tcPr>
            <w:tcW w:w="9639" w:type="dxa"/>
            <w:shd w:val="clear" w:color="auto" w:fill="auto"/>
            <w:vAlign w:val="center"/>
          </w:tcPr>
          <w:p w:rsidR="00F24303" w:rsidRPr="0023645B" w:rsidRDefault="00F24303" w:rsidP="0023645B">
            <w:pPr>
              <w:spacing w:after="0" w:line="240" w:lineRule="auto"/>
              <w:jc w:val="both"/>
              <w:rPr>
                <w:rFonts w:ascii="Times New Roman" w:eastAsia="Times New Roman" w:hAnsi="Times New Roman" w:cs="Times New Roman"/>
                <w:sz w:val="24"/>
                <w:szCs w:val="24"/>
                <w:lang w:val="sr-Cyrl-CS"/>
              </w:rPr>
            </w:pPr>
            <w:r w:rsidRPr="0023645B">
              <w:rPr>
                <w:rFonts w:ascii="Times New Roman" w:eastAsia="Calibri" w:hAnsi="Times New Roman" w:cs="Times New Roman"/>
                <w:sz w:val="24"/>
                <w:szCs w:val="24"/>
                <w:lang w:val="sr-Latn-CS"/>
              </w:rPr>
              <w:t>разликује просте речи од твореница; препознаје корен речи; гради реч према задатом значењу на основу постојећих творбених модела</w:t>
            </w:r>
          </w:p>
        </w:tc>
      </w:tr>
      <w:tr w:rsidR="00F24303" w:rsidRPr="0023645B" w:rsidTr="0023645B">
        <w:trPr>
          <w:cantSplit/>
          <w:trHeight w:val="415"/>
        </w:trPr>
        <w:tc>
          <w:tcPr>
            <w:tcW w:w="959" w:type="dxa"/>
            <w:vMerge/>
            <w:tcBorders>
              <w:bottom w:val="nil"/>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CJ.2.3.2.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препознаје гласовне промене</w:t>
            </w:r>
          </w:p>
        </w:tc>
      </w:tr>
      <w:tr w:rsidR="00F24303" w:rsidRPr="0023645B" w:rsidTr="0023645B">
        <w:trPr>
          <w:cantSplit/>
          <w:trHeight w:val="449"/>
        </w:trPr>
        <w:tc>
          <w:tcPr>
            <w:tcW w:w="959" w:type="dxa"/>
            <w:vMerge w:val="restart"/>
            <w:tcBorders>
              <w:top w:val="nil"/>
              <w:bottom w:val="single" w:sz="36"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CJ.2.3.4.</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познаје основне начине грађења речи (извођење, слагање, комбинована творба, претварање)</w:t>
            </w:r>
          </w:p>
        </w:tc>
      </w:tr>
      <w:tr w:rsidR="00F24303" w:rsidRPr="0023645B" w:rsidTr="0023645B">
        <w:trPr>
          <w:cantSplit/>
          <w:trHeight w:val="599"/>
        </w:trPr>
        <w:tc>
          <w:tcPr>
            <w:tcW w:w="959" w:type="dxa"/>
            <w:vMerge/>
            <w:tcBorders>
              <w:top w:val="single" w:sz="4" w:space="0" w:color="auto"/>
              <w:bottom w:val="single" w:sz="36"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CJ.3.3.2.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познаје гласовне промене (уме да их препозна, објасни и именује)</w:t>
            </w:r>
          </w:p>
        </w:tc>
      </w:tr>
      <w:tr w:rsidR="00F24303" w:rsidRPr="0023645B" w:rsidTr="0023645B">
        <w:trPr>
          <w:cantSplit/>
          <w:trHeight w:val="551"/>
        </w:trPr>
        <w:tc>
          <w:tcPr>
            <w:tcW w:w="959" w:type="dxa"/>
            <w:vMerge/>
            <w:tcBorders>
              <w:top w:val="single" w:sz="4" w:space="0" w:color="auto"/>
              <w:bottom w:val="single" w:sz="36"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val="restar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4.Књижевност</w:t>
            </w: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CJ.1.4.1.</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повезује наслове прочитаних књижевних дела (предвиђених програмима од V до VIII разреда) са именима аутора тих дела</w:t>
            </w:r>
          </w:p>
        </w:tc>
      </w:tr>
      <w:tr w:rsidR="00F24303" w:rsidRPr="0023645B" w:rsidTr="0023645B">
        <w:trPr>
          <w:cantSplit/>
          <w:trHeight w:val="457"/>
        </w:trPr>
        <w:tc>
          <w:tcPr>
            <w:tcW w:w="959" w:type="dxa"/>
            <w:vMerge/>
            <w:tcBorders>
              <w:top w:val="single" w:sz="4" w:space="0" w:color="auto"/>
              <w:bottom w:val="single" w:sz="36"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Latn-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разликује типове књижевног стваралаштва (усмена и ауторска књижевност)</w:t>
            </w:r>
          </w:p>
        </w:tc>
      </w:tr>
      <w:tr w:rsidR="00F24303" w:rsidRPr="0023645B" w:rsidTr="0023645B">
        <w:trPr>
          <w:cantSplit/>
          <w:trHeight w:val="138"/>
        </w:trPr>
        <w:tc>
          <w:tcPr>
            <w:tcW w:w="959" w:type="dxa"/>
            <w:vMerge/>
            <w:tcBorders>
              <w:top w:val="single" w:sz="4" w:space="0" w:color="auto"/>
              <w:bottom w:val="single" w:sz="36"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CJ.1.4.3.</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разликује основне књижевне родове: лирику, епику и драму</w:t>
            </w:r>
          </w:p>
        </w:tc>
      </w:tr>
      <w:tr w:rsidR="00F24303" w:rsidRPr="0023645B" w:rsidTr="0023645B">
        <w:trPr>
          <w:cantSplit/>
          <w:trHeight w:val="701"/>
        </w:trPr>
        <w:tc>
          <w:tcPr>
            <w:tcW w:w="959" w:type="dxa"/>
            <w:vMerge/>
            <w:tcBorders>
              <w:top w:val="single" w:sz="4" w:space="0" w:color="auto"/>
              <w:bottom w:val="single" w:sz="36"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CJ.1.4.5.</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препознаје различите облике казивања у књижевноуметничком тексту: нарација, дескрипција, дијалог и монолог</w:t>
            </w:r>
          </w:p>
        </w:tc>
      </w:tr>
      <w:tr w:rsidR="00F24303" w:rsidRPr="0023645B" w:rsidTr="0023645B">
        <w:trPr>
          <w:cantSplit/>
          <w:trHeight w:val="697"/>
        </w:trPr>
        <w:tc>
          <w:tcPr>
            <w:tcW w:w="959" w:type="dxa"/>
            <w:vMerge/>
            <w:tcBorders>
              <w:top w:val="single" w:sz="4" w:space="0" w:color="auto"/>
              <w:bottom w:val="single" w:sz="36"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CJ.1.4.7.</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уочава битне елементе књижевноуметничког текста: мотив, тему, фабулу, време и место радње, лик...</w:t>
            </w:r>
          </w:p>
        </w:tc>
      </w:tr>
      <w:tr w:rsidR="00F24303" w:rsidRPr="0023645B" w:rsidTr="0023645B">
        <w:trPr>
          <w:cantSplit/>
          <w:trHeight w:val="693"/>
        </w:trPr>
        <w:tc>
          <w:tcPr>
            <w:tcW w:w="959" w:type="dxa"/>
            <w:vMerge/>
            <w:tcBorders>
              <w:top w:val="single" w:sz="4" w:space="0" w:color="auto"/>
              <w:bottom w:val="single" w:sz="36"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 xml:space="preserve">Средњи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CJ.2.4.1.</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повезује дело из обавезне лектире са временом у којем је настало и са временом које се узима за оквир приповедања</w:t>
            </w:r>
          </w:p>
        </w:tc>
      </w:tr>
      <w:tr w:rsidR="00F24303" w:rsidRPr="0023645B" w:rsidTr="0023645B">
        <w:trPr>
          <w:cantSplit/>
          <w:trHeight w:val="845"/>
        </w:trPr>
        <w:tc>
          <w:tcPr>
            <w:tcW w:w="959" w:type="dxa"/>
            <w:vMerge/>
            <w:tcBorders>
              <w:top w:val="single" w:sz="4" w:space="0" w:color="auto"/>
              <w:bottom w:val="single" w:sz="36"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 xml:space="preserve">Средњи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CJ.2.4.2.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повезује наслов дела из обавезне лектире и род, врсту и лик из дела; препознаје род и врсту књижевноуметничког дела на основу одломака, ликова, карактеристичних ситуација</w:t>
            </w:r>
          </w:p>
        </w:tc>
      </w:tr>
      <w:tr w:rsidR="00F24303" w:rsidRPr="0023645B" w:rsidTr="0023645B">
        <w:trPr>
          <w:cantSplit/>
          <w:trHeight w:val="845"/>
        </w:trPr>
        <w:tc>
          <w:tcPr>
            <w:tcW w:w="959" w:type="dxa"/>
            <w:vMerge/>
            <w:tcBorders>
              <w:top w:val="single" w:sz="4" w:space="0" w:color="auto"/>
              <w:bottom w:val="single" w:sz="36"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CJ.2.4.6.</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одређује мотиве, идеје, композицију, форму, карактеристике лика (психолошке, социолошке, етичке) и њихову међусобну повезаност</w:t>
            </w:r>
          </w:p>
        </w:tc>
      </w:tr>
      <w:tr w:rsidR="00F24303" w:rsidRPr="0023645B" w:rsidTr="0023645B">
        <w:trPr>
          <w:cantSplit/>
          <w:trHeight w:val="560"/>
        </w:trPr>
        <w:tc>
          <w:tcPr>
            <w:tcW w:w="959" w:type="dxa"/>
            <w:vMerge/>
            <w:tcBorders>
              <w:top w:val="single" w:sz="4" w:space="0" w:color="auto"/>
              <w:bottom w:val="single" w:sz="36"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 xml:space="preserve">Средњи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CJ.2.4.8.</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уочава разлику између препричавања и анализе дела</w:t>
            </w:r>
          </w:p>
        </w:tc>
      </w:tr>
      <w:tr w:rsidR="00F24303" w:rsidRPr="0023645B" w:rsidTr="0023645B">
        <w:trPr>
          <w:cantSplit/>
          <w:trHeight w:val="837"/>
        </w:trPr>
        <w:tc>
          <w:tcPr>
            <w:tcW w:w="959" w:type="dxa"/>
            <w:vMerge/>
            <w:tcBorders>
              <w:top w:val="single" w:sz="4" w:space="0" w:color="auto"/>
              <w:bottom w:val="single" w:sz="36"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 xml:space="preserve">Напредни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CJ.3.4.6.</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тумачи различите елементе књижевноуметничког дела позивајући се на само дело</w:t>
            </w:r>
          </w:p>
        </w:tc>
      </w:tr>
      <w:tr w:rsidR="00F24303" w:rsidRPr="0023645B" w:rsidTr="0023645B">
        <w:trPr>
          <w:cantSplit/>
          <w:trHeight w:val="591"/>
        </w:trPr>
        <w:tc>
          <w:tcPr>
            <w:tcW w:w="959" w:type="dxa"/>
            <w:vMerge/>
            <w:tcBorders>
              <w:top w:val="single" w:sz="4" w:space="0" w:color="auto"/>
              <w:bottom w:val="single" w:sz="36"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tcBorders>
              <w:bottom w:val="single" w:sz="36"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tcBorders>
              <w:bottom w:val="single" w:sz="36"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 xml:space="preserve">Напредни </w:t>
            </w:r>
          </w:p>
        </w:tc>
        <w:tc>
          <w:tcPr>
            <w:tcW w:w="1276" w:type="dxa"/>
            <w:tcBorders>
              <w:bottom w:val="single" w:sz="36" w:space="0" w:color="auto"/>
            </w:tcBorders>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CJ.3.4.7.</w:t>
            </w:r>
          </w:p>
        </w:tc>
        <w:tc>
          <w:tcPr>
            <w:tcW w:w="9639" w:type="dxa"/>
            <w:tcBorders>
              <w:bottom w:val="single" w:sz="36"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изражава свој став о конкретном делу и аргументовано га образлаже</w:t>
            </w:r>
          </w:p>
        </w:tc>
      </w:tr>
      <w:tr w:rsidR="00F24303" w:rsidRPr="0023645B" w:rsidTr="0023645B">
        <w:trPr>
          <w:cantSplit/>
          <w:trHeight w:val="447"/>
        </w:trPr>
        <w:tc>
          <w:tcPr>
            <w:tcW w:w="959" w:type="dxa"/>
            <w:vMerge w:val="restart"/>
            <w:tcBorders>
              <w:top w:val="single" w:sz="36" w:space="0" w:color="auto"/>
            </w:tcBorders>
            <w:textDirection w:val="btLr"/>
            <w:vAlign w:val="center"/>
          </w:tcPr>
          <w:p w:rsidR="00F24303" w:rsidRPr="0023645B" w:rsidRDefault="00F24303" w:rsidP="0023645B">
            <w:pPr>
              <w:spacing w:after="0" w:line="240" w:lineRule="auto"/>
              <w:ind w:right="113"/>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sr-Cyrl-CS"/>
              </w:rPr>
              <w:t>3.У завичају – међу својима</w:t>
            </w:r>
          </w:p>
        </w:tc>
        <w:tc>
          <w:tcPr>
            <w:tcW w:w="2551" w:type="dxa"/>
            <w:vMerge w:val="restart"/>
            <w:tcBorders>
              <w:top w:val="single" w:sz="36"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1.Вештина читања и разумевање прочитаног</w:t>
            </w:r>
          </w:p>
        </w:tc>
        <w:tc>
          <w:tcPr>
            <w:tcW w:w="1134" w:type="dxa"/>
            <w:tcBorders>
              <w:top w:val="single" w:sz="36"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 xml:space="preserve">Основни </w:t>
            </w:r>
          </w:p>
        </w:tc>
        <w:tc>
          <w:tcPr>
            <w:tcW w:w="1276" w:type="dxa"/>
            <w:tcBorders>
              <w:top w:val="single" w:sz="36" w:space="0" w:color="auto"/>
            </w:tcBorders>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CJ.1.1.5.</w:t>
            </w:r>
          </w:p>
        </w:tc>
        <w:tc>
          <w:tcPr>
            <w:tcW w:w="9639" w:type="dxa"/>
            <w:tcBorders>
              <w:top w:val="single" w:sz="36" w:space="0" w:color="auto"/>
            </w:tcBorders>
            <w:shd w:val="clear" w:color="auto" w:fill="auto"/>
            <w:vAlign w:val="center"/>
          </w:tcPr>
          <w:p w:rsidR="00F24303" w:rsidRPr="0023645B" w:rsidRDefault="00F24303" w:rsidP="0023645B">
            <w:pPr>
              <w:spacing w:after="0" w:line="240" w:lineRule="auto"/>
              <w:jc w:val="both"/>
              <w:rPr>
                <w:rFonts w:ascii="Times New Roman" w:eastAsia="Times New Roman" w:hAnsi="Times New Roman" w:cs="Times New Roman"/>
                <w:sz w:val="24"/>
                <w:szCs w:val="24"/>
                <w:lang w:val="sr-Cyrl-CS"/>
              </w:rPr>
            </w:pPr>
            <w:r w:rsidRPr="0023645B">
              <w:rPr>
                <w:rFonts w:ascii="Times New Roman" w:eastAsia="Calibri" w:hAnsi="Times New Roman" w:cs="Times New Roman"/>
                <w:sz w:val="24"/>
                <w:szCs w:val="24"/>
                <w:lang w:val="sr-Latn-CS"/>
              </w:rPr>
              <w:t>проналази и издваја основне информације из текста према датим критеријумима</w:t>
            </w:r>
          </w:p>
        </w:tc>
      </w:tr>
      <w:tr w:rsidR="00F24303" w:rsidRPr="0023645B" w:rsidTr="0023645B">
        <w:trPr>
          <w:cantSplit/>
          <w:trHeight w:val="165"/>
        </w:trPr>
        <w:tc>
          <w:tcPr>
            <w:tcW w:w="959" w:type="dxa"/>
            <w:vMerge/>
            <w:textDirection w:val="btLr"/>
            <w:vAlign w:val="center"/>
          </w:tcPr>
          <w:p w:rsidR="00F24303" w:rsidRPr="0023645B" w:rsidRDefault="00F24303" w:rsidP="0023645B">
            <w:pPr>
              <w:spacing w:after="0" w:line="240" w:lineRule="auto"/>
              <w:ind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CJ.1.1.6.</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рaзликује у тексту битно од небитног, главно од споредног</w:t>
            </w:r>
          </w:p>
        </w:tc>
      </w:tr>
      <w:tr w:rsidR="00F24303" w:rsidRPr="0023645B" w:rsidTr="0023645B">
        <w:trPr>
          <w:cantSplit/>
          <w:trHeight w:val="165"/>
        </w:trPr>
        <w:tc>
          <w:tcPr>
            <w:tcW w:w="959" w:type="dxa"/>
            <w:vMerge/>
            <w:textDirection w:val="btLr"/>
            <w:vAlign w:val="center"/>
          </w:tcPr>
          <w:p w:rsidR="00F24303" w:rsidRPr="0023645B" w:rsidRDefault="00F24303" w:rsidP="0023645B">
            <w:pPr>
              <w:spacing w:after="0" w:line="240" w:lineRule="auto"/>
              <w:ind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CJ.2.1.5.</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проналази, издваја и упоређује информације из два краћа текста или више њих (према датим критеријумима)</w:t>
            </w:r>
          </w:p>
        </w:tc>
      </w:tr>
      <w:tr w:rsidR="00F24303" w:rsidRPr="0023645B" w:rsidTr="0023645B">
        <w:trPr>
          <w:cantSplit/>
          <w:trHeight w:val="165"/>
        </w:trPr>
        <w:tc>
          <w:tcPr>
            <w:tcW w:w="959" w:type="dxa"/>
            <w:vMerge/>
            <w:textDirection w:val="btLr"/>
            <w:vAlign w:val="center"/>
          </w:tcPr>
          <w:p w:rsidR="00F24303" w:rsidRPr="0023645B" w:rsidRDefault="00F24303" w:rsidP="0023645B">
            <w:pPr>
              <w:spacing w:after="0" w:line="240" w:lineRule="auto"/>
              <w:ind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CJ.2.1.6.</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разликује чињеницу од коментара, објективност од пристрасности и пропаганде на једноставним примерима</w:t>
            </w:r>
          </w:p>
        </w:tc>
      </w:tr>
      <w:tr w:rsidR="00F24303" w:rsidRPr="0023645B" w:rsidTr="0023645B">
        <w:trPr>
          <w:cantSplit/>
          <w:trHeight w:val="165"/>
        </w:trPr>
        <w:tc>
          <w:tcPr>
            <w:tcW w:w="959" w:type="dxa"/>
            <w:vMerge/>
            <w:textDirection w:val="btLr"/>
            <w:vAlign w:val="center"/>
          </w:tcPr>
          <w:p w:rsidR="00F24303" w:rsidRPr="0023645B" w:rsidRDefault="00F24303" w:rsidP="0023645B">
            <w:pPr>
              <w:spacing w:after="0" w:line="240" w:lineRule="auto"/>
              <w:ind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CJ.3.1.3.</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издваја из текста аргументе у прилог некој тези (ставу) или аргументе против ње; изводи закључке засноване на сложенијем тексту</w:t>
            </w:r>
          </w:p>
        </w:tc>
      </w:tr>
      <w:tr w:rsidR="00F24303" w:rsidRPr="0023645B" w:rsidTr="0023645B">
        <w:trPr>
          <w:cantSplit/>
          <w:trHeight w:val="307"/>
        </w:trPr>
        <w:tc>
          <w:tcPr>
            <w:tcW w:w="959" w:type="dxa"/>
            <w:vMerge/>
            <w:textDirection w:val="btLr"/>
            <w:vAlign w:val="center"/>
          </w:tcPr>
          <w:p w:rsidR="00F24303" w:rsidRPr="0023645B" w:rsidRDefault="00F24303" w:rsidP="0023645B">
            <w:pPr>
              <w:spacing w:after="0" w:line="240" w:lineRule="auto"/>
              <w:ind w:right="113"/>
              <w:jc w:val="both"/>
              <w:rPr>
                <w:rFonts w:ascii="Times New Roman" w:eastAsia="Calibri" w:hAnsi="Times New Roman" w:cs="Times New Roman"/>
                <w:sz w:val="24"/>
                <w:szCs w:val="24"/>
                <w:lang w:val="sr-Cyrl-CS"/>
              </w:rPr>
            </w:pPr>
          </w:p>
        </w:tc>
        <w:tc>
          <w:tcPr>
            <w:tcW w:w="2551" w:type="dxa"/>
            <w:vMerge w:val="restar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2.Писано изражавање</w:t>
            </w: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CJ.1.2.2.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саставља разумљиву, граматички исправну реченицу</w:t>
            </w:r>
          </w:p>
        </w:tc>
      </w:tr>
      <w:tr w:rsidR="00F24303" w:rsidRPr="0023645B" w:rsidTr="0023645B">
        <w:trPr>
          <w:cantSplit/>
          <w:trHeight w:val="307"/>
        </w:trPr>
        <w:tc>
          <w:tcPr>
            <w:tcW w:w="959" w:type="dxa"/>
            <w:vMerge/>
            <w:textDirection w:val="btLr"/>
            <w:vAlign w:val="center"/>
          </w:tcPr>
          <w:p w:rsidR="00F24303" w:rsidRPr="0023645B" w:rsidRDefault="00F24303" w:rsidP="0023645B">
            <w:pPr>
              <w:spacing w:after="0" w:line="240" w:lineRule="auto"/>
              <w:ind w:right="113"/>
              <w:jc w:val="both"/>
              <w:rPr>
                <w:rFonts w:ascii="Times New Roman" w:eastAsia="Calibri" w:hAnsi="Times New Roman" w:cs="Times New Roman"/>
                <w:sz w:val="24"/>
                <w:szCs w:val="24"/>
                <w:lang w:val="sr-Cyrl-C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CJ.1.2.3.</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саставља једноставан експозиторни, наративни и дескриптивни текст и уме да га организује у смисаоне целине (уводни, средишњи и завршни део текста)</w:t>
            </w:r>
          </w:p>
        </w:tc>
      </w:tr>
      <w:tr w:rsidR="00F24303" w:rsidRPr="0023645B" w:rsidTr="0023645B">
        <w:trPr>
          <w:cantSplit/>
          <w:trHeight w:val="307"/>
        </w:trPr>
        <w:tc>
          <w:tcPr>
            <w:tcW w:w="959" w:type="dxa"/>
            <w:vMerge/>
            <w:textDirection w:val="btLr"/>
            <w:vAlign w:val="center"/>
          </w:tcPr>
          <w:p w:rsidR="00F24303" w:rsidRPr="0023645B" w:rsidRDefault="00F24303" w:rsidP="0023645B">
            <w:pPr>
              <w:spacing w:after="0" w:line="240" w:lineRule="auto"/>
              <w:ind w:right="113"/>
              <w:jc w:val="both"/>
              <w:rPr>
                <w:rFonts w:ascii="Times New Roman" w:eastAsia="Calibri" w:hAnsi="Times New Roman" w:cs="Times New Roman"/>
                <w:sz w:val="24"/>
                <w:szCs w:val="24"/>
                <w:lang w:val="sr-Cyrl-C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CJ.1.2.5.</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свој језик прилагођава медијуму изражавања* (говору, односно писању), теми, прилици и сл.; препознаје и употребљава одговарајуће језичке варијетете (формални или неформални)</w:t>
            </w:r>
          </w:p>
        </w:tc>
      </w:tr>
      <w:tr w:rsidR="00F24303" w:rsidRPr="0023645B" w:rsidTr="0023645B">
        <w:trPr>
          <w:cantSplit/>
          <w:trHeight w:val="307"/>
        </w:trPr>
        <w:tc>
          <w:tcPr>
            <w:tcW w:w="959" w:type="dxa"/>
            <w:vMerge/>
            <w:textDirection w:val="btLr"/>
            <w:vAlign w:val="center"/>
          </w:tcPr>
          <w:p w:rsidR="00F24303" w:rsidRPr="0023645B" w:rsidRDefault="00F24303" w:rsidP="0023645B">
            <w:pPr>
              <w:spacing w:after="0" w:line="240" w:lineRule="auto"/>
              <w:ind w:right="113"/>
              <w:jc w:val="both"/>
              <w:rPr>
                <w:rFonts w:ascii="Times New Roman" w:eastAsia="Calibri" w:hAnsi="Times New Roman" w:cs="Times New Roman"/>
                <w:sz w:val="24"/>
                <w:szCs w:val="24"/>
                <w:lang w:val="sr-Cyrl-C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CJ.1.2.8.</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примењује правописну норму (из сваке правописне области) у једноставним примерима</w:t>
            </w:r>
          </w:p>
        </w:tc>
      </w:tr>
      <w:tr w:rsidR="00F24303" w:rsidRPr="0023645B" w:rsidTr="0023645B">
        <w:trPr>
          <w:cantSplit/>
          <w:trHeight w:val="307"/>
        </w:trPr>
        <w:tc>
          <w:tcPr>
            <w:tcW w:w="959" w:type="dxa"/>
            <w:vMerge/>
            <w:textDirection w:val="btLr"/>
            <w:vAlign w:val="center"/>
          </w:tcPr>
          <w:p w:rsidR="00F24303" w:rsidRPr="0023645B" w:rsidRDefault="00F24303" w:rsidP="0023645B">
            <w:pPr>
              <w:spacing w:after="0" w:line="240" w:lineRule="auto"/>
              <w:ind w:right="113"/>
              <w:jc w:val="both"/>
              <w:rPr>
                <w:rFonts w:ascii="Times New Roman" w:eastAsia="Calibri" w:hAnsi="Times New Roman" w:cs="Times New Roman"/>
                <w:sz w:val="24"/>
                <w:szCs w:val="24"/>
                <w:lang w:val="sr-Cyrl-C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CJ.2.2.1.</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саставља експозиторни, наративни и дескриптивни текст, који је јединствен, кохерентан и унутар себе повезан</w:t>
            </w:r>
          </w:p>
        </w:tc>
      </w:tr>
      <w:tr w:rsidR="00F24303" w:rsidRPr="0023645B" w:rsidTr="0023645B">
        <w:trPr>
          <w:cantSplit/>
          <w:trHeight w:val="16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 xml:space="preserve">Средњи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CJ.2.2.5.</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зна правописну норму и примењује је у већини случајева</w:t>
            </w:r>
          </w:p>
        </w:tc>
      </w:tr>
      <w:tr w:rsidR="00F24303" w:rsidRPr="0023645B" w:rsidTr="0023645B">
        <w:trPr>
          <w:cantSplit/>
          <w:trHeight w:val="16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tcBorders>
              <w:bottom w:val="nil"/>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CJ.3.2.1.</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организује текст у логичне и правилно распоређене пасусе; одређује прикладан наслов тексту и поднаслове деловима текста</w:t>
            </w:r>
          </w:p>
        </w:tc>
      </w:tr>
      <w:tr w:rsidR="00F24303" w:rsidRPr="0023645B" w:rsidTr="0023645B">
        <w:trPr>
          <w:cantSplit/>
          <w:trHeight w:val="16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tcBorders>
              <w:top w:val="nil"/>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CJ.3.2.5.</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зна и доследно примењује правописну норму</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val="restar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3.Граматика, лексика, народни и књижевни језик</w:t>
            </w: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CJ.1.3.1.</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зна особине и врсте гласова; дели реч на слогове у једноставнијим примерима; примењује књижевнојезичку норму у вези са гласовним променама</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CJ.1.3.2.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уочава разлику између књижевне и некњижевне акцентуације*</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CJ.1.3.3.</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одређује место реченичног акцента у једноставним примерима</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CJ.1.3.4.</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препознаје врсте речи; зна основне граматичке категорије променљивих речи; примењује књижевнојезичку норму у вези с облицима речи</w:t>
            </w:r>
          </w:p>
        </w:tc>
      </w:tr>
      <w:tr w:rsidR="00F24303" w:rsidRPr="0023645B" w:rsidTr="0023645B">
        <w:trPr>
          <w:cantSplit/>
          <w:trHeight w:val="232"/>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CJ.1.3.6.</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препознаје синтаксичке јединице (реч, синтагму, предикатску реченицу и комуникативну реченицу)</w:t>
            </w:r>
          </w:p>
        </w:tc>
      </w:tr>
      <w:tr w:rsidR="00F24303" w:rsidRPr="0023645B" w:rsidTr="0023645B">
        <w:trPr>
          <w:cantSplit/>
          <w:trHeight w:val="232"/>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CJ.1.3.7.</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разликује основне врсте независних реченица (обавештајне, упитне, заповедне)</w:t>
            </w:r>
          </w:p>
        </w:tc>
      </w:tr>
      <w:tr w:rsidR="00F24303" w:rsidRPr="0023645B" w:rsidTr="0023645B">
        <w:trPr>
          <w:cantSplit/>
          <w:trHeight w:val="232"/>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CJ.1.3.8.</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одређује реченичне и синтагматске чланове у типичним (школским) примерима</w:t>
            </w:r>
          </w:p>
        </w:tc>
      </w:tr>
      <w:tr w:rsidR="00F24303" w:rsidRPr="0023645B" w:rsidTr="0023645B">
        <w:trPr>
          <w:cantSplit/>
          <w:trHeight w:val="226"/>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CJ.1.3.12.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познаје основне лексичке појаве: једнозначност и вишезначност речи; основне лексичке односе: синонимију, антонимију, хомонимију; метафору* као лексички механизам</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 xml:space="preserve">Средњи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CJ.2.3.1.</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одређује место акцента у речи; зна основна правила акценатске норме</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 xml:space="preserve">Средњи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CJ.2.3.2.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препознаје гласовне промене</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CJ.2.3.3.</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познаје врсте речи; препознаје подврсте речи; уме да одреди облик променљиве речи</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CJ.2.3.6.</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одређује реченичне и синтагматске чланове у сложенијим примерима</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Latn-C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CJ.2.3.10.</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зна значења речи и фразеологизама који се јављају у школским текстовима (у уџбеницима, текстовима из лектире и сл.), као и литерарним и медијским текстовима намењеним младима, и правилно их употребљава</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tcBorders>
              <w:bottom w:val="nil"/>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 xml:space="preserve">Напредни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CJ.3.3.1.</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дели реч на слогове у сложенијим случајевима</w:t>
            </w:r>
          </w:p>
        </w:tc>
      </w:tr>
      <w:tr w:rsidR="00F24303" w:rsidRPr="0023645B" w:rsidTr="0023645B">
        <w:trPr>
          <w:cantSplit/>
          <w:trHeight w:val="167"/>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val="restart"/>
            <w:tcBorders>
              <w:top w:val="nil"/>
              <w:bottom w:val="single" w:sz="2"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CJ.3.3.2.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познаје гласовне промене (уме да их препозна, објасни и именује)</w:t>
            </w:r>
          </w:p>
        </w:tc>
      </w:tr>
      <w:tr w:rsidR="00F24303" w:rsidRPr="0023645B" w:rsidTr="0023645B">
        <w:trPr>
          <w:cantSplit/>
          <w:trHeight w:val="217"/>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tcBorders>
              <w:top w:val="single" w:sz="4" w:space="0" w:color="auto"/>
              <w:bottom w:val="single" w:sz="2"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CJ.3.3.4.</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познаје подврсте речи; користи терминологију у вези са врстама и подврстама речи и њиховим граматичким категоријама</w:t>
            </w:r>
          </w:p>
        </w:tc>
      </w:tr>
      <w:tr w:rsidR="00F24303" w:rsidRPr="0023645B" w:rsidTr="0023645B">
        <w:trPr>
          <w:cantSplit/>
          <w:trHeight w:val="100"/>
        </w:trPr>
        <w:tc>
          <w:tcPr>
            <w:tcW w:w="959" w:type="dxa"/>
            <w:vMerge/>
            <w:textDirection w:val="btLr"/>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2551" w:type="dxa"/>
            <w:vMerge w:val="restart"/>
            <w:tcBorders>
              <w:top w:val="single" w:sz="2"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4.Књижевност </w:t>
            </w: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CJ.1.4.3.</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разликује основне књижевне родове: лирику, епику и драму</w:t>
            </w:r>
          </w:p>
        </w:tc>
      </w:tr>
      <w:tr w:rsidR="00F24303" w:rsidRPr="0023645B" w:rsidTr="0023645B">
        <w:trPr>
          <w:cantSplit/>
          <w:trHeight w:val="363"/>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CJ.1.4.6.</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препознаје постојање стилских фигура у књижевноуметничком тексту (епитет, поређење, ономатопеја)</w:t>
            </w:r>
          </w:p>
        </w:tc>
      </w:tr>
      <w:tr w:rsidR="00F24303" w:rsidRPr="0023645B" w:rsidTr="0023645B">
        <w:trPr>
          <w:cantSplit/>
          <w:trHeight w:val="363"/>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CJ.1.4.7.</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уочава битне елементе књижевноуметничког текста: мотив, тему, фабулу, време и место радње, лик...</w:t>
            </w:r>
          </w:p>
        </w:tc>
      </w:tr>
      <w:tr w:rsidR="00F24303" w:rsidRPr="0023645B" w:rsidTr="0023645B">
        <w:trPr>
          <w:cantSplit/>
          <w:trHeight w:val="499"/>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CJ.2.4.2.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повезује наслов дела из обавезне лектире и род, врсту и лик из дела; препознаје род и врсту књижевноуметничког дела на основу одломака, ликова, карактеристичних ситуација</w:t>
            </w:r>
          </w:p>
        </w:tc>
      </w:tr>
      <w:tr w:rsidR="00F24303" w:rsidRPr="0023645B" w:rsidTr="0023645B">
        <w:trPr>
          <w:cantSplit/>
          <w:trHeight w:val="340"/>
        </w:trPr>
        <w:tc>
          <w:tcPr>
            <w:tcW w:w="959" w:type="dxa"/>
            <w:vMerge/>
            <w:tcBorders>
              <w:bottom w:val="nil"/>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CJ.2.4.5.</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препознаје и разликује одређене (тражене) стилске фигуре у књижевноуметничком тексту (персонификација, хипербола, градација, метафора, контраст)</w:t>
            </w:r>
          </w:p>
        </w:tc>
      </w:tr>
      <w:tr w:rsidR="00F24303" w:rsidRPr="0023645B" w:rsidTr="0023645B">
        <w:trPr>
          <w:cantSplit/>
          <w:trHeight w:val="209"/>
        </w:trPr>
        <w:tc>
          <w:tcPr>
            <w:tcW w:w="959" w:type="dxa"/>
            <w:tcBorders>
              <w:top w:val="nil"/>
              <w:bottom w:val="nil"/>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tcBorders>
              <w:bottom w:val="nil"/>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CJ.2.4.6.</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одређује мотиве, идеје, композицију, форму, карактеристике лика (психолошке, социолошке, етичке) и њихову међусобну повезаност</w:t>
            </w:r>
          </w:p>
        </w:tc>
      </w:tr>
      <w:tr w:rsidR="00F24303" w:rsidRPr="0023645B" w:rsidTr="0023645B">
        <w:trPr>
          <w:cantSplit/>
          <w:trHeight w:val="209"/>
        </w:trPr>
        <w:tc>
          <w:tcPr>
            <w:tcW w:w="959" w:type="dxa"/>
            <w:tcBorders>
              <w:top w:val="nil"/>
              <w:bottom w:val="nil"/>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tcBorders>
              <w:top w:val="nil"/>
              <w:bottom w:val="nil"/>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CJ.3.4.2.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издваја основне одлике књижевних родова и врста у конкретном тексту</w:t>
            </w:r>
          </w:p>
        </w:tc>
      </w:tr>
      <w:tr w:rsidR="00F24303" w:rsidRPr="0023645B" w:rsidTr="0023645B">
        <w:trPr>
          <w:cantSplit/>
          <w:trHeight w:val="209"/>
        </w:trPr>
        <w:tc>
          <w:tcPr>
            <w:tcW w:w="959" w:type="dxa"/>
            <w:tcBorders>
              <w:top w:val="nil"/>
              <w:bottom w:val="nil"/>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tcBorders>
              <w:top w:val="nil"/>
              <w:bottom w:val="nil"/>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Напредни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CJ.3.4.6.</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тумачи различите елементе књижевноуметничког дела позивајући се на само дело</w:t>
            </w:r>
          </w:p>
        </w:tc>
      </w:tr>
      <w:tr w:rsidR="00F24303" w:rsidRPr="0023645B" w:rsidTr="0023645B">
        <w:trPr>
          <w:cantSplit/>
          <w:trHeight w:val="209"/>
        </w:trPr>
        <w:tc>
          <w:tcPr>
            <w:tcW w:w="959" w:type="dxa"/>
            <w:tcBorders>
              <w:top w:val="nil"/>
              <w:bottom w:val="nil"/>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tcBorders>
              <w:top w:val="nil"/>
              <w:bottom w:val="nil"/>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CJ.3.4.7.</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изражава свој став о конкретном делу и аргументовано га образлаже</w:t>
            </w:r>
          </w:p>
        </w:tc>
      </w:tr>
      <w:tr w:rsidR="00F24303" w:rsidRPr="0023645B" w:rsidTr="0023645B">
        <w:trPr>
          <w:cantSplit/>
          <w:trHeight w:val="705"/>
        </w:trPr>
        <w:tc>
          <w:tcPr>
            <w:tcW w:w="959" w:type="dxa"/>
            <w:tcBorders>
              <w:top w:val="nil"/>
              <w:bottom w:val="single" w:sz="36"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tcBorders>
              <w:top w:val="nil"/>
              <w:bottom w:val="single" w:sz="36"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tcBorders>
              <w:bottom w:val="single" w:sz="36"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Напредни</w:t>
            </w:r>
          </w:p>
        </w:tc>
        <w:tc>
          <w:tcPr>
            <w:tcW w:w="1276" w:type="dxa"/>
            <w:tcBorders>
              <w:bottom w:val="single" w:sz="36" w:space="0" w:color="auto"/>
            </w:tcBorders>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CJ.3.4.8.</w:t>
            </w:r>
          </w:p>
        </w:tc>
        <w:tc>
          <w:tcPr>
            <w:tcW w:w="9639" w:type="dxa"/>
            <w:tcBorders>
              <w:bottom w:val="single" w:sz="36"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повезује књижевноуметничке текстове с другим текстовима који се обрађују у настави*</w:t>
            </w:r>
          </w:p>
        </w:tc>
      </w:tr>
      <w:tr w:rsidR="00F24303" w:rsidRPr="0023645B" w:rsidTr="0023645B">
        <w:trPr>
          <w:cantSplit/>
          <w:trHeight w:val="547"/>
        </w:trPr>
        <w:tc>
          <w:tcPr>
            <w:tcW w:w="959" w:type="dxa"/>
            <w:vMerge w:val="restart"/>
            <w:tcBorders>
              <w:top w:val="single" w:sz="36" w:space="0" w:color="auto"/>
            </w:tcBorders>
            <w:textDirection w:val="btLr"/>
            <w:vAlign w:val="center"/>
          </w:tcPr>
          <w:p w:rsidR="00F24303" w:rsidRPr="0023645B" w:rsidRDefault="00F24303" w:rsidP="0023645B">
            <w:pPr>
              <w:spacing w:after="0" w:line="240" w:lineRule="auto"/>
              <w:ind w:right="113"/>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sr-Cyrl-CS"/>
              </w:rPr>
              <w:t>4.Који оно добар јунак бјеше?</w:t>
            </w:r>
          </w:p>
        </w:tc>
        <w:tc>
          <w:tcPr>
            <w:tcW w:w="2551" w:type="dxa"/>
            <w:vMerge w:val="restart"/>
            <w:tcBorders>
              <w:top w:val="single" w:sz="36"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1.Вештина читања и разумевање прочитаног</w:t>
            </w:r>
          </w:p>
        </w:tc>
        <w:tc>
          <w:tcPr>
            <w:tcW w:w="1134" w:type="dxa"/>
            <w:tcBorders>
              <w:top w:val="single" w:sz="36"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Основни</w:t>
            </w:r>
          </w:p>
        </w:tc>
        <w:tc>
          <w:tcPr>
            <w:tcW w:w="1276" w:type="dxa"/>
            <w:tcBorders>
              <w:top w:val="single" w:sz="36" w:space="0" w:color="auto"/>
            </w:tcBorders>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CJ.1.1.2.</w:t>
            </w:r>
          </w:p>
        </w:tc>
        <w:tc>
          <w:tcPr>
            <w:tcW w:w="9639" w:type="dxa"/>
            <w:tcBorders>
              <w:top w:val="single" w:sz="36"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разликује уметнички и неуметнички текст; уме да одреди сврху текста: експозиција (излагање), дескрипција (описивање), нарација (приповедање), аргументација, пропаганда *</w:t>
            </w:r>
          </w:p>
        </w:tc>
      </w:tr>
      <w:tr w:rsidR="00F24303" w:rsidRPr="0023645B" w:rsidTr="0023645B">
        <w:trPr>
          <w:cantSplit/>
          <w:trHeight w:val="116"/>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CJ.1.1.4.</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разликује основне делове текста и књиге (наслов, наднаслов, поднаслов, основни текст, поглавље, пасус, фуснота, садржај, предговор, поговор); препознаје цитат; служи се садржајем да би пронашао одређени део текста</w:t>
            </w:r>
          </w:p>
        </w:tc>
      </w:tr>
      <w:tr w:rsidR="00F24303" w:rsidRPr="0023645B" w:rsidTr="0023645B">
        <w:trPr>
          <w:cantSplit/>
          <w:trHeight w:val="116"/>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CJ.1.1.5.</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проналази и издваја основне информације из текста према датим критеријумима</w:t>
            </w:r>
          </w:p>
        </w:tc>
      </w:tr>
      <w:tr w:rsidR="00F24303" w:rsidRPr="0023645B" w:rsidTr="0023645B">
        <w:trPr>
          <w:cantSplit/>
          <w:trHeight w:val="116"/>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CJ.1.1.6.</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рaзликује у тексту битно од небитног, главно од споредног</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CJ.1.1.7.</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повезује информације и идеје изнете у тексту, уочава јасно исказане односе (временски след, средство – циљ, узрок – последица и сл.) и извoди закључак заснован на једноставнијем тексту</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CJ.2.1.5.</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проналази, издваја и упоређује информације из два краћа текста или више њих (према датим критеријумима)</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CJ.2.1.6.</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разликује чињеницу од коментара, објективност од пристрасности и пропаганде на једноставним примерима</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CJ.3.1.1.</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проналази, издваја и упоређује информације из два дужa текстa сложеније структуре или више њих (према датим критеријумима)</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CJ.3.1.2.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издваја кључне речи и резимира текст</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val="restar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2.Писано изражавање</w:t>
            </w: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CJ.1.2.1.</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зна и користи оба писма (ћирилицу и латиницу)</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CJ.1.2.2.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саставља разумљиву, граматички исправну реченицу</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tcBorders>
              <w:bottom w:val="nil"/>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CJ.1.2.3.</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саставља једноставан експозиторни, наративни и дескриптивни текст и уме да га организује у смисаоне целине (уводни, средишњи и завршни део текста)</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val="restart"/>
            <w:tcBorders>
              <w:top w:val="nil"/>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CJ.1.2.5.</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свој језик прилагођава медијуму изражавања* (говору, односно писању), теми, прилици и сл.; препознаје и употребљава одговарајуће језичке варијетете (формални или неформални)</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CJ.1.2.8.</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примењује правописну норму (из сваке правописне области) у једноставним примерима</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CJ.2.2.1.</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саставља експозиторни, наративни и дескриптивни текст, који је јединствен, кохерентан и унутар себе повезан</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sr-Cyrl-C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CJ.2.2.2.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саставља вест, реферат и извештај</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sr-Cyrl-C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CJ.2.2.5.</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зна правописну норму и примењује је у већини случајева</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CJ.3.2.1.</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организује текст у логичне и правилно распоређене пасусе; одређује прикладан наслов тексту и поднаслове деловима текста</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CJ.3.2.2.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саставља аргументативни текст</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CJ.3.2.5.</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зна и доследно примењује правописну норму</w:t>
            </w:r>
          </w:p>
        </w:tc>
      </w:tr>
      <w:tr w:rsidR="00F24303" w:rsidRPr="0023645B" w:rsidTr="0023645B">
        <w:trPr>
          <w:cantSplit/>
          <w:trHeight w:val="164"/>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val="restar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3.Граматика, лексика, </w:t>
            </w:r>
            <w:r w:rsidRPr="0023645B">
              <w:rPr>
                <w:rFonts w:ascii="Times New Roman" w:eastAsia="Calibri" w:hAnsi="Times New Roman" w:cs="Times New Roman"/>
                <w:sz w:val="24"/>
                <w:szCs w:val="24"/>
                <w:lang w:val="sr-Cyrl-CS"/>
              </w:rPr>
              <w:lastRenderedPageBreak/>
              <w:t>народни и књижевни језик</w:t>
            </w: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lastRenderedPageBreak/>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CJ.1.3.2.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уочава разлику између књижевне и некњижевне акцентуације*</w:t>
            </w:r>
          </w:p>
        </w:tc>
      </w:tr>
      <w:tr w:rsidR="00F24303" w:rsidRPr="0023645B" w:rsidTr="0023645B">
        <w:trPr>
          <w:cantSplit/>
          <w:trHeight w:val="164"/>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CJ.1.3.4.</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препознаје врсте речи; зна основне граматичке категорије променљивих речи; примењује књижевнојезичку норму у вези с облицима речи</w:t>
            </w:r>
          </w:p>
        </w:tc>
      </w:tr>
      <w:tr w:rsidR="00F24303" w:rsidRPr="0023645B" w:rsidTr="0023645B">
        <w:trPr>
          <w:cantSplit/>
          <w:trHeight w:val="281"/>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CJ.2.3.3.</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познаје врсте речи; препознаје подврсте речи; уме да одреди облик променљиве речи</w:t>
            </w:r>
          </w:p>
        </w:tc>
      </w:tr>
      <w:tr w:rsidR="00F24303" w:rsidRPr="0023645B" w:rsidTr="0023645B">
        <w:trPr>
          <w:cantSplit/>
          <w:trHeight w:val="307"/>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tcBorders>
              <w:bottom w:val="nil"/>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CJ.3.3.3.</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зна и у свом говору примењује* акценатску норму</w:t>
            </w:r>
          </w:p>
          <w:p w:rsidR="00F24303" w:rsidRPr="0023645B" w:rsidRDefault="00F24303" w:rsidP="0023645B">
            <w:pPr>
              <w:spacing w:after="0" w:line="240" w:lineRule="auto"/>
              <w:jc w:val="both"/>
              <w:rPr>
                <w:rFonts w:ascii="Times New Roman" w:eastAsia="Calibri" w:hAnsi="Times New Roman" w:cs="Times New Roman"/>
                <w:sz w:val="24"/>
                <w:szCs w:val="24"/>
                <w:lang w:val="sr-Latn-CS"/>
              </w:rPr>
            </w:pPr>
          </w:p>
        </w:tc>
      </w:tr>
      <w:tr w:rsidR="00F24303" w:rsidRPr="0023645B" w:rsidTr="0023645B">
        <w:trPr>
          <w:cantSplit/>
          <w:trHeight w:val="165"/>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tcBorders>
              <w:top w:val="nil"/>
              <w:bottom w:val="single" w:sz="2"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tcBorders>
              <w:bottom w:val="single" w:sz="2"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Напредни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CJ.3.3.4.</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познаје подврсте речи; користи терминологију у вези са врстама и подврстама речи и њиховим граматичким категоријама</w:t>
            </w:r>
          </w:p>
        </w:tc>
      </w:tr>
      <w:tr w:rsidR="00F24303" w:rsidRPr="0023645B" w:rsidTr="0023645B">
        <w:trPr>
          <w:cantSplit/>
          <w:trHeight w:val="16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val="restart"/>
            <w:tcBorders>
              <w:top w:val="single" w:sz="2"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sr-Cyrl-CS"/>
              </w:rPr>
              <w:t>4.Књижевност</w:t>
            </w:r>
          </w:p>
        </w:tc>
        <w:tc>
          <w:tcPr>
            <w:tcW w:w="1134" w:type="dxa"/>
            <w:tcBorders>
              <w:top w:val="single" w:sz="2"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CJ.1.4.1.</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повезује наслове прочитаних књижевних дела (предвиђених програмима од V до VIII разреда) са именима аутора тих дела</w:t>
            </w:r>
          </w:p>
        </w:tc>
      </w:tr>
      <w:tr w:rsidR="00F24303" w:rsidRPr="0023645B" w:rsidTr="0023645B">
        <w:trPr>
          <w:cantSplit/>
          <w:trHeight w:val="281"/>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Latn-CS"/>
              </w:rPr>
              <w:t>разликује типове књижевног стваралаштва (усмена и ауторска књижевност)</w:t>
            </w:r>
          </w:p>
        </w:tc>
      </w:tr>
      <w:tr w:rsidR="00F24303" w:rsidRPr="0023645B" w:rsidTr="0023645B">
        <w:trPr>
          <w:cantSplit/>
          <w:trHeight w:val="281"/>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CJ.1.4.3.</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Latn-CS"/>
              </w:rPr>
              <w:t>разликује основне књижевне родове: лирику, епику и драму</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CJ.1.4.4.</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Latn-CS"/>
              </w:rPr>
              <w:t>препознаје врсте стиха (римовани и неримовани; осмерац и десетерац)</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CJ.1.4.7.</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уочава битне елементе књижевноуметничког текста: мотив, тему, фабулу, време и место радње, лик...</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CJ.1.4.8.</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има изграђену потребу за читањем књижевноуметничких текстова и поштује национално, књижевно и уметничко наслеђе*</w:t>
            </w:r>
          </w:p>
        </w:tc>
      </w:tr>
      <w:tr w:rsidR="00F24303" w:rsidRPr="0023645B" w:rsidTr="0023645B">
        <w:trPr>
          <w:cantSplit/>
          <w:trHeight w:val="113"/>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CJ.2.4.1.</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Latn-CS"/>
              </w:rPr>
              <w:t>повезује дело из обавезне лектире са временом у којем је настало и са временом које се узима за оквир приповедања</w:t>
            </w:r>
          </w:p>
        </w:tc>
      </w:tr>
      <w:tr w:rsidR="00F24303" w:rsidRPr="0023645B" w:rsidTr="0023645B">
        <w:trPr>
          <w:cantSplit/>
          <w:trHeight w:val="674"/>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CJ.2.4.2.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Latn-CS"/>
              </w:rPr>
              <w:t>повезује наслов дела из обавезне лектире и род, врсту и лик из дела; препознаје род и врсту књижевноуметничког дела на основу одломака, ликова, карактеристичних ситуација</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CJ.2.4.6.</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одређује мотиве, идеје, композицију, форму, карактеристике лика (психолошке, социолошке, етичке) и њихову међусобну повезаност</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CJ.2.4.7.</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разликује облике казивања у књижевноуметничком тексту: приповедање, описивање, монолог/унутрашњи монолог, дијалог</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CJ.2.4.8.</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уочава разлику између препричавања и анализе дела</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Напредни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CJ.3.4.1.</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наводи наслов дела, аутора, род и врсту на основу одломака, ликова карактеристичних тема и мотива</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Напредни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CJ.3.4.2.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издваја основне одлике књижевних родова и врста у конкретном тексту</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Напредни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CJ.3.4.6.</w:t>
            </w:r>
          </w:p>
        </w:tc>
        <w:tc>
          <w:tcPr>
            <w:tcW w:w="9639" w:type="dxa"/>
            <w:shd w:val="clear" w:color="auto" w:fill="auto"/>
            <w:vAlign w:val="center"/>
          </w:tcPr>
          <w:p w:rsidR="00F24303" w:rsidRPr="0023645B" w:rsidRDefault="00F24303" w:rsidP="0023645B">
            <w:pPr>
              <w:spacing w:after="0" w:line="240" w:lineRule="auto"/>
              <w:jc w:val="both"/>
              <w:rPr>
                <w:rFonts w:ascii="Times New Roman" w:eastAsia="Times New Roman" w:hAnsi="Times New Roman" w:cs="Times New Roman"/>
                <w:sz w:val="24"/>
                <w:szCs w:val="24"/>
                <w:lang w:val="sr-Cyrl-CS"/>
              </w:rPr>
            </w:pPr>
            <w:r w:rsidRPr="0023645B">
              <w:rPr>
                <w:rFonts w:ascii="Times New Roman" w:eastAsia="Calibri" w:hAnsi="Times New Roman" w:cs="Times New Roman"/>
                <w:sz w:val="24"/>
                <w:szCs w:val="24"/>
                <w:lang w:val="sr-Latn-CS"/>
              </w:rPr>
              <w:t>тумачи различите елементе књижевноуметничког дела позивајући се на само дело</w:t>
            </w:r>
          </w:p>
        </w:tc>
      </w:tr>
      <w:tr w:rsidR="00F24303" w:rsidRPr="0023645B" w:rsidTr="0023645B">
        <w:trPr>
          <w:cantSplit/>
          <w:trHeight w:val="216"/>
        </w:trPr>
        <w:tc>
          <w:tcPr>
            <w:tcW w:w="959" w:type="dxa"/>
            <w:vMerge/>
            <w:tcBorders>
              <w:bottom w:val="single" w:sz="36"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Напредни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CJ.3.4.7.</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изражава свој став о конкретном делу и аргументовано га образлаже</w:t>
            </w:r>
          </w:p>
        </w:tc>
      </w:tr>
      <w:tr w:rsidR="00F24303" w:rsidRPr="0023645B" w:rsidTr="0023645B">
        <w:trPr>
          <w:cantSplit/>
          <w:trHeight w:val="219"/>
        </w:trPr>
        <w:tc>
          <w:tcPr>
            <w:tcW w:w="959" w:type="dxa"/>
            <w:vMerge w:val="restart"/>
            <w:tcBorders>
              <w:top w:val="single" w:sz="2"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sr-Cyrl-CS"/>
              </w:rPr>
              <w:t>5.Зимска разгледница</w:t>
            </w:r>
          </w:p>
        </w:tc>
        <w:tc>
          <w:tcPr>
            <w:tcW w:w="2551" w:type="dxa"/>
            <w:vMerge w:val="restart"/>
            <w:tcBorders>
              <w:top w:val="single" w:sz="36"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1.Вештина читања и разумевање прочитаног</w:t>
            </w:r>
          </w:p>
        </w:tc>
        <w:tc>
          <w:tcPr>
            <w:tcW w:w="1134" w:type="dxa"/>
            <w:tcBorders>
              <w:top w:val="single" w:sz="36"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Основни</w:t>
            </w:r>
          </w:p>
        </w:tc>
        <w:tc>
          <w:tcPr>
            <w:tcW w:w="1276" w:type="dxa"/>
            <w:tcBorders>
              <w:top w:val="single" w:sz="36" w:space="0" w:color="auto"/>
            </w:tcBorders>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CJ.1.1.5.</w:t>
            </w:r>
          </w:p>
        </w:tc>
        <w:tc>
          <w:tcPr>
            <w:tcW w:w="9639" w:type="dxa"/>
            <w:tcBorders>
              <w:top w:val="single" w:sz="36"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проналази и издваја основне информације из текста према датим критеријумима</w:t>
            </w:r>
          </w:p>
        </w:tc>
      </w:tr>
      <w:tr w:rsidR="00F24303" w:rsidRPr="0023645B" w:rsidTr="0023645B">
        <w:trPr>
          <w:cantSplit/>
          <w:trHeight w:val="351"/>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sr-Cyrl-C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CJ.1.1.6.</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рaзликује у тексту битно од небитног, главно од споредног</w:t>
            </w:r>
          </w:p>
        </w:tc>
      </w:tr>
      <w:tr w:rsidR="00F24303" w:rsidRPr="0023645B" w:rsidTr="0023645B">
        <w:trPr>
          <w:cantSplit/>
          <w:trHeight w:val="587"/>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CJ.1.1.7.</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повезује информације и идеје изнете у тексту, уочава јасно исказане односе (временски след, средство – циљ, узрок – последица и сл.) и извoди закључак заснован на једноставнијем тексту</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val="restar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CJ.1.3.4.</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препознаје врсте речи; зна основне граматичке категорије променљивих речи; примењује књижевнојезичку норму у вези с облицима речи</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CJ.1.3.6.</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препознаје синтаксичке јединице (реч, синтагму, предикатску реченицу и комуникативну реченицу)</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CJ.1.3.7.</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разликује основне врсте независних реченица (обавештајне, упитне, заповедне)</w:t>
            </w:r>
          </w:p>
        </w:tc>
      </w:tr>
      <w:tr w:rsidR="00F24303" w:rsidRPr="0023645B" w:rsidTr="0023645B">
        <w:trPr>
          <w:cantSplit/>
          <w:trHeight w:val="70"/>
        </w:trPr>
        <w:tc>
          <w:tcPr>
            <w:tcW w:w="959" w:type="dxa"/>
            <w:vMerge/>
            <w:tcBorders>
              <w:bottom w:val="nil"/>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tcBorders>
              <w:bottom w:val="nil"/>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CJ.1.3.8.</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одређује реченичне и синтагматске чланове у типичним (школским) примерима</w:t>
            </w:r>
          </w:p>
        </w:tc>
      </w:tr>
      <w:tr w:rsidR="00F24303" w:rsidRPr="0023645B" w:rsidTr="0023645B">
        <w:trPr>
          <w:cantSplit/>
          <w:trHeight w:val="166"/>
        </w:trPr>
        <w:tc>
          <w:tcPr>
            <w:tcW w:w="959" w:type="dxa"/>
            <w:vMerge w:val="restart"/>
            <w:tcBorders>
              <w:top w:val="nil"/>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val="restart"/>
            <w:tcBorders>
              <w:top w:val="nil"/>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sr-Cyrl-CS"/>
              </w:rPr>
              <w:t>3.Граматика, лексика, народни и књижевни језик</w:t>
            </w: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CJ.1.3.1</w:t>
            </w:r>
            <w:r w:rsidRPr="0023645B">
              <w:rPr>
                <w:rFonts w:ascii="Times New Roman" w:eastAsia="Calibri" w:hAnsi="Times New Roman" w:cs="Times New Roman"/>
                <w:sz w:val="24"/>
                <w:szCs w:val="24"/>
                <w:lang w:val="sr-Cyrl-CS"/>
              </w:rPr>
              <w:t>0</w:t>
            </w:r>
            <w:r w:rsidRPr="0023645B">
              <w:rPr>
                <w:rFonts w:ascii="Times New Roman" w:eastAsia="Calibri" w:hAnsi="Times New Roman" w:cs="Times New Roman"/>
                <w:sz w:val="24"/>
                <w:szCs w:val="24"/>
                <w:lang w:val="sr-Latn-CS"/>
              </w:rPr>
              <w:t>.</w:t>
            </w:r>
          </w:p>
        </w:tc>
        <w:tc>
          <w:tcPr>
            <w:tcW w:w="9639" w:type="dxa"/>
            <w:shd w:val="clear" w:color="auto" w:fill="auto"/>
            <w:vAlign w:val="center"/>
          </w:tcPr>
          <w:p w:rsidR="00F24303" w:rsidRPr="0023645B" w:rsidRDefault="00F24303" w:rsidP="0023645B">
            <w:pPr>
              <w:spacing w:after="0" w:line="240" w:lineRule="auto"/>
              <w:jc w:val="both"/>
              <w:rPr>
                <w:rFonts w:ascii="Times New Roman" w:eastAsia="Times New Roman" w:hAnsi="Times New Roman" w:cs="Times New Roman"/>
                <w:sz w:val="24"/>
                <w:szCs w:val="24"/>
                <w:lang w:val="sr-Cyrl-CS"/>
              </w:rPr>
            </w:pPr>
            <w:r w:rsidRPr="0023645B">
              <w:rPr>
                <w:rFonts w:ascii="Times New Roman" w:eastAsia="Calibri" w:hAnsi="Times New Roman" w:cs="Times New Roman"/>
                <w:sz w:val="24"/>
                <w:szCs w:val="24"/>
                <w:lang w:val="sr-Latn-CS"/>
              </w:rPr>
              <w:t>правилно употребљава глаголске облике (осим имперфекта)</w:t>
            </w:r>
          </w:p>
        </w:tc>
      </w:tr>
      <w:tr w:rsidR="00F24303" w:rsidRPr="0023645B" w:rsidTr="0023645B">
        <w:trPr>
          <w:cantSplit/>
          <w:trHeight w:val="70"/>
        </w:trPr>
        <w:tc>
          <w:tcPr>
            <w:tcW w:w="959" w:type="dxa"/>
            <w:vMerge/>
            <w:tcBorders>
              <w:top w:val="nil"/>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CJ.2.3.3.</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познаје врсте речи; препознаје подврсте речи; уме да одреди облик променљиве речи</w:t>
            </w:r>
          </w:p>
        </w:tc>
      </w:tr>
      <w:tr w:rsidR="00F24303" w:rsidRPr="0023645B" w:rsidTr="0023645B">
        <w:trPr>
          <w:cantSplit/>
          <w:trHeight w:val="16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CJ.2.3.5.</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препознаје подврсте синтаксичких јединица (врсте синтагми, независних и зависних предикатских реченица)</w:t>
            </w:r>
          </w:p>
        </w:tc>
      </w:tr>
      <w:tr w:rsidR="00F24303" w:rsidRPr="0023645B" w:rsidTr="0023645B">
        <w:trPr>
          <w:cantSplit/>
          <w:trHeight w:val="16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CJ.2.3.8.</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препознаје главна значења и функције глаголских облика</w:t>
            </w:r>
          </w:p>
        </w:tc>
      </w:tr>
      <w:tr w:rsidR="00F24303" w:rsidRPr="0023645B" w:rsidTr="0023645B">
        <w:trPr>
          <w:cantSplit/>
          <w:trHeight w:val="16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CJ.3.3.4.</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познаје подврсте речи; користи терминологију у вези са врстама и подврстама речи и њиховим граматичким категоријама</w:t>
            </w:r>
          </w:p>
        </w:tc>
      </w:tr>
      <w:tr w:rsidR="00F24303" w:rsidRPr="0023645B" w:rsidTr="0023645B">
        <w:trPr>
          <w:cantSplit/>
          <w:trHeight w:val="14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Напредни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CJ.3.3.5.</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познаје и именује подврсте синтаксичких јединица (врсте синтагми, независних и зависних предикатских реченица)</w:t>
            </w:r>
          </w:p>
        </w:tc>
      </w:tr>
      <w:tr w:rsidR="00F24303" w:rsidRPr="0023645B" w:rsidTr="0023645B">
        <w:trPr>
          <w:cantSplit/>
          <w:trHeight w:val="14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CJ.3.3.6.</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познаје главна значења падежа и главна значења глаголских облика (уме да их објасни и зна терминологију у вези с њима)</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val="restar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4.Књижевност</w:t>
            </w: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разликује типове књижевног стваралаштва (усмена и ауторска књижевност)</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CJ.1.4.3.</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разликује основне књижевне родове: лирику, епику и драму</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CJ.1.4.4.</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препознаје врсте стиха (римовани и неримовани; осмерац и десетерац)</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CJ.1.4.5.</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препознаје различите облике казивања у књижевноуметничком тексту: нарација, дескрипција, дијалог и монолог</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CJ.1.4.7.</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уочава битне елементе књижевноуметничког текста: мотив, тему, фабулу, време и место радње, лик...</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CJ.1.4.8.</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има изграђену потребу за читањем књижевноуметничких текстова и поштује национално, књижевно и уметничко наслеђе*</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CJ.2.4.1.</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повезује дело из обавезне лектире са временом у којем је настало и са временом које се узима за оквир приповедања</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CJ.2.4.5.</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препознаје и разликује одређене (тражене) стилске фигуре у књижевноуметничком тексту (персонификација, хипербола, градација, метафора, контраст)</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CJ.2.4.6.</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одређује мотиве, идеје, композицију, форму, карактеристике лика (психолошке, социолошке, етичке) и њихову међусобну повезаност</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CJ.2.4.7.</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разликује облике казивања у књижевноуметничком тексту: приповедање, описивање, монолог/унутрашњи монолог, дијалог</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CJ.2.4.8.</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уочава разлику између препричавања и анализе дела</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Напредни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CJ.3.4.2.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издваја основне одлике књижевних родова и врста у конкретном тексту</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Напредни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CJ.3.4.4.</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проналази и именује стилске фигуре; одређује функцију стилских фигура у тексту</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Напредни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CJ.3.4.5.</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одређује и именује врсту стиха и строфе</w:t>
            </w:r>
          </w:p>
        </w:tc>
      </w:tr>
      <w:tr w:rsidR="00F24303" w:rsidRPr="0023645B" w:rsidTr="0023645B">
        <w:trPr>
          <w:cantSplit/>
          <w:trHeight w:val="149"/>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Напредни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CJ.3.4.6.</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тумачи различите елементе књижевноуметничког дела позивајући се на само дело</w:t>
            </w:r>
          </w:p>
        </w:tc>
      </w:tr>
      <w:tr w:rsidR="00F24303" w:rsidRPr="0023645B" w:rsidTr="0023645B">
        <w:trPr>
          <w:cantSplit/>
          <w:trHeight w:val="70"/>
        </w:trPr>
        <w:tc>
          <w:tcPr>
            <w:tcW w:w="959" w:type="dxa"/>
            <w:vMerge/>
            <w:tcBorders>
              <w:bottom w:val="single" w:sz="36"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tcBorders>
              <w:bottom w:val="single" w:sz="36"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tcBorders>
              <w:bottom w:val="single" w:sz="36"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Напредни</w:t>
            </w:r>
          </w:p>
        </w:tc>
        <w:tc>
          <w:tcPr>
            <w:tcW w:w="1276" w:type="dxa"/>
            <w:tcBorders>
              <w:bottom w:val="single" w:sz="36" w:space="0" w:color="auto"/>
            </w:tcBorders>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CJ.3.4.7.</w:t>
            </w:r>
          </w:p>
        </w:tc>
        <w:tc>
          <w:tcPr>
            <w:tcW w:w="9639" w:type="dxa"/>
            <w:tcBorders>
              <w:bottom w:val="single" w:sz="36"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изражава свој став о конкретном делу и аргументовано га образлаже</w:t>
            </w:r>
          </w:p>
        </w:tc>
      </w:tr>
      <w:tr w:rsidR="00F24303" w:rsidRPr="0023645B" w:rsidTr="0023645B">
        <w:trPr>
          <w:cantSplit/>
          <w:trHeight w:val="106"/>
        </w:trPr>
        <w:tc>
          <w:tcPr>
            <w:tcW w:w="959" w:type="dxa"/>
            <w:vMerge w:val="restart"/>
            <w:tcBorders>
              <w:top w:val="single" w:sz="36"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val="restart"/>
            <w:tcBorders>
              <w:top w:val="single" w:sz="36"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1.Вештина читања и разумевање прочитаног</w:t>
            </w:r>
          </w:p>
        </w:tc>
        <w:tc>
          <w:tcPr>
            <w:tcW w:w="1134" w:type="dxa"/>
            <w:tcBorders>
              <w:top w:val="single" w:sz="36"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Основни</w:t>
            </w:r>
          </w:p>
        </w:tc>
        <w:tc>
          <w:tcPr>
            <w:tcW w:w="1276" w:type="dxa"/>
            <w:tcBorders>
              <w:top w:val="single" w:sz="36" w:space="0" w:color="auto"/>
            </w:tcBorders>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CJ.1.1.5.</w:t>
            </w:r>
          </w:p>
        </w:tc>
        <w:tc>
          <w:tcPr>
            <w:tcW w:w="9639" w:type="dxa"/>
            <w:tcBorders>
              <w:top w:val="single" w:sz="36"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проналази и издваја основне информације из текста према датим критеријумима</w:t>
            </w:r>
          </w:p>
        </w:tc>
      </w:tr>
      <w:tr w:rsidR="00F24303" w:rsidRPr="0023645B" w:rsidTr="0023645B">
        <w:trPr>
          <w:cantSplit/>
          <w:trHeight w:val="379"/>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CJ.1.1.6.</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рaзликује у тексту битно од небитног, главно од споредног</w:t>
            </w:r>
          </w:p>
        </w:tc>
      </w:tr>
      <w:tr w:rsidR="00F24303" w:rsidRPr="0023645B" w:rsidTr="0023645B">
        <w:trPr>
          <w:cantSplit/>
          <w:trHeight w:val="25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CJ.2.1.1.</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чита текст користећи различите стратегије читања: „летимично читање“ (ради брзог налажења одређених информација); читање „с оловком у руци“ (ради учења, ради извршавања различитих задатака, ради решавања проблема); читање ради уживања*</w:t>
            </w:r>
          </w:p>
        </w:tc>
      </w:tr>
      <w:tr w:rsidR="00F24303" w:rsidRPr="0023645B" w:rsidTr="0023645B">
        <w:trPr>
          <w:cantSplit/>
          <w:trHeight w:val="23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val="restar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GB"/>
              </w:rPr>
            </w:pPr>
            <w:r w:rsidRPr="0023645B">
              <w:rPr>
                <w:rFonts w:ascii="Times New Roman" w:eastAsia="Calibri" w:hAnsi="Times New Roman" w:cs="Times New Roman"/>
                <w:sz w:val="24"/>
                <w:szCs w:val="24"/>
                <w:lang w:val="sr-Cyrl-CS"/>
              </w:rPr>
              <w:t>2.Писано изражавање</w:t>
            </w: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CJ.1.2.1.</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зна и користи оба писма (ћирилицу и латиницу)</w:t>
            </w:r>
          </w:p>
        </w:tc>
      </w:tr>
      <w:tr w:rsidR="00F24303" w:rsidRPr="0023645B" w:rsidTr="0023645B">
        <w:trPr>
          <w:cantSplit/>
          <w:trHeight w:val="23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CJ.1.2.2.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саставља разумљиву, граматички исправну реченицу</w:t>
            </w:r>
          </w:p>
        </w:tc>
      </w:tr>
      <w:tr w:rsidR="00F24303" w:rsidRPr="0023645B" w:rsidTr="0023645B">
        <w:trPr>
          <w:cantSplit/>
          <w:trHeight w:val="23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CJ.1.2.3.</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саставља једноставан експозиторни, наративни и дескриптивни текст и уме да га организује у смисаоне целине (уводни, средишњи и завршни део текста)</w:t>
            </w:r>
          </w:p>
        </w:tc>
      </w:tr>
      <w:tr w:rsidR="00F24303" w:rsidRPr="0023645B" w:rsidTr="0023645B">
        <w:trPr>
          <w:cantSplit/>
          <w:trHeight w:val="23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CJ.1.2.7.</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зна да се служи Правописом (школским издањем)*</w:t>
            </w:r>
          </w:p>
        </w:tc>
      </w:tr>
      <w:tr w:rsidR="00F24303" w:rsidRPr="0023645B" w:rsidTr="0023645B">
        <w:trPr>
          <w:cantSplit/>
          <w:trHeight w:val="23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CJ.1.2.8.</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примењује правописну норму (из сваке правописне области) у једноставним примерима</w:t>
            </w:r>
          </w:p>
        </w:tc>
      </w:tr>
      <w:tr w:rsidR="00F24303" w:rsidRPr="0023645B" w:rsidTr="0023645B">
        <w:trPr>
          <w:cantSplit/>
          <w:trHeight w:val="23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CJ.2.2.1.</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саставља експозиторни, наративни и дескриптивни текст, који је јединствен, кохерентан и унутар себе повезан</w:t>
            </w:r>
          </w:p>
        </w:tc>
      </w:tr>
      <w:tr w:rsidR="00F24303" w:rsidRPr="0023645B" w:rsidTr="0023645B">
        <w:trPr>
          <w:cantSplit/>
          <w:trHeight w:val="23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CJ.2.2.4.</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зна основне особине говорног и писаног језика*</w:t>
            </w:r>
          </w:p>
        </w:tc>
      </w:tr>
      <w:tr w:rsidR="00F24303" w:rsidRPr="0023645B" w:rsidTr="0023645B">
        <w:trPr>
          <w:cantSplit/>
          <w:trHeight w:val="23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CJ.2.2.5.</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зна правописну норму и примењује је у већини случајева</w:t>
            </w:r>
          </w:p>
        </w:tc>
      </w:tr>
      <w:tr w:rsidR="00F24303" w:rsidRPr="0023645B" w:rsidTr="0023645B">
        <w:trPr>
          <w:cantSplit/>
          <w:trHeight w:val="698"/>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Напредни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CJ.3.2.1.</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организује текст у логичне и правилно распоређене пасусе; одређује прикладан наслов тексту и поднаслове деловима текста</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tcBorders>
              <w:top w:val="single" w:sz="36" w:space="0" w:color="FFFFFF"/>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CJ.3.2.5.</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зна и доследно примењује правописну норму</w:t>
            </w:r>
          </w:p>
        </w:tc>
      </w:tr>
      <w:tr w:rsidR="00F24303" w:rsidRPr="0023645B" w:rsidTr="0023645B">
        <w:trPr>
          <w:cantSplit/>
          <w:trHeight w:val="70"/>
        </w:trPr>
        <w:tc>
          <w:tcPr>
            <w:tcW w:w="959" w:type="dxa"/>
            <w:vMerge/>
            <w:tcBorders>
              <w:bottom w:val="nil"/>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val="restar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sr-Cyrl-CS"/>
              </w:rPr>
              <w:t>3.Граматика, лексика, народни и књижевни језик</w:t>
            </w: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CJ.1.3.6.</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препознаје синтаксичке јединице (реч, синтагму, предикатску реченицу и комуникативну реченицу)</w:t>
            </w:r>
          </w:p>
        </w:tc>
      </w:tr>
      <w:tr w:rsidR="00F24303" w:rsidRPr="0023645B" w:rsidTr="0023645B">
        <w:trPr>
          <w:cantSplit/>
          <w:trHeight w:val="80"/>
        </w:trPr>
        <w:tc>
          <w:tcPr>
            <w:tcW w:w="959" w:type="dxa"/>
            <w:tcBorders>
              <w:top w:val="nil"/>
              <w:bottom w:val="nil"/>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CJ.1.3.7.</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разликује основне врсте независних реченица (обавештајне, упитне, заповедне)</w:t>
            </w:r>
          </w:p>
        </w:tc>
      </w:tr>
      <w:tr w:rsidR="00F24303" w:rsidRPr="0023645B" w:rsidTr="0023645B">
        <w:trPr>
          <w:cantSplit/>
          <w:trHeight w:val="88"/>
        </w:trPr>
        <w:tc>
          <w:tcPr>
            <w:tcW w:w="959" w:type="dxa"/>
            <w:vMerge w:val="restart"/>
            <w:tcBorders>
              <w:top w:val="nil"/>
              <w:left w:val="single" w:sz="4" w:space="0" w:color="auto"/>
              <w:bottom w:val="nil"/>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6. Породично благо</w:t>
            </w: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CJ.1.3.8.</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Latn-CS"/>
              </w:rPr>
              <w:t>одређује реченичне и синтагматске чланове у типичним (школским) примерима</w:t>
            </w:r>
          </w:p>
        </w:tc>
      </w:tr>
      <w:tr w:rsidR="00F24303" w:rsidRPr="0023645B" w:rsidTr="0023645B">
        <w:trPr>
          <w:cantSplit/>
          <w:trHeight w:val="301"/>
        </w:trPr>
        <w:tc>
          <w:tcPr>
            <w:tcW w:w="959" w:type="dxa"/>
            <w:vMerge/>
            <w:tcBorders>
              <w:top w:val="nil"/>
              <w:left w:val="single" w:sz="4" w:space="0" w:color="auto"/>
              <w:bottom w:val="nil"/>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CJ.2.3.3.</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познаје врсте речи; препознаје подврсте речи; уме да одреди облик променљиве речи</w:t>
            </w:r>
          </w:p>
        </w:tc>
      </w:tr>
      <w:tr w:rsidR="00F24303" w:rsidRPr="0023645B" w:rsidTr="0023645B">
        <w:trPr>
          <w:cantSplit/>
          <w:trHeight w:val="140"/>
        </w:trPr>
        <w:tc>
          <w:tcPr>
            <w:tcW w:w="959" w:type="dxa"/>
            <w:vMerge/>
            <w:tcBorders>
              <w:top w:val="nil"/>
              <w:left w:val="single" w:sz="4" w:space="0" w:color="auto"/>
              <w:bottom w:val="nil"/>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CJ.3.3.5.</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познаје и именује подврсте синтаксичких јединица (врсте синтагми, независних и зависних предикатских реченица)</w:t>
            </w:r>
          </w:p>
        </w:tc>
      </w:tr>
      <w:tr w:rsidR="00F24303" w:rsidRPr="0023645B" w:rsidTr="0023645B">
        <w:trPr>
          <w:cantSplit/>
          <w:trHeight w:val="70"/>
        </w:trPr>
        <w:tc>
          <w:tcPr>
            <w:tcW w:w="959" w:type="dxa"/>
            <w:vMerge/>
            <w:tcBorders>
              <w:top w:val="nil"/>
              <w:left w:val="single" w:sz="4" w:space="0" w:color="auto"/>
              <w:bottom w:val="nil"/>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Напредни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CJ.3.3.6.</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познаје главна значења падежа и главна значења глаголских облика (уме да их објасни и зна терминологију у вези с њима)</w:t>
            </w:r>
          </w:p>
        </w:tc>
      </w:tr>
      <w:tr w:rsidR="00F24303" w:rsidRPr="0023645B" w:rsidTr="0023645B">
        <w:trPr>
          <w:cantSplit/>
          <w:trHeight w:val="70"/>
        </w:trPr>
        <w:tc>
          <w:tcPr>
            <w:tcW w:w="959" w:type="dxa"/>
            <w:vMerge/>
            <w:tcBorders>
              <w:top w:val="nil"/>
              <w:left w:val="single" w:sz="4" w:space="0" w:color="auto"/>
              <w:bottom w:val="nil"/>
              <w:righ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val="restart"/>
            <w:tcBorders>
              <w:left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4.Књижевност</w:t>
            </w: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CJ.1.4.1.</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повезује наслове прочитаних књижевних дела (предвиђених програмима од V до VIII разреда) са именима аутора тих дела</w:t>
            </w:r>
          </w:p>
        </w:tc>
      </w:tr>
      <w:tr w:rsidR="00F24303" w:rsidRPr="0023645B" w:rsidTr="0023645B">
        <w:trPr>
          <w:cantSplit/>
          <w:trHeight w:val="70"/>
        </w:trPr>
        <w:tc>
          <w:tcPr>
            <w:tcW w:w="959" w:type="dxa"/>
            <w:vMerge/>
            <w:tcBorders>
              <w:top w:val="nil"/>
              <w:left w:val="single" w:sz="4" w:space="0" w:color="auto"/>
              <w:bottom w:val="nil"/>
              <w:righ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tcBorders>
              <w:left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разликује типове књижевног стваралаштва (усмена и ауторска књижевност)</w:t>
            </w:r>
          </w:p>
        </w:tc>
      </w:tr>
      <w:tr w:rsidR="00F24303" w:rsidRPr="0023645B" w:rsidTr="0023645B">
        <w:trPr>
          <w:cantSplit/>
          <w:trHeight w:val="70"/>
        </w:trPr>
        <w:tc>
          <w:tcPr>
            <w:tcW w:w="959" w:type="dxa"/>
            <w:vMerge/>
            <w:tcBorders>
              <w:top w:val="nil"/>
              <w:left w:val="single" w:sz="4" w:space="0" w:color="auto"/>
              <w:bottom w:val="nil"/>
              <w:righ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tcBorders>
              <w:left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CJ.1.4.3.</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разликује основне књижевне родове: лирику, епику и драму</w:t>
            </w:r>
          </w:p>
        </w:tc>
      </w:tr>
      <w:tr w:rsidR="00F24303" w:rsidRPr="0023645B" w:rsidTr="0023645B">
        <w:trPr>
          <w:cantSplit/>
          <w:trHeight w:val="70"/>
        </w:trPr>
        <w:tc>
          <w:tcPr>
            <w:tcW w:w="959" w:type="dxa"/>
            <w:vMerge/>
            <w:tcBorders>
              <w:top w:val="nil"/>
              <w:left w:val="single" w:sz="4" w:space="0" w:color="auto"/>
              <w:bottom w:val="nil"/>
              <w:righ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tcBorders>
              <w:left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CJ.1.4.7.</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Latn-CS"/>
              </w:rPr>
              <w:t>уочава битне елементе књижевноуметничког текста: мотив, тему, фабулу, време и место радње, лик...</w:t>
            </w:r>
          </w:p>
        </w:tc>
      </w:tr>
      <w:tr w:rsidR="00F24303" w:rsidRPr="0023645B" w:rsidTr="0023645B">
        <w:trPr>
          <w:cantSplit/>
          <w:trHeight w:val="70"/>
        </w:trPr>
        <w:tc>
          <w:tcPr>
            <w:tcW w:w="959" w:type="dxa"/>
            <w:vMerge/>
            <w:tcBorders>
              <w:top w:val="nil"/>
              <w:left w:val="single" w:sz="4" w:space="0" w:color="auto"/>
              <w:bottom w:val="nil"/>
              <w:righ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tcBorders>
              <w:left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w:t>
            </w:r>
            <w:r w:rsidRPr="0023645B">
              <w:rPr>
                <w:rFonts w:ascii="Times New Roman" w:eastAsia="Calibri" w:hAnsi="Times New Roman" w:cs="Times New Roman"/>
                <w:sz w:val="24"/>
                <w:szCs w:val="24"/>
                <w:lang w:val="sr-Cyrl-CS"/>
              </w:rPr>
              <w:t>9</w:t>
            </w:r>
            <w:r w:rsidRPr="0023645B">
              <w:rPr>
                <w:rFonts w:ascii="Times New Roman" w:eastAsia="Calibri" w:hAnsi="Times New Roman" w:cs="Times New Roman"/>
                <w:sz w:val="24"/>
                <w:szCs w:val="24"/>
                <w:lang w:val="sr-Latn-CS"/>
              </w:rPr>
              <w:t>.</w:t>
            </w:r>
          </w:p>
        </w:tc>
        <w:tc>
          <w:tcPr>
            <w:tcW w:w="9639" w:type="dxa"/>
            <w:shd w:val="clear" w:color="auto" w:fill="auto"/>
            <w:vAlign w:val="center"/>
          </w:tcPr>
          <w:p w:rsidR="00F24303" w:rsidRPr="0023645B" w:rsidRDefault="00F24303" w:rsidP="0023645B">
            <w:pPr>
              <w:spacing w:after="0" w:line="240" w:lineRule="auto"/>
              <w:jc w:val="both"/>
              <w:rPr>
                <w:rFonts w:ascii="Times New Roman" w:eastAsia="Times New Roman" w:hAnsi="Times New Roman" w:cs="Times New Roman"/>
                <w:sz w:val="24"/>
                <w:szCs w:val="24"/>
                <w:lang w:val="sr-Cyrl-CS"/>
              </w:rPr>
            </w:pPr>
            <w:r w:rsidRPr="0023645B">
              <w:rPr>
                <w:rFonts w:ascii="Times New Roman" w:eastAsia="Calibri" w:hAnsi="Times New Roman" w:cs="Times New Roman"/>
                <w:sz w:val="24"/>
                <w:szCs w:val="24"/>
                <w:lang w:val="sr-Latn-CS"/>
              </w:rPr>
              <w:t>способан је за естетски доживљај уметничких дела*</w:t>
            </w:r>
          </w:p>
        </w:tc>
      </w:tr>
      <w:tr w:rsidR="00F24303" w:rsidRPr="0023645B" w:rsidTr="0023645B">
        <w:trPr>
          <w:cantSplit/>
          <w:trHeight w:val="135"/>
        </w:trPr>
        <w:tc>
          <w:tcPr>
            <w:tcW w:w="959" w:type="dxa"/>
            <w:vMerge/>
            <w:tcBorders>
              <w:top w:val="nil"/>
              <w:left w:val="single" w:sz="4" w:space="0" w:color="auto"/>
              <w:bottom w:val="nil"/>
              <w:righ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tcBorders>
              <w:left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CJ.2.4.6.</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Latn-CS"/>
              </w:rPr>
              <w:t>одређује мотиве, идеје, композицију, форму, карактеристике лика (психолошке, социолошке, етичке) и њихову међусобну повезаност</w:t>
            </w:r>
          </w:p>
        </w:tc>
      </w:tr>
      <w:tr w:rsidR="00F24303" w:rsidRPr="0023645B" w:rsidTr="0023645B">
        <w:trPr>
          <w:cantSplit/>
          <w:trHeight w:val="70"/>
        </w:trPr>
        <w:tc>
          <w:tcPr>
            <w:tcW w:w="959" w:type="dxa"/>
            <w:vMerge/>
            <w:tcBorders>
              <w:top w:val="nil"/>
              <w:left w:val="single" w:sz="4" w:space="0" w:color="auto"/>
              <w:bottom w:val="nil"/>
              <w:righ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tcBorders>
              <w:left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CJ.2.4.</w:t>
            </w:r>
            <w:r w:rsidRPr="0023645B">
              <w:rPr>
                <w:rFonts w:ascii="Times New Roman" w:eastAsia="Calibri" w:hAnsi="Times New Roman" w:cs="Times New Roman"/>
                <w:sz w:val="24"/>
                <w:szCs w:val="24"/>
                <w:lang w:val="sr-Cyrl-CS"/>
              </w:rPr>
              <w:t>7</w:t>
            </w:r>
            <w:r w:rsidRPr="0023645B">
              <w:rPr>
                <w:rFonts w:ascii="Times New Roman" w:eastAsia="Calibri" w:hAnsi="Times New Roman" w:cs="Times New Roman"/>
                <w:sz w:val="24"/>
                <w:szCs w:val="24"/>
                <w:lang w:val="sr-Latn-CS"/>
              </w:rPr>
              <w:t>.</w:t>
            </w:r>
          </w:p>
        </w:tc>
        <w:tc>
          <w:tcPr>
            <w:tcW w:w="9639" w:type="dxa"/>
            <w:shd w:val="clear" w:color="auto" w:fill="auto"/>
            <w:vAlign w:val="center"/>
          </w:tcPr>
          <w:p w:rsidR="00F24303" w:rsidRPr="0023645B" w:rsidRDefault="00F24303" w:rsidP="0023645B">
            <w:pPr>
              <w:spacing w:after="0" w:line="240" w:lineRule="auto"/>
              <w:jc w:val="both"/>
              <w:rPr>
                <w:rFonts w:ascii="Times New Roman" w:eastAsia="Times New Roman" w:hAnsi="Times New Roman" w:cs="Times New Roman"/>
                <w:sz w:val="24"/>
                <w:szCs w:val="24"/>
                <w:lang w:val="sr-Cyrl-CS"/>
              </w:rPr>
            </w:pPr>
            <w:r w:rsidRPr="0023645B">
              <w:rPr>
                <w:rFonts w:ascii="Times New Roman" w:eastAsia="Calibri" w:hAnsi="Times New Roman" w:cs="Times New Roman"/>
                <w:sz w:val="24"/>
                <w:szCs w:val="24"/>
                <w:lang w:val="sr-Latn-CS"/>
              </w:rPr>
              <w:t>разликује облике казивања у књижевноуметничком тексту: приповедање, описивање, монолог/унутрашњи монолог, дијалог</w:t>
            </w:r>
          </w:p>
        </w:tc>
      </w:tr>
      <w:tr w:rsidR="00F24303" w:rsidRPr="0023645B" w:rsidTr="0023645B">
        <w:trPr>
          <w:cantSplit/>
          <w:trHeight w:val="70"/>
        </w:trPr>
        <w:tc>
          <w:tcPr>
            <w:tcW w:w="959" w:type="dxa"/>
            <w:vMerge/>
            <w:tcBorders>
              <w:top w:val="nil"/>
              <w:left w:val="single" w:sz="4" w:space="0" w:color="auto"/>
              <w:bottom w:val="nil"/>
              <w:righ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tcBorders>
              <w:left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Напредни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CJ.3.4.6.</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тумачи различите елементе књижевноуметничког дела позивајући се на само дело</w:t>
            </w:r>
          </w:p>
        </w:tc>
      </w:tr>
      <w:tr w:rsidR="00F24303" w:rsidRPr="0023645B" w:rsidTr="0023645B">
        <w:trPr>
          <w:cantSplit/>
          <w:trHeight w:val="70"/>
        </w:trPr>
        <w:tc>
          <w:tcPr>
            <w:tcW w:w="959" w:type="dxa"/>
            <w:vMerge/>
            <w:tcBorders>
              <w:top w:val="nil"/>
              <w:left w:val="single" w:sz="4" w:space="0" w:color="auto"/>
              <w:bottom w:val="nil"/>
              <w:righ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tcBorders>
              <w:left w:val="single" w:sz="4" w:space="0" w:color="auto"/>
              <w:bottom w:val="single" w:sz="36"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tcBorders>
              <w:bottom w:val="single" w:sz="36"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Напредни</w:t>
            </w:r>
          </w:p>
        </w:tc>
        <w:tc>
          <w:tcPr>
            <w:tcW w:w="1276" w:type="dxa"/>
            <w:tcBorders>
              <w:bottom w:val="single" w:sz="36" w:space="0" w:color="auto"/>
            </w:tcBorders>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CJ.3.4.7.</w:t>
            </w:r>
          </w:p>
        </w:tc>
        <w:tc>
          <w:tcPr>
            <w:tcW w:w="9639" w:type="dxa"/>
            <w:tcBorders>
              <w:bottom w:val="single" w:sz="36"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изражава свој став о конкретном делу и аргументовано га образлаже</w:t>
            </w:r>
          </w:p>
        </w:tc>
      </w:tr>
      <w:tr w:rsidR="00F24303" w:rsidRPr="0023645B" w:rsidTr="0023645B">
        <w:trPr>
          <w:cantSplit/>
          <w:trHeight w:val="62"/>
        </w:trPr>
        <w:tc>
          <w:tcPr>
            <w:tcW w:w="959" w:type="dxa"/>
            <w:vMerge w:val="restart"/>
            <w:tcBorders>
              <w:top w:val="single" w:sz="36"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val="restart"/>
            <w:tcBorders>
              <w:top w:val="single" w:sz="36"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1.Вештина читанња и разумевање прочитаног</w:t>
            </w:r>
          </w:p>
        </w:tc>
        <w:tc>
          <w:tcPr>
            <w:tcW w:w="1134" w:type="dxa"/>
            <w:tcBorders>
              <w:top w:val="single" w:sz="36" w:space="0" w:color="auto"/>
            </w:tcBorders>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Основни</w:t>
            </w:r>
          </w:p>
        </w:tc>
        <w:tc>
          <w:tcPr>
            <w:tcW w:w="1276" w:type="dxa"/>
            <w:tcBorders>
              <w:top w:val="single" w:sz="36" w:space="0" w:color="auto"/>
            </w:tcBorders>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CJ.1.1.5.</w:t>
            </w:r>
          </w:p>
        </w:tc>
        <w:tc>
          <w:tcPr>
            <w:tcW w:w="9639" w:type="dxa"/>
            <w:tcBorders>
              <w:top w:val="single" w:sz="36"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проналази и издваја основне информације из текста према датим критеријумима</w:t>
            </w:r>
          </w:p>
        </w:tc>
      </w:tr>
      <w:tr w:rsidR="00F24303" w:rsidRPr="0023645B" w:rsidTr="0023645B">
        <w:trPr>
          <w:cantSplit/>
          <w:trHeight w:val="194"/>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CJ.1.1.6.</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Latn-CS"/>
              </w:rPr>
              <w:t>рaзликује у тексту битно од небитног, главно од споредног</w:t>
            </w:r>
          </w:p>
        </w:tc>
      </w:tr>
      <w:tr w:rsidR="00F24303" w:rsidRPr="0023645B" w:rsidTr="0023645B">
        <w:trPr>
          <w:cantSplit/>
          <w:trHeight w:val="194"/>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CJ.1.1.7.</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повезује информације и идеје изнете у тексту, уочава јасно исказане односе (временски след, средство – циљ, узрок – последица и сл.) и извoди закључак заснован на једноставнијем тексту</w:t>
            </w:r>
          </w:p>
        </w:tc>
      </w:tr>
      <w:tr w:rsidR="00F24303" w:rsidRPr="0023645B" w:rsidTr="0023645B">
        <w:trPr>
          <w:cantSplit/>
          <w:trHeight w:val="194"/>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CJ.2.1.1.</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чита текст користећи различите стратегије читања: „летимично читање“ (ради брзог налажења одређених информација); читање „с оловком у руци“ (ради учења, ради извршавања различитих задатака, ради решавања проблема); читање ради уживања*</w:t>
            </w:r>
          </w:p>
        </w:tc>
      </w:tr>
      <w:tr w:rsidR="00F24303" w:rsidRPr="0023645B" w:rsidTr="0023645B">
        <w:trPr>
          <w:cantSplit/>
          <w:trHeight w:val="194"/>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CJ.2.1.2.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познаје врсте неуметничких текстова (излагање, технички опис, техничко приповедање, расправа, реклама)</w:t>
            </w:r>
          </w:p>
        </w:tc>
      </w:tr>
      <w:tr w:rsidR="00F24303" w:rsidRPr="0023645B" w:rsidTr="0023645B">
        <w:trPr>
          <w:cantSplit/>
          <w:trHeight w:val="188"/>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tcBorders>
              <w:bottom w:val="nil"/>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Напредни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CJ.3.1.2.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издваја кључне речи и резимира текст</w:t>
            </w:r>
          </w:p>
        </w:tc>
      </w:tr>
      <w:tr w:rsidR="00F24303" w:rsidRPr="0023645B" w:rsidTr="0023645B">
        <w:trPr>
          <w:cantSplit/>
          <w:trHeight w:val="188"/>
        </w:trPr>
        <w:tc>
          <w:tcPr>
            <w:tcW w:w="959" w:type="dxa"/>
            <w:vMerge/>
            <w:tcBorders>
              <w:right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tcBorders>
              <w:top w:val="nil"/>
              <w:left w:val="single" w:sz="4" w:space="0" w:color="auto"/>
              <w:bottom w:val="single" w:sz="4" w:space="0" w:color="auto"/>
              <w:right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tcBorders>
              <w:left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CJ.3.1.3.</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издваја из текста аргументе у прилог некој тези (ставу) или аргументе против ње; изводи закључке засноване на сложенијем тексту</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val="restart"/>
            <w:tcBorders>
              <w:top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2.Писано изражавање</w:t>
            </w: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CJ.1.2.1.</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зна и користи оба писма (ћирилицу и латиницу)</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tcBorders>
              <w:top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CJ.1.2.2.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саставља разумљиву, граматички исправну реченицу</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tcBorders>
              <w:top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sr-Cyrl-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CJ.1.2.3.</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саставља једноставан експозиторни, наративни и дескриптивни текст и уме да га организује у смисаоне целине (уводни, средишњи и завршни део текста)</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tcBorders>
              <w:top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sr-Cyrl-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CJ.1.2.4.</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уме да преприча текст</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tcBorders>
              <w:top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sr-Cyrl-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CJ.1.2.8.</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примењујеправописну норму (из сваке правописне области) у једноставним примерима</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tcBorders>
              <w:top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CJ.2.2.1.</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саставља експозиторни, наративни и дескриптивни текст, који је јединствен, кохерентан и унутар себе повезан</w:t>
            </w:r>
          </w:p>
        </w:tc>
      </w:tr>
      <w:tr w:rsidR="00F24303" w:rsidRPr="0023645B" w:rsidTr="0023645B">
        <w:trPr>
          <w:cantSplit/>
          <w:trHeight w:val="205"/>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CJ.2.2.3.</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пише резиме краћег и/или једноставнијег текста</w:t>
            </w:r>
          </w:p>
        </w:tc>
      </w:tr>
      <w:tr w:rsidR="00F24303" w:rsidRPr="0023645B" w:rsidTr="0023645B">
        <w:trPr>
          <w:cantSplit/>
          <w:trHeight w:val="205"/>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CJ.2.2.5.</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зна правописну норму и примењује је у већини случајева</w:t>
            </w:r>
          </w:p>
        </w:tc>
      </w:tr>
      <w:tr w:rsidR="00F24303" w:rsidRPr="0023645B" w:rsidTr="0023645B">
        <w:trPr>
          <w:cantSplit/>
          <w:trHeight w:val="100"/>
        </w:trPr>
        <w:tc>
          <w:tcPr>
            <w:tcW w:w="959" w:type="dxa"/>
            <w:vMerge/>
            <w:tcBorders>
              <w:bottom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tcBorders>
              <w:bottom w:val="nil"/>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Напредни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CJ.3.2.1.</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организује текст у логичне и правилно распоређене пасусе; одређује прикладан наслов тексту и поднаслове деловима текста</w:t>
            </w:r>
          </w:p>
        </w:tc>
      </w:tr>
      <w:tr w:rsidR="00F24303" w:rsidRPr="0023645B" w:rsidTr="0023645B">
        <w:trPr>
          <w:cantSplit/>
          <w:trHeight w:val="70"/>
        </w:trPr>
        <w:tc>
          <w:tcPr>
            <w:tcW w:w="959" w:type="dxa"/>
            <w:vMerge w:val="restart"/>
            <w:tcBorders>
              <w:top w:val="single" w:sz="4" w:space="0" w:color="FFFFFF"/>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7.Љубав је сусрет најлепши на свету</w:t>
            </w:r>
          </w:p>
        </w:tc>
        <w:tc>
          <w:tcPr>
            <w:tcW w:w="2551" w:type="dxa"/>
            <w:tcBorders>
              <w:top w:val="single" w:sz="4" w:space="0" w:color="FFFFFF"/>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Напредни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CJ.3.2.2.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саставља аргументативни текст</w:t>
            </w:r>
          </w:p>
        </w:tc>
      </w:tr>
      <w:tr w:rsidR="00F24303" w:rsidRPr="0023645B" w:rsidTr="0023645B">
        <w:trPr>
          <w:cantSplit/>
          <w:trHeight w:val="70"/>
        </w:trPr>
        <w:tc>
          <w:tcPr>
            <w:tcW w:w="959" w:type="dxa"/>
            <w:vMerge/>
            <w:tcBorders>
              <w:top w:val="nil"/>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val="restar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3.Граматика, лексика, народни и књижевни </w:t>
            </w:r>
            <w:r w:rsidRPr="0023645B">
              <w:rPr>
                <w:rFonts w:ascii="Times New Roman" w:eastAsia="Calibri" w:hAnsi="Times New Roman" w:cs="Times New Roman"/>
                <w:sz w:val="24"/>
                <w:szCs w:val="24"/>
                <w:lang w:val="sr-Cyrl-CS"/>
              </w:rPr>
              <w:lastRenderedPageBreak/>
              <w:t>језик</w:t>
            </w: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lastRenderedPageBreak/>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Latn-CS"/>
              </w:rPr>
              <w:t>CJ.1.3.</w:t>
            </w:r>
            <w:r w:rsidRPr="0023645B">
              <w:rPr>
                <w:rFonts w:ascii="Times New Roman" w:eastAsia="Calibri" w:hAnsi="Times New Roman" w:cs="Times New Roman"/>
                <w:sz w:val="24"/>
                <w:szCs w:val="24"/>
                <w:lang w:val="sr-Cyrl-CS"/>
              </w:rPr>
              <w:t>4.</w:t>
            </w:r>
          </w:p>
        </w:tc>
        <w:tc>
          <w:tcPr>
            <w:tcW w:w="9639" w:type="dxa"/>
            <w:shd w:val="clear" w:color="auto" w:fill="auto"/>
            <w:vAlign w:val="center"/>
          </w:tcPr>
          <w:p w:rsidR="00F24303" w:rsidRPr="0023645B" w:rsidRDefault="00F24303" w:rsidP="0023645B">
            <w:pPr>
              <w:spacing w:after="0" w:line="240" w:lineRule="auto"/>
              <w:jc w:val="both"/>
              <w:rPr>
                <w:rFonts w:ascii="Times New Roman" w:eastAsia="Times New Roman" w:hAnsi="Times New Roman" w:cs="Times New Roman"/>
                <w:sz w:val="24"/>
                <w:szCs w:val="24"/>
                <w:lang w:val="sr-Cyrl-CS"/>
              </w:rPr>
            </w:pPr>
            <w:r w:rsidRPr="0023645B">
              <w:rPr>
                <w:rFonts w:ascii="Times New Roman" w:eastAsia="Calibri" w:hAnsi="Times New Roman" w:cs="Times New Roman"/>
                <w:sz w:val="24"/>
                <w:szCs w:val="24"/>
                <w:lang w:val="sr-Latn-CS"/>
              </w:rPr>
              <w:t>препознаје врсте речи; зна основне граматичке категорије променљивих речи; примењује књижевнојезичку норму у вези с облицима речи</w:t>
            </w:r>
          </w:p>
        </w:tc>
      </w:tr>
      <w:tr w:rsidR="00F24303" w:rsidRPr="0023645B" w:rsidTr="0023645B">
        <w:trPr>
          <w:cantSplit/>
          <w:trHeight w:val="70"/>
        </w:trPr>
        <w:tc>
          <w:tcPr>
            <w:tcW w:w="959" w:type="dxa"/>
            <w:vMerge/>
            <w:tcBorders>
              <w:top w:val="nil"/>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CJ.1.3.10.</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правилно употребљава глаголске облике (осим имперфекта)</w:t>
            </w:r>
          </w:p>
        </w:tc>
      </w:tr>
      <w:tr w:rsidR="00F24303" w:rsidRPr="0023645B" w:rsidTr="0023645B">
        <w:trPr>
          <w:cantSplit/>
          <w:trHeight w:val="70"/>
        </w:trPr>
        <w:tc>
          <w:tcPr>
            <w:tcW w:w="959" w:type="dxa"/>
            <w:vMerge/>
            <w:tcBorders>
              <w:top w:val="nil"/>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CJ.2.3.</w:t>
            </w:r>
            <w:r w:rsidRPr="0023645B">
              <w:rPr>
                <w:rFonts w:ascii="Times New Roman" w:eastAsia="Calibri" w:hAnsi="Times New Roman" w:cs="Times New Roman"/>
                <w:sz w:val="24"/>
                <w:szCs w:val="24"/>
                <w:lang w:val="sr-Cyrl-CS"/>
              </w:rPr>
              <w:t>3</w:t>
            </w:r>
            <w:r w:rsidRPr="0023645B">
              <w:rPr>
                <w:rFonts w:ascii="Times New Roman" w:eastAsia="Calibri" w:hAnsi="Times New Roman" w:cs="Times New Roman"/>
                <w:sz w:val="24"/>
                <w:szCs w:val="24"/>
                <w:lang w:val="sr-Latn-CS"/>
              </w:rPr>
              <w:t>.</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познаје врсте речи; препознаје подврсте речи; уме да одреди облик променљиве речи</w:t>
            </w:r>
          </w:p>
        </w:tc>
      </w:tr>
      <w:tr w:rsidR="00F24303" w:rsidRPr="0023645B" w:rsidTr="0023645B">
        <w:trPr>
          <w:cantSplit/>
          <w:trHeight w:val="70"/>
        </w:trPr>
        <w:tc>
          <w:tcPr>
            <w:tcW w:w="959" w:type="dxa"/>
            <w:vMerge/>
            <w:tcBorders>
              <w:top w:val="nil"/>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CJ.2.3.8.</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Latn-CS"/>
              </w:rPr>
              <w:t>препознаје главна значења и функције глаголских облика</w:t>
            </w:r>
          </w:p>
        </w:tc>
      </w:tr>
      <w:tr w:rsidR="00F24303" w:rsidRPr="0023645B" w:rsidTr="0023645B">
        <w:trPr>
          <w:cantSplit/>
          <w:trHeight w:val="176"/>
        </w:trPr>
        <w:tc>
          <w:tcPr>
            <w:tcW w:w="959" w:type="dxa"/>
            <w:vMerge/>
            <w:tcBorders>
              <w:top w:val="nil"/>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Напредни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CJ.3.3.6.</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Latn-CS"/>
              </w:rPr>
              <w:t>познаје главна значења падежа и главна значења глаголских облика (уме да их објасни и зна терминологију у вези с њима)</w:t>
            </w:r>
          </w:p>
        </w:tc>
      </w:tr>
      <w:tr w:rsidR="00F24303" w:rsidRPr="0023645B" w:rsidTr="0023645B">
        <w:trPr>
          <w:cantSplit/>
          <w:trHeight w:val="184"/>
        </w:trPr>
        <w:tc>
          <w:tcPr>
            <w:tcW w:w="959" w:type="dxa"/>
            <w:vMerge/>
            <w:tcBorders>
              <w:top w:val="nil"/>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val="restar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4.Књижевност</w:t>
            </w: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CJ.1.4.3.</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разликује основне књижевне родове: лирику, епику и драму</w:t>
            </w:r>
          </w:p>
        </w:tc>
      </w:tr>
      <w:tr w:rsidR="00F24303" w:rsidRPr="0023645B" w:rsidTr="0023645B">
        <w:trPr>
          <w:cantSplit/>
          <w:trHeight w:val="316"/>
        </w:trPr>
        <w:tc>
          <w:tcPr>
            <w:tcW w:w="959" w:type="dxa"/>
            <w:vMerge/>
            <w:tcBorders>
              <w:top w:val="nil"/>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CJ.1.4.1.</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повезује наслове прочитаних књижевних дела (предвиђених програмима од V до VIII разреда) са именима аутора тих дела</w:t>
            </w:r>
          </w:p>
        </w:tc>
      </w:tr>
      <w:tr w:rsidR="00F24303" w:rsidRPr="0023645B" w:rsidTr="0023645B">
        <w:trPr>
          <w:cantSplit/>
          <w:trHeight w:val="182"/>
        </w:trPr>
        <w:tc>
          <w:tcPr>
            <w:tcW w:w="959" w:type="dxa"/>
            <w:vMerge/>
            <w:tcBorders>
              <w:top w:val="nil"/>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CJ.2.4.7.</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разликује облике казивања у књижевноуметничком тексту: приповедање, описивање, монолог/унутрашњи монолог, дијалог</w:t>
            </w:r>
          </w:p>
        </w:tc>
      </w:tr>
      <w:tr w:rsidR="00F24303" w:rsidRPr="0023645B" w:rsidTr="0023645B">
        <w:trPr>
          <w:cantSplit/>
          <w:trHeight w:val="190"/>
        </w:trPr>
        <w:tc>
          <w:tcPr>
            <w:tcW w:w="959" w:type="dxa"/>
            <w:vMerge/>
            <w:tcBorders>
              <w:top w:val="nil"/>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CJ.2.4.8.</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уочава разлику између препричавања и анализе дела</w:t>
            </w:r>
          </w:p>
        </w:tc>
      </w:tr>
      <w:tr w:rsidR="00F24303" w:rsidRPr="0023645B" w:rsidTr="0023645B">
        <w:trPr>
          <w:cantSplit/>
          <w:trHeight w:val="194"/>
        </w:trPr>
        <w:tc>
          <w:tcPr>
            <w:tcW w:w="959" w:type="dxa"/>
            <w:vMerge/>
            <w:tcBorders>
              <w:top w:val="nil"/>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CJ.2.4.9.</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уме да води дневник о прочитаним књигама*</w:t>
            </w:r>
          </w:p>
        </w:tc>
      </w:tr>
      <w:tr w:rsidR="00F24303" w:rsidRPr="0023645B" w:rsidTr="0023645B">
        <w:trPr>
          <w:cantSplit/>
          <w:trHeight w:val="184"/>
        </w:trPr>
        <w:tc>
          <w:tcPr>
            <w:tcW w:w="959" w:type="dxa"/>
            <w:vMerge/>
            <w:tcBorders>
              <w:top w:val="nil"/>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Напредни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CJ.3.4.6.</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Latn-CS"/>
              </w:rPr>
              <w:t>тумачи различите елементе књижевноуметничког дела позивајући се на само дело</w:t>
            </w:r>
          </w:p>
        </w:tc>
      </w:tr>
      <w:tr w:rsidR="00F24303" w:rsidRPr="0023645B" w:rsidTr="0023645B">
        <w:trPr>
          <w:cantSplit/>
          <w:trHeight w:val="178"/>
        </w:trPr>
        <w:tc>
          <w:tcPr>
            <w:tcW w:w="959" w:type="dxa"/>
            <w:vMerge/>
            <w:tcBorders>
              <w:top w:val="nil"/>
              <w:bottom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tcBorders>
              <w:bottom w:val="single" w:sz="36"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tcBorders>
              <w:bottom w:val="single" w:sz="36"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Напредни</w:t>
            </w:r>
          </w:p>
        </w:tc>
        <w:tc>
          <w:tcPr>
            <w:tcW w:w="1276" w:type="dxa"/>
            <w:tcBorders>
              <w:bottom w:val="single" w:sz="36" w:space="0" w:color="auto"/>
            </w:tcBorders>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CJ.3.4.7.</w:t>
            </w:r>
          </w:p>
        </w:tc>
        <w:tc>
          <w:tcPr>
            <w:tcW w:w="9639" w:type="dxa"/>
            <w:tcBorders>
              <w:bottom w:val="single" w:sz="36" w:space="0" w:color="auto"/>
            </w:tcBorders>
            <w:shd w:val="clear" w:color="auto" w:fill="auto"/>
            <w:vAlign w:val="center"/>
          </w:tcPr>
          <w:p w:rsidR="00F24303" w:rsidRPr="0023645B" w:rsidRDefault="00F24303" w:rsidP="0023645B">
            <w:pPr>
              <w:spacing w:after="0" w:line="240" w:lineRule="auto"/>
              <w:jc w:val="both"/>
              <w:rPr>
                <w:rFonts w:ascii="Times New Roman" w:eastAsia="Times New Roman" w:hAnsi="Times New Roman" w:cs="Times New Roman"/>
                <w:sz w:val="24"/>
                <w:szCs w:val="24"/>
                <w:lang w:val="sr-Latn-CS"/>
              </w:rPr>
            </w:pPr>
            <w:r w:rsidRPr="0023645B">
              <w:rPr>
                <w:rFonts w:ascii="Times New Roman" w:eastAsia="Calibri" w:hAnsi="Times New Roman" w:cs="Times New Roman"/>
                <w:sz w:val="24"/>
                <w:szCs w:val="24"/>
                <w:lang w:val="sr-Latn-CS"/>
              </w:rPr>
              <w:t>изражава свој став о конкретном делу и аргументовано га образлаже</w:t>
            </w:r>
          </w:p>
        </w:tc>
      </w:tr>
      <w:tr w:rsidR="00F24303" w:rsidRPr="0023645B" w:rsidTr="0023645B">
        <w:trPr>
          <w:cantSplit/>
          <w:trHeight w:val="217"/>
        </w:trPr>
        <w:tc>
          <w:tcPr>
            <w:tcW w:w="959" w:type="dxa"/>
            <w:vMerge w:val="restart"/>
            <w:tcBorders>
              <w:top w:val="single" w:sz="36"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8. Била једном једна бајка</w:t>
            </w:r>
          </w:p>
        </w:tc>
        <w:tc>
          <w:tcPr>
            <w:tcW w:w="2551" w:type="dxa"/>
            <w:vMerge w:val="restart"/>
            <w:tcBorders>
              <w:top w:val="single" w:sz="36"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1.Вештина читања и разумевање прочитаног</w:t>
            </w:r>
          </w:p>
        </w:tc>
        <w:tc>
          <w:tcPr>
            <w:tcW w:w="1134" w:type="dxa"/>
            <w:tcBorders>
              <w:top w:val="single" w:sz="36"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Основни</w:t>
            </w:r>
          </w:p>
        </w:tc>
        <w:tc>
          <w:tcPr>
            <w:tcW w:w="1276" w:type="dxa"/>
            <w:tcBorders>
              <w:top w:val="single" w:sz="36" w:space="0" w:color="auto"/>
            </w:tcBorders>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CJ.1.1.5.</w:t>
            </w:r>
          </w:p>
        </w:tc>
        <w:tc>
          <w:tcPr>
            <w:tcW w:w="9639" w:type="dxa"/>
            <w:tcBorders>
              <w:top w:val="single" w:sz="36"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проналази и издваја основне информације из текста према датим критеријумима</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tcBorders>
              <w:bottom w:val="nil"/>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CJ.1.1.6.</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рaзликује у тексту битно од небитног, главно од споредног</w:t>
            </w:r>
          </w:p>
        </w:tc>
      </w:tr>
      <w:tr w:rsidR="00F24303" w:rsidRPr="0023645B" w:rsidTr="0023645B">
        <w:trPr>
          <w:cantSplit/>
          <w:trHeight w:val="591"/>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sr-Cyrl-CS"/>
              </w:rPr>
            </w:pPr>
          </w:p>
        </w:tc>
        <w:tc>
          <w:tcPr>
            <w:tcW w:w="2551" w:type="dxa"/>
            <w:vMerge w:val="restart"/>
            <w:tcBorders>
              <w:top w:val="nil"/>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CJ.1.1.7.</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повезује информације и идеје изнете у тексту, уочава јасно исказане односе (временски след, средство – циљ, узрок – последица и сл.) и извoди закључак заснован на једноставнијем тексту</w:t>
            </w:r>
          </w:p>
        </w:tc>
      </w:tr>
      <w:tr w:rsidR="00F24303" w:rsidRPr="0023645B" w:rsidTr="0023645B">
        <w:trPr>
          <w:cantSplit/>
          <w:trHeight w:val="462"/>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CJ.3.1.3.</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издваја из текста аргументе у прилог некој тези (ставу) или аргументе против ње; изводи закључке засноване на сложенијем тексту</w:t>
            </w:r>
          </w:p>
        </w:tc>
      </w:tr>
      <w:tr w:rsidR="00F24303" w:rsidRPr="0023645B" w:rsidTr="0023645B">
        <w:trPr>
          <w:cantSplit/>
          <w:trHeight w:val="331"/>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val="restar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2.Писано изражавање</w:t>
            </w: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CJ.1.2.1.</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зна и користи оба писма (ћирилицу и латиницу)</w:t>
            </w:r>
          </w:p>
        </w:tc>
      </w:tr>
      <w:tr w:rsidR="00F24303" w:rsidRPr="0023645B" w:rsidTr="0023645B">
        <w:trPr>
          <w:cantSplit/>
          <w:trHeight w:val="331"/>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CJ.1.2.2.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саставља разумљиву, граматички исправну реченицу</w:t>
            </w:r>
          </w:p>
        </w:tc>
      </w:tr>
      <w:tr w:rsidR="00F24303" w:rsidRPr="0023645B" w:rsidTr="0023645B">
        <w:trPr>
          <w:cantSplit/>
          <w:trHeight w:val="331"/>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CJ.1.2.3.</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саставља једноставан експозиторни, наративни и дескриптивни текст и уме да га организује у смисаоне целине (уводни, средишњи и завршни део текста)</w:t>
            </w:r>
          </w:p>
        </w:tc>
      </w:tr>
      <w:tr w:rsidR="00F24303" w:rsidRPr="0023645B" w:rsidTr="0023645B">
        <w:trPr>
          <w:cantSplit/>
          <w:trHeight w:val="331"/>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CJ.1.2.6.</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влада основним жанровима писане комуникације: саставља писмо; попуњава различите обрасце и формуларе с којима се сусреће у школи и свакодневном животу</w:t>
            </w:r>
          </w:p>
        </w:tc>
      </w:tr>
      <w:tr w:rsidR="00F24303" w:rsidRPr="0023645B" w:rsidTr="0023645B">
        <w:trPr>
          <w:cantSplit/>
          <w:trHeight w:val="331"/>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CJ.2.2.4.</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зна основне особине говорног и писаног језика*</w:t>
            </w:r>
          </w:p>
        </w:tc>
      </w:tr>
      <w:tr w:rsidR="00F24303" w:rsidRPr="0023645B" w:rsidTr="0023645B">
        <w:trPr>
          <w:cantSplit/>
          <w:trHeight w:val="331"/>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Средњи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CJ.2.2.1.</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саставља експозиторни, наративни и дескриптивни текст, који је јединствен, кохерентан и унутар себе повезан</w:t>
            </w:r>
          </w:p>
        </w:tc>
      </w:tr>
      <w:tr w:rsidR="00F24303" w:rsidRPr="0023645B" w:rsidTr="0023645B">
        <w:trPr>
          <w:cantSplit/>
          <w:trHeight w:val="331"/>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CJ.3.2.1.</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организује текст у логичне и правилно распоређене пасусе; одређује прикладан наслов тексту и поднаслове деловима текста</w:t>
            </w:r>
          </w:p>
        </w:tc>
      </w:tr>
      <w:tr w:rsidR="00F24303" w:rsidRPr="0023645B" w:rsidTr="0023645B">
        <w:trPr>
          <w:cantSplit/>
          <w:trHeight w:val="331"/>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CJ.3.2.2.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саставља аргументативни текст</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val="restar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3.Граматика, лексика, народни и књижевни језик</w:t>
            </w:r>
          </w:p>
        </w:tc>
        <w:tc>
          <w:tcPr>
            <w:tcW w:w="1134"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CJ.1.3.10.</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правилно употребљава глаголске облике (осим имперфекта)</w:t>
            </w:r>
          </w:p>
        </w:tc>
      </w:tr>
      <w:tr w:rsidR="00F24303" w:rsidRPr="0023645B" w:rsidTr="0023645B">
        <w:trPr>
          <w:cantSplit/>
          <w:trHeight w:val="552"/>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sr-Cyrl-C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CJ.1.3.15.</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одређује значења непознатих речи и израза на основу њиховог састава и/или контекста у коме су употребљени (једноставни случајеви)</w:t>
            </w:r>
          </w:p>
        </w:tc>
      </w:tr>
      <w:tr w:rsidR="00F24303" w:rsidRPr="0023645B" w:rsidTr="0023645B">
        <w:trPr>
          <w:cantSplit/>
          <w:trHeight w:val="4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Latn-C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CJ.2.3.8.</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препознаје главна значења и функције глаголских облика</w:t>
            </w:r>
          </w:p>
        </w:tc>
      </w:tr>
      <w:tr w:rsidR="00F24303" w:rsidRPr="0023645B" w:rsidTr="0023645B">
        <w:trPr>
          <w:cantSplit/>
          <w:trHeight w:val="459"/>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Напредни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CJ.3.3.6.</w:t>
            </w:r>
          </w:p>
        </w:tc>
        <w:tc>
          <w:tcPr>
            <w:tcW w:w="9639" w:type="dxa"/>
            <w:shd w:val="clear" w:color="auto" w:fill="auto"/>
            <w:vAlign w:val="center"/>
          </w:tcPr>
          <w:p w:rsidR="00F24303" w:rsidRPr="0023645B" w:rsidRDefault="00F24303" w:rsidP="0023645B">
            <w:pPr>
              <w:spacing w:after="0" w:line="240" w:lineRule="auto"/>
              <w:jc w:val="both"/>
              <w:rPr>
                <w:rFonts w:ascii="Times New Roman" w:eastAsia="Times New Roman" w:hAnsi="Times New Roman" w:cs="Times New Roman"/>
                <w:sz w:val="24"/>
                <w:szCs w:val="24"/>
                <w:lang w:val="sr-Cyrl-CS"/>
              </w:rPr>
            </w:pPr>
            <w:r w:rsidRPr="0023645B">
              <w:rPr>
                <w:rFonts w:ascii="Times New Roman" w:eastAsia="Calibri" w:hAnsi="Times New Roman" w:cs="Times New Roman"/>
                <w:sz w:val="24"/>
                <w:szCs w:val="24"/>
                <w:lang w:val="sr-Latn-CS"/>
              </w:rPr>
              <w:t>познаје главна значења падежа и главна значења глаголских облика (уме да их објасни и зна терминологију у вези с њима)</w:t>
            </w:r>
          </w:p>
        </w:tc>
      </w:tr>
      <w:tr w:rsidR="00F24303" w:rsidRPr="0023645B" w:rsidTr="0023645B">
        <w:trPr>
          <w:cantSplit/>
          <w:trHeight w:val="184"/>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val="restar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4.Књижевност</w:t>
            </w: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разликује типове књижевног стваралаштва (усмена и ауторска књижевност)</w:t>
            </w:r>
          </w:p>
        </w:tc>
      </w:tr>
      <w:tr w:rsidR="00F24303" w:rsidRPr="0023645B" w:rsidTr="0023645B">
        <w:trPr>
          <w:cantSplit/>
          <w:trHeight w:val="184"/>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CJ.1.4.3.</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разликује основне књижевне родове: лирику, епику и драму</w:t>
            </w:r>
          </w:p>
        </w:tc>
      </w:tr>
      <w:tr w:rsidR="00F24303" w:rsidRPr="0023645B" w:rsidTr="0023645B">
        <w:trPr>
          <w:cantSplit/>
          <w:trHeight w:val="184"/>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CJ.1.4.6.</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препознаје постојање стилских фигура у књижевноуметничком тексту (епитет, поређење, ономатопеја)</w:t>
            </w:r>
          </w:p>
        </w:tc>
      </w:tr>
      <w:tr w:rsidR="00F24303" w:rsidRPr="0023645B" w:rsidTr="0023645B">
        <w:trPr>
          <w:cantSplit/>
          <w:trHeight w:val="184"/>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CJ.1.4.7.</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уочава битне елементе књижевноуметничког текста: мотив, тему, фабулу, време и место радње, лик...</w:t>
            </w:r>
          </w:p>
        </w:tc>
      </w:tr>
      <w:tr w:rsidR="00F24303" w:rsidRPr="0023645B" w:rsidTr="0023645B">
        <w:trPr>
          <w:cantSplit/>
          <w:trHeight w:val="275"/>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CJ.2.4.2.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повезује наслов дела из обавезне лектире и род, врсту и лик из дела; препознаје род и врсту књижевноуметничког дела на основу одломака, ликова, карактеристичних ситуација</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CJ.2.4.5.</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препознаје и разликује одређене (тражене) стилске фигуре у књижевноуметничком тексту (персонификација, хипербола, градација, метафора, контраст)</w:t>
            </w:r>
          </w:p>
        </w:tc>
      </w:tr>
      <w:tr w:rsidR="00F24303" w:rsidRPr="0023645B" w:rsidTr="0023645B">
        <w:trPr>
          <w:cantSplit/>
          <w:trHeight w:val="484"/>
        </w:trPr>
        <w:tc>
          <w:tcPr>
            <w:tcW w:w="959" w:type="dxa"/>
            <w:vMerge/>
            <w:tcBorders>
              <w:bottom w:val="nil"/>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CJ.2.4.6.</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одређује мотиве, идеје, композицију, форму, карактеристике лика (психолошке, социолошке, етичке) и њихову међусобну повезаност</w:t>
            </w:r>
          </w:p>
        </w:tc>
      </w:tr>
      <w:tr w:rsidR="00F24303" w:rsidRPr="0023645B" w:rsidTr="0023645B">
        <w:trPr>
          <w:cantSplit/>
          <w:trHeight w:val="484"/>
        </w:trPr>
        <w:tc>
          <w:tcPr>
            <w:tcW w:w="959" w:type="dxa"/>
            <w:vMerge w:val="restart"/>
            <w:tcBorders>
              <w:top w:val="nil"/>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CJ.3.4.2.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издваја основне одлике књижевних родова и врста у конкретном тексту</w:t>
            </w:r>
          </w:p>
        </w:tc>
      </w:tr>
      <w:tr w:rsidR="00F24303" w:rsidRPr="0023645B" w:rsidTr="0023645B">
        <w:trPr>
          <w:cantSplit/>
          <w:trHeight w:val="484"/>
        </w:trPr>
        <w:tc>
          <w:tcPr>
            <w:tcW w:w="959" w:type="dxa"/>
            <w:vMerge/>
            <w:tcBorders>
              <w:bottom w:val="nil"/>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tcBorders>
              <w:bottom w:val="nil"/>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CJ.3.4.4.</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проналази и именује стилске фигуре; одређује функцију стилских фигура у тексту</w:t>
            </w:r>
          </w:p>
        </w:tc>
      </w:tr>
      <w:tr w:rsidR="00F24303" w:rsidRPr="0023645B" w:rsidTr="0023645B">
        <w:trPr>
          <w:cantSplit/>
          <w:trHeight w:val="70"/>
        </w:trPr>
        <w:tc>
          <w:tcPr>
            <w:tcW w:w="959" w:type="dxa"/>
            <w:vMerge w:val="restart"/>
            <w:tcBorders>
              <w:top w:val="nil"/>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val="restart"/>
            <w:tcBorders>
              <w:top w:val="nil"/>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Напредни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CJ.3.4.6.</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тумачи различите елементе књижевноуметничког дела позивајући се на само дело</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Times New Roman" w:hAnsi="Times New Roman" w:cs="Times New Roman"/>
                <w:sz w:val="24"/>
                <w:szCs w:val="24"/>
                <w:lang w:val="sr-Latn-CS"/>
              </w:rPr>
            </w:pPr>
            <w:r w:rsidRPr="0023645B">
              <w:rPr>
                <w:rFonts w:ascii="Times New Roman" w:eastAsia="Calibri" w:hAnsi="Times New Roman" w:cs="Times New Roman"/>
                <w:sz w:val="24"/>
                <w:szCs w:val="24"/>
                <w:lang w:val="sr-Latn-CS"/>
              </w:rPr>
              <w:t>Напредни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CJ.3.4.7.</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изражава свој став о конкретном делу и аргументовано га образлаже</w:t>
            </w:r>
          </w:p>
        </w:tc>
      </w:tr>
      <w:tr w:rsidR="00F24303" w:rsidRPr="0023645B" w:rsidTr="0023645B">
        <w:trPr>
          <w:cantSplit/>
          <w:trHeight w:val="70"/>
        </w:trPr>
        <w:tc>
          <w:tcPr>
            <w:tcW w:w="959" w:type="dxa"/>
            <w:vMerge w:val="restart"/>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9. Живот је леп</w:t>
            </w:r>
          </w:p>
        </w:tc>
        <w:tc>
          <w:tcPr>
            <w:tcW w:w="2551" w:type="dxa"/>
            <w:vMerge w:val="restart"/>
            <w:shd w:val="clear" w:color="auto" w:fill="auto"/>
            <w:vAlign w:val="center"/>
          </w:tcPr>
          <w:p w:rsidR="00F24303" w:rsidRPr="0023645B" w:rsidRDefault="00F24303" w:rsidP="0023645B">
            <w:pPr>
              <w:spacing w:after="0" w:line="240" w:lineRule="auto"/>
              <w:ind w:left="720"/>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1.Вештина читања и разумевање прочитаног</w:t>
            </w: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CJ.1.1.1.</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разуме текст (ћирилични и латинични) који чита наглас и у себи</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ind w:left="720"/>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CJ.1.1.5.</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проналази и издваја основне информације из текста према датим критеријумима</w:t>
            </w:r>
          </w:p>
        </w:tc>
      </w:tr>
      <w:tr w:rsidR="00F24303" w:rsidRPr="0023645B" w:rsidTr="0023645B">
        <w:trPr>
          <w:cantSplit/>
          <w:trHeight w:val="397"/>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ind w:left="720"/>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CJ.1.1.6.</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рaзликује у тексту битно од небитног, главно од споредног</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ind w:left="720"/>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CJ.1.1.7.</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повезује информације и идеје изнете у тексту, уочава јасно исказане односе (временски след, средство – циљ, узрок – последица и сл.) и извoди закључак заснован на једноставнијем тексту</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ind w:left="720"/>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CJ.2.1.5.</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проналази, издваја и упоређује информације из два краћа текста или више њих (према датим критеријумима)</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ind w:left="720"/>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CJ.2.1.6.</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разликује чињеницу од коментара, објективност од пристрасности и пропаганде на једноставним примерима</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ind w:left="720"/>
              <w:jc w:val="both"/>
              <w:rPr>
                <w:rFonts w:ascii="Times New Roman" w:eastAsia="Calibri" w:hAnsi="Times New Roman" w:cs="Times New Roman"/>
                <w:sz w:val="24"/>
                <w:szCs w:val="24"/>
                <w:lang w:val="sr-Cyrl-CS"/>
              </w:rPr>
            </w:pPr>
          </w:p>
        </w:tc>
        <w:tc>
          <w:tcPr>
            <w:tcW w:w="1134"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Напредни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CJ.3.1.1.</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проналази, издваја и упоређује информације из два дужa текстa сложеније структуре или више њих (према датим критеријумима)</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val="restar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2.Писано изражавање</w:t>
            </w: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CJ.1.2.1.</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зна и користи оба писма (ћирилицу и латиницу)</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CJ.1.2.2.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саставља разумљиву, граматички исправну реченицу</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CJ.1.2.3.</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саставља једноставан експозиторни, наративни и дескриптивни текст и уме да га организује у смисаоне целине (уводни, средишњи и завршни део текста)</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CJ.1.2.5.</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свој језик прилагођава медијуму изражавања* (говору, односно писању), теми, прилици и сл.; препознаје и употребљава одговарајуће језичке варијетете (формални или неформални)</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CJ.1.2.8.</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примењује правописну норму (из сваке правописне области) у једноставним примерима</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CJ.2.2.1.</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саставља експозиторни, наративни и дескриптивни текст, који је јединствен, кохерентан и унутар себе повезан</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CJ.2.2.5.</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зна правописну норму и примењује је у већини случајева</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Напредни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CJ.3.2.5.</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зна и доследно примењује правописну норму</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Напредни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CJ.3.2.1.</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организује текст у логичне и правилно распоређене пасусе; одређује прикладан наслов тексту и поднаслове деловима текста</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val="restar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3.Граматика, лексика, народни и књижевни </w:t>
            </w:r>
            <w:r w:rsidRPr="0023645B">
              <w:rPr>
                <w:rFonts w:ascii="Times New Roman" w:eastAsia="Calibri" w:hAnsi="Times New Roman" w:cs="Times New Roman"/>
                <w:sz w:val="24"/>
                <w:szCs w:val="24"/>
                <w:lang w:val="sr-Cyrl-CS"/>
              </w:rPr>
              <w:lastRenderedPageBreak/>
              <w:t>језик</w:t>
            </w: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lastRenderedPageBreak/>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CJ.1.3.2.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уочава разлику између књижевне и некњижевне акцентуације*</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sr-Cyrl-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CJ.1.3.3.</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одређује место реченичног акцента у једноставним примерима</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sr-Cyrl-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CJ.1.3.4.</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препознаје врсте речи; зна основне граматичке категорије променљивих речи; примењује књижевнојезичку норму у вези с облицима речи</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sr-Cyrl-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CJ.1.3.5.</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разликује просте речи од твореница; препознаје корен речи; гради реч према задатом значењу на основу постојећих творбених модела</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Основни </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CJ.1.3.16.</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служи се речницима, приручницима и енциклопедијама</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CJ.1.3.10.</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правилно употребљава глаголске облике (осим имперфекта)</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CJ.2.3.2.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препознаје гласовне промене</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CJ.2.3.3.</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познаје врсте речи; препознаје подврсте речи; уме да одреди облик променљиве речи</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CJ.2.3.8.</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препознаје главна значења и функције глаголских облика</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tcBorders>
              <w:bottom w:val="nil"/>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CJ.2.3.11.</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одређује значења непознатих речи и израза на основу њиховог састава и/или контекста у коме су употребљени (сложенији примери)</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tcBorders>
              <w:top w:val="nil"/>
              <w:bottom w:val="nil"/>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Напредни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CJ.3.3.2.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познаје гласовне промене (уме да их препозна, објасни и именује)</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tcBorders>
              <w:top w:val="nil"/>
              <w:bottom w:val="nil"/>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Напредни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CJ.3.3.3.</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зна и у свом говору примењује* акценатску норму</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tcBorders>
              <w:top w:val="nil"/>
              <w:bottom w:val="nil"/>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Напредни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CJ.3.3.4.</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познаје подврсте речи; користи терминологију у вези са врстама и подврстама речи и њиховим граматичким категоријама</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tcBorders>
              <w:top w:val="nil"/>
              <w:bottom w:val="nil"/>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Напредни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CJ.3.3.6.</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познаје главна значења падежа и главна значења глаголских облика (уме да их објасни и зна терминологију у вези с њима)</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tcBorders>
              <w:top w:val="nil"/>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Напредни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CJ.3.3.7.</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уме да одреди значења непознатих речи и израза на основу њиховог састава, контекста у коме су употребљени, или на основу њиховог порекла</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val="restar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4.Књижевност</w:t>
            </w: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CJ.1.4.1.</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повезује наслове прочитаних књижевних дела (предвиђених програмима од V до VIII разреда) са именима аутора тих дела</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разликује типове књижевног стваралаштва (усмена и ауторска књижевност)</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CJ.1.4.3.</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разликује основне књижевне родове: лирику, епику и драму</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CJ.1.4.4.</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препознаје врсте стиха (римовани и неримовани; осмерац и десетерац)</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CJ.1.4.5.</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препознаје различите облике казивања у књижевноуметничком тексту: нарација, дескрипција, дијалог и монолог</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CJ.1.4.6.</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препознаје постојање стилских фигура у књижевноуметничком тексту (епитет, поређење, ономатопеја)</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CJ.1.4.7.</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уочава битне елементе књижевноуметничког текста: мотив, тему, фабулу, време и место радње, лик...</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CJ.1.4.8.</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има изграђену потребу за читањем књижевноуметничких текстова и поштује национално, књижевно и уметничко наслеђе*</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Основни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CJ.1.4.9.</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способан је за естетски доживљај уметничких дела*</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CJ.2.4.1.</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повезује дело из обавезне лектире са временом у којем је настало и са временом које се узима за оквир приповедања</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sr-Cyrl-C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CJ.2.4.2.</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повезује наслов дела из обавезне лектире и род, врсту и лик из дела; препознаје род и врсту књижевноуметничког дела на основу одломака, ликова, карактеристичних ситуација</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sr-Cyrl-C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CJ.2.4.5.</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препознаје и разликује одређене (тражене) стилске фигуре у књижевноуметничком тексту (персонификација, хипербола, градација, метафора, контраст)</w:t>
            </w:r>
          </w:p>
        </w:tc>
      </w:tr>
      <w:tr w:rsidR="00F24303" w:rsidRPr="0023645B" w:rsidTr="0023645B">
        <w:trPr>
          <w:cantSplit/>
          <w:trHeight w:val="70"/>
        </w:trPr>
        <w:tc>
          <w:tcPr>
            <w:tcW w:w="959" w:type="dxa"/>
            <w:vMerge/>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sr-Cyrl-C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CJ.2.4.6.</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одређује мотиве, идеје, композицију, форму, карактеристике лика (психолошке, социолошке, етичке) и њихову међусобну повезаност</w:t>
            </w:r>
          </w:p>
        </w:tc>
      </w:tr>
      <w:tr w:rsidR="00F24303" w:rsidRPr="0023645B" w:rsidTr="0023645B">
        <w:trPr>
          <w:cantSplit/>
          <w:trHeight w:val="70"/>
        </w:trPr>
        <w:tc>
          <w:tcPr>
            <w:tcW w:w="959" w:type="dxa"/>
            <w:vMerge/>
            <w:tcBorders>
              <w:bottom w:val="nil"/>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tcBorders>
              <w:bottom w:val="nil"/>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sr-Cyrl-CS"/>
              </w:rPr>
              <w:t>Средњи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CJ.2.4.7.</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разликује облике казивања у књижевноуметничком тексту: приповедање, описивање, монолог/унутрашњи монолог, дијалог</w:t>
            </w:r>
          </w:p>
        </w:tc>
      </w:tr>
      <w:tr w:rsidR="00F24303" w:rsidRPr="0023645B" w:rsidTr="0023645B">
        <w:trPr>
          <w:cantSplit/>
          <w:trHeight w:val="70"/>
        </w:trPr>
        <w:tc>
          <w:tcPr>
            <w:tcW w:w="959" w:type="dxa"/>
            <w:vMerge w:val="restart"/>
            <w:tcBorders>
              <w:top w:val="nil"/>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val="restart"/>
            <w:tcBorders>
              <w:top w:val="nil"/>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Напредни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CJ.3.4.4.</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проналази и именује стилске фигуре; одређује функцију стилских фигура у тексту</w:t>
            </w:r>
          </w:p>
        </w:tc>
      </w:tr>
      <w:tr w:rsidR="00F24303" w:rsidRPr="0023645B" w:rsidTr="0023645B">
        <w:trPr>
          <w:cantSplit/>
          <w:trHeight w:val="70"/>
        </w:trPr>
        <w:tc>
          <w:tcPr>
            <w:tcW w:w="959" w:type="dxa"/>
            <w:vMerge/>
            <w:tcBorders>
              <w:top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tcBorders>
              <w:top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sr-Cyrl-CS"/>
              </w:rPr>
              <w:t>Напредни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CJ.3.4.5.</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одређује и именује врсту стиха и строфе</w:t>
            </w:r>
          </w:p>
        </w:tc>
      </w:tr>
      <w:tr w:rsidR="00F24303" w:rsidRPr="0023645B" w:rsidTr="0023645B">
        <w:trPr>
          <w:cantSplit/>
          <w:trHeight w:val="70"/>
        </w:trPr>
        <w:tc>
          <w:tcPr>
            <w:tcW w:w="959" w:type="dxa"/>
            <w:vMerge/>
            <w:tcBorders>
              <w:top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tcBorders>
              <w:top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sr-Cyrl-CS"/>
              </w:rPr>
              <w:t>Напредни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CJ.3.4.6.</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тумачи различите елементе књижевноуметничког дела позивајући се на само дело</w:t>
            </w:r>
          </w:p>
        </w:tc>
      </w:tr>
      <w:tr w:rsidR="00F24303" w:rsidRPr="0023645B" w:rsidTr="0023645B">
        <w:trPr>
          <w:cantSplit/>
          <w:trHeight w:val="70"/>
        </w:trPr>
        <w:tc>
          <w:tcPr>
            <w:tcW w:w="959" w:type="dxa"/>
            <w:vMerge/>
            <w:tcBorders>
              <w:top w:val="single" w:sz="4" w:space="0" w:color="auto"/>
            </w:tcBorders>
            <w:textDirection w:val="btLr"/>
            <w:vAlign w:val="center"/>
          </w:tcPr>
          <w:p w:rsidR="00F24303" w:rsidRPr="0023645B" w:rsidRDefault="00F24303" w:rsidP="0023645B">
            <w:pPr>
              <w:spacing w:after="0" w:line="240" w:lineRule="auto"/>
              <w:ind w:left="113" w:right="113"/>
              <w:jc w:val="both"/>
              <w:rPr>
                <w:rFonts w:ascii="Times New Roman" w:eastAsia="Calibri" w:hAnsi="Times New Roman" w:cs="Times New Roman"/>
                <w:sz w:val="24"/>
                <w:szCs w:val="24"/>
                <w:lang w:val="en-US"/>
              </w:rPr>
            </w:pPr>
          </w:p>
        </w:tc>
        <w:tc>
          <w:tcPr>
            <w:tcW w:w="2551" w:type="dxa"/>
            <w:vMerge/>
            <w:tcBorders>
              <w:top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134"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sr-Cyrl-CS"/>
              </w:rPr>
              <w:t>Напредни</w:t>
            </w:r>
          </w:p>
        </w:tc>
        <w:tc>
          <w:tcPr>
            <w:tcW w:w="1276" w:type="dxa"/>
            <w:shd w:val="clear" w:color="auto" w:fill="FABF8F"/>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CJ.3.4.7.</w:t>
            </w:r>
          </w:p>
        </w:tc>
        <w:tc>
          <w:tcPr>
            <w:tcW w:w="9639"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изражава свој став о конкретном делу и аргументовано га образлаже</w:t>
            </w:r>
          </w:p>
        </w:tc>
      </w:tr>
    </w:tbl>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8"/>
          <w:szCs w:val="28"/>
          <w:lang w:val="en-US"/>
        </w:rPr>
      </w:pPr>
      <w:r w:rsidRPr="0023645B">
        <w:rPr>
          <w:rFonts w:ascii="Times New Roman" w:eastAsia="Calibri" w:hAnsi="Times New Roman" w:cs="Times New Roman"/>
          <w:b/>
          <w:sz w:val="28"/>
          <w:szCs w:val="28"/>
          <w:lang w:val="en-US"/>
        </w:rPr>
        <w:t>ПЛАН И ПРОГРАМ ДОДАТНЕ И ДОПУНСКЕ НАСТАВЕ</w:t>
      </w:r>
    </w:p>
    <w:p w:rsidR="00F24303" w:rsidRPr="0023645B" w:rsidRDefault="00F24303" w:rsidP="0023645B">
      <w:pPr>
        <w:spacing w:after="0" w:line="240" w:lineRule="auto"/>
        <w:jc w:val="both"/>
        <w:rPr>
          <w:rFonts w:ascii="Times New Roman" w:eastAsia="Calibri" w:hAnsi="Times New Roman" w:cs="Times New Roman"/>
          <w:b/>
          <w:sz w:val="28"/>
          <w:szCs w:val="28"/>
          <w:lang w:val="en-GB"/>
        </w:rPr>
      </w:pPr>
      <w:r w:rsidRPr="0023645B">
        <w:rPr>
          <w:rFonts w:ascii="Times New Roman" w:eastAsia="Calibri" w:hAnsi="Times New Roman" w:cs="Times New Roman"/>
          <w:b/>
          <w:sz w:val="28"/>
          <w:szCs w:val="28"/>
          <w:lang w:val="en-GB"/>
        </w:rPr>
        <w:t>6</w:t>
      </w:r>
      <w:r w:rsidRPr="0023645B">
        <w:rPr>
          <w:rFonts w:ascii="Times New Roman" w:eastAsia="Calibri" w:hAnsi="Times New Roman" w:cs="Times New Roman"/>
          <w:b/>
          <w:sz w:val="28"/>
          <w:szCs w:val="28"/>
          <w:lang w:val="en-US"/>
        </w:rPr>
        <w:t>.</w:t>
      </w:r>
      <w:r w:rsidRPr="0023645B">
        <w:rPr>
          <w:rFonts w:ascii="Times New Roman" w:eastAsia="Calibri" w:hAnsi="Times New Roman" w:cs="Times New Roman"/>
          <w:b/>
          <w:sz w:val="28"/>
          <w:szCs w:val="28"/>
          <w:lang w:val="en-GB"/>
        </w:rPr>
        <w:t xml:space="preserve"> разред-додатна настава</w:t>
      </w:r>
    </w:p>
    <w:p w:rsidR="00F24303" w:rsidRPr="0023645B" w:rsidRDefault="00F24303" w:rsidP="0023645B">
      <w:pPr>
        <w:spacing w:after="0" w:line="240" w:lineRule="auto"/>
        <w:jc w:val="both"/>
        <w:rPr>
          <w:rFonts w:ascii="Times New Roman" w:eastAsia="Calibri" w:hAnsi="Times New Roman" w:cs="Times New Roman"/>
          <w:sz w:val="24"/>
          <w:szCs w:val="24"/>
          <w:lang w:val="en-GB"/>
        </w:rPr>
      </w:pPr>
      <w:r w:rsidRPr="0023645B">
        <w:rPr>
          <w:rFonts w:ascii="Times New Roman" w:eastAsia="Calibri" w:hAnsi="Times New Roman" w:cs="Times New Roman"/>
          <w:sz w:val="24"/>
          <w:szCs w:val="24"/>
          <w:lang w:val="en-GB"/>
        </w:rPr>
        <w:t>Септембар</w:t>
      </w:r>
    </w:p>
    <w:p w:rsidR="00F24303" w:rsidRPr="0023645B" w:rsidRDefault="00F24303" w:rsidP="0023645B">
      <w:pPr>
        <w:spacing w:after="0" w:line="240" w:lineRule="auto"/>
        <w:jc w:val="both"/>
        <w:rPr>
          <w:rFonts w:ascii="Times New Roman" w:eastAsia="Calibri" w:hAnsi="Times New Roman" w:cs="Times New Roman"/>
          <w:sz w:val="24"/>
          <w:szCs w:val="24"/>
          <w:lang w:val="en-GB"/>
        </w:rPr>
      </w:pPr>
      <w:r w:rsidRPr="0023645B">
        <w:rPr>
          <w:rFonts w:ascii="Times New Roman" w:eastAsia="Calibri" w:hAnsi="Times New Roman" w:cs="Times New Roman"/>
          <w:sz w:val="24"/>
          <w:szCs w:val="24"/>
          <w:lang w:val="en-GB"/>
        </w:rPr>
        <w:t>1.Уводни цас-представљање садр</w:t>
      </w:r>
      <w:r w:rsidRPr="0023645B">
        <w:rPr>
          <w:rFonts w:ascii="Times New Roman" w:eastAsia="Calibri" w:hAnsi="Times New Roman" w:cs="Times New Roman"/>
          <w:sz w:val="24"/>
          <w:szCs w:val="24"/>
          <w:lang w:val="en-US"/>
        </w:rPr>
        <w:t>ж</w:t>
      </w:r>
      <w:r w:rsidRPr="0023645B">
        <w:rPr>
          <w:rFonts w:ascii="Times New Roman" w:eastAsia="Calibri" w:hAnsi="Times New Roman" w:cs="Times New Roman"/>
          <w:sz w:val="24"/>
          <w:szCs w:val="24"/>
          <w:lang w:val="en-GB"/>
        </w:rPr>
        <w:t xml:space="preserve">аја рада на </w:t>
      </w:r>
      <w:r w:rsidRPr="0023645B">
        <w:rPr>
          <w:rFonts w:ascii="Times New Roman" w:eastAsia="Calibri" w:hAnsi="Times New Roman" w:cs="Times New Roman"/>
          <w:sz w:val="24"/>
          <w:szCs w:val="24"/>
          <w:lang w:val="en-US"/>
        </w:rPr>
        <w:t>ч</w:t>
      </w:r>
      <w:r w:rsidRPr="0023645B">
        <w:rPr>
          <w:rFonts w:ascii="Times New Roman" w:eastAsia="Calibri" w:hAnsi="Times New Roman" w:cs="Times New Roman"/>
          <w:sz w:val="24"/>
          <w:szCs w:val="24"/>
          <w:lang w:val="en-GB"/>
        </w:rPr>
        <w:t>асовима додатне наставе.Творба ре</w:t>
      </w:r>
      <w:r w:rsidRPr="0023645B">
        <w:rPr>
          <w:rFonts w:ascii="Times New Roman" w:eastAsia="Calibri" w:hAnsi="Times New Roman" w:cs="Times New Roman"/>
          <w:sz w:val="24"/>
          <w:szCs w:val="24"/>
          <w:lang w:val="en-US"/>
        </w:rPr>
        <w:t>ч</w:t>
      </w:r>
      <w:r w:rsidRPr="0023645B">
        <w:rPr>
          <w:rFonts w:ascii="Times New Roman" w:eastAsia="Calibri" w:hAnsi="Times New Roman" w:cs="Times New Roman"/>
          <w:sz w:val="24"/>
          <w:szCs w:val="24"/>
          <w:lang w:val="en-GB"/>
        </w:rPr>
        <w:t>и-специфи</w:t>
      </w:r>
      <w:r w:rsidRPr="0023645B">
        <w:rPr>
          <w:rFonts w:ascii="Times New Roman" w:eastAsia="Calibri" w:hAnsi="Times New Roman" w:cs="Times New Roman"/>
          <w:sz w:val="24"/>
          <w:szCs w:val="24"/>
          <w:lang w:val="en-US"/>
        </w:rPr>
        <w:t>ч</w:t>
      </w:r>
      <w:r w:rsidRPr="0023645B">
        <w:rPr>
          <w:rFonts w:ascii="Times New Roman" w:eastAsia="Calibri" w:hAnsi="Times New Roman" w:cs="Times New Roman"/>
          <w:sz w:val="24"/>
          <w:szCs w:val="24"/>
          <w:lang w:val="en-GB"/>
        </w:rPr>
        <w:t>ности и недоумице</w:t>
      </w:r>
    </w:p>
    <w:p w:rsidR="00F24303" w:rsidRPr="0023645B" w:rsidRDefault="00F24303" w:rsidP="0023645B">
      <w:pPr>
        <w:spacing w:after="0" w:line="240" w:lineRule="auto"/>
        <w:jc w:val="both"/>
        <w:rPr>
          <w:rFonts w:ascii="Times New Roman" w:eastAsia="Calibri" w:hAnsi="Times New Roman" w:cs="Times New Roman"/>
          <w:sz w:val="24"/>
          <w:szCs w:val="24"/>
          <w:lang w:val="en-GB"/>
        </w:rPr>
      </w:pPr>
      <w:r w:rsidRPr="0023645B">
        <w:rPr>
          <w:rFonts w:ascii="Times New Roman" w:eastAsia="Calibri" w:hAnsi="Times New Roman" w:cs="Times New Roman"/>
          <w:sz w:val="24"/>
          <w:szCs w:val="24"/>
          <w:lang w:val="en-GB"/>
        </w:rPr>
        <w:t>Октобар</w:t>
      </w:r>
    </w:p>
    <w:p w:rsidR="00F24303" w:rsidRPr="0023645B" w:rsidRDefault="00F24303" w:rsidP="0023645B">
      <w:pPr>
        <w:spacing w:after="0" w:line="240" w:lineRule="auto"/>
        <w:jc w:val="both"/>
        <w:rPr>
          <w:rFonts w:ascii="Times New Roman" w:eastAsia="Calibri" w:hAnsi="Times New Roman" w:cs="Times New Roman"/>
          <w:sz w:val="24"/>
          <w:szCs w:val="24"/>
          <w:lang w:val="en-GB"/>
        </w:rPr>
      </w:pPr>
      <w:r w:rsidRPr="0023645B">
        <w:rPr>
          <w:rFonts w:ascii="Times New Roman" w:eastAsia="Calibri" w:hAnsi="Times New Roman" w:cs="Times New Roman"/>
          <w:sz w:val="24"/>
          <w:szCs w:val="24"/>
          <w:lang w:val="en-GB"/>
        </w:rPr>
        <w:t xml:space="preserve">2.Обнављање и </w:t>
      </w:r>
      <w:r w:rsidRPr="0023645B">
        <w:rPr>
          <w:rFonts w:ascii="Times New Roman" w:eastAsia="Calibri" w:hAnsi="Times New Roman" w:cs="Times New Roman"/>
          <w:sz w:val="24"/>
          <w:szCs w:val="24"/>
          <w:lang w:val="en-US"/>
        </w:rPr>
        <w:t>ш</w:t>
      </w:r>
      <w:r w:rsidRPr="0023645B">
        <w:rPr>
          <w:rFonts w:ascii="Times New Roman" w:eastAsia="Calibri" w:hAnsi="Times New Roman" w:cs="Times New Roman"/>
          <w:sz w:val="24"/>
          <w:szCs w:val="24"/>
          <w:lang w:val="en-GB"/>
        </w:rPr>
        <w:t>ирење знања о паде</w:t>
      </w:r>
      <w:r w:rsidRPr="0023645B">
        <w:rPr>
          <w:rFonts w:ascii="Times New Roman" w:eastAsia="Calibri" w:hAnsi="Times New Roman" w:cs="Times New Roman"/>
          <w:sz w:val="24"/>
          <w:szCs w:val="24"/>
          <w:lang w:val="en-US"/>
        </w:rPr>
        <w:t>ж</w:t>
      </w:r>
      <w:r w:rsidRPr="0023645B">
        <w:rPr>
          <w:rFonts w:ascii="Times New Roman" w:eastAsia="Calibri" w:hAnsi="Times New Roman" w:cs="Times New Roman"/>
          <w:sz w:val="24"/>
          <w:szCs w:val="24"/>
          <w:lang w:val="en-GB"/>
        </w:rPr>
        <w:t>има.</w:t>
      </w:r>
    </w:p>
    <w:p w:rsidR="00F24303" w:rsidRPr="0023645B" w:rsidRDefault="00F24303" w:rsidP="0023645B">
      <w:pPr>
        <w:spacing w:after="0" w:line="240" w:lineRule="auto"/>
        <w:jc w:val="both"/>
        <w:rPr>
          <w:rFonts w:ascii="Times New Roman" w:eastAsia="Calibri" w:hAnsi="Times New Roman" w:cs="Times New Roman"/>
          <w:sz w:val="24"/>
          <w:szCs w:val="24"/>
          <w:lang w:val="en-GB"/>
        </w:rPr>
      </w:pPr>
      <w:r w:rsidRPr="0023645B">
        <w:rPr>
          <w:rFonts w:ascii="Times New Roman" w:eastAsia="Calibri" w:hAnsi="Times New Roman" w:cs="Times New Roman"/>
          <w:sz w:val="24"/>
          <w:szCs w:val="24"/>
          <w:lang w:val="en-GB"/>
        </w:rPr>
        <w:lastRenderedPageBreak/>
        <w:t>Новембар</w:t>
      </w:r>
    </w:p>
    <w:p w:rsidR="00F24303" w:rsidRPr="0023645B" w:rsidRDefault="00F24303" w:rsidP="0023645B">
      <w:pPr>
        <w:spacing w:after="0" w:line="240" w:lineRule="auto"/>
        <w:jc w:val="both"/>
        <w:rPr>
          <w:rFonts w:ascii="Times New Roman" w:eastAsia="Calibri" w:hAnsi="Times New Roman" w:cs="Times New Roman"/>
          <w:sz w:val="24"/>
          <w:szCs w:val="24"/>
          <w:lang w:val="en-GB"/>
        </w:rPr>
      </w:pPr>
      <w:r w:rsidRPr="0023645B">
        <w:rPr>
          <w:rFonts w:ascii="Times New Roman" w:eastAsia="Calibri" w:hAnsi="Times New Roman" w:cs="Times New Roman"/>
          <w:sz w:val="24"/>
          <w:szCs w:val="24"/>
          <w:lang w:val="en-GB"/>
        </w:rPr>
        <w:t>3. Гласовне промене и алтернације и одступања од њих</w:t>
      </w:r>
    </w:p>
    <w:p w:rsidR="00F24303" w:rsidRPr="0023645B" w:rsidRDefault="00F24303" w:rsidP="0023645B">
      <w:pPr>
        <w:spacing w:after="0" w:line="240" w:lineRule="auto"/>
        <w:jc w:val="both"/>
        <w:rPr>
          <w:rFonts w:ascii="Times New Roman" w:eastAsia="Calibri" w:hAnsi="Times New Roman" w:cs="Times New Roman"/>
          <w:sz w:val="24"/>
          <w:szCs w:val="24"/>
          <w:lang w:val="en-GB"/>
        </w:rPr>
      </w:pPr>
      <w:r w:rsidRPr="0023645B">
        <w:rPr>
          <w:rFonts w:ascii="Times New Roman" w:eastAsia="Calibri" w:hAnsi="Times New Roman" w:cs="Times New Roman"/>
          <w:sz w:val="24"/>
          <w:szCs w:val="24"/>
          <w:lang w:val="en-GB"/>
        </w:rPr>
        <w:t>Децембар</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GB"/>
        </w:rPr>
        <w:t>4.Глаголски облици,рад на тексту.</w:t>
      </w:r>
    </w:p>
    <w:p w:rsidR="00F24303" w:rsidRPr="0023645B" w:rsidRDefault="00F24303" w:rsidP="0023645B">
      <w:pPr>
        <w:spacing w:after="0" w:line="240" w:lineRule="auto"/>
        <w:jc w:val="both"/>
        <w:rPr>
          <w:rFonts w:ascii="Times New Roman" w:eastAsia="Calibri" w:hAnsi="Times New Roman" w:cs="Times New Roman"/>
          <w:sz w:val="24"/>
          <w:szCs w:val="24"/>
          <w:lang w:val="en-GB"/>
        </w:rPr>
      </w:pPr>
      <w:r w:rsidRPr="0023645B">
        <w:rPr>
          <w:rFonts w:ascii="Times New Roman" w:eastAsia="Calibri" w:hAnsi="Times New Roman" w:cs="Times New Roman"/>
          <w:sz w:val="24"/>
          <w:szCs w:val="24"/>
          <w:lang w:val="en-GB"/>
        </w:rPr>
        <w:t>Јануар</w:t>
      </w:r>
    </w:p>
    <w:p w:rsidR="00F24303" w:rsidRPr="0023645B" w:rsidRDefault="00F24303" w:rsidP="0023645B">
      <w:pPr>
        <w:spacing w:after="0" w:line="240" w:lineRule="auto"/>
        <w:jc w:val="both"/>
        <w:rPr>
          <w:rFonts w:ascii="Times New Roman" w:eastAsia="Calibri" w:hAnsi="Times New Roman" w:cs="Times New Roman"/>
          <w:sz w:val="24"/>
          <w:szCs w:val="24"/>
          <w:lang w:val="en-GB"/>
        </w:rPr>
      </w:pPr>
      <w:r w:rsidRPr="0023645B">
        <w:rPr>
          <w:rFonts w:ascii="Times New Roman" w:eastAsia="Calibri" w:hAnsi="Times New Roman" w:cs="Times New Roman"/>
          <w:sz w:val="24"/>
          <w:szCs w:val="24"/>
          <w:lang w:val="en-GB"/>
        </w:rPr>
        <w:t>5.Разликовање имени</w:t>
      </w:r>
      <w:r w:rsidRPr="0023645B">
        <w:rPr>
          <w:rFonts w:ascii="Times New Roman" w:eastAsia="Calibri" w:hAnsi="Times New Roman" w:cs="Times New Roman"/>
          <w:sz w:val="24"/>
          <w:szCs w:val="24"/>
          <w:lang w:val="en-US"/>
        </w:rPr>
        <w:t>ч</w:t>
      </w:r>
      <w:r w:rsidRPr="0023645B">
        <w:rPr>
          <w:rFonts w:ascii="Times New Roman" w:eastAsia="Calibri" w:hAnsi="Times New Roman" w:cs="Times New Roman"/>
          <w:sz w:val="24"/>
          <w:szCs w:val="24"/>
          <w:lang w:val="en-GB"/>
        </w:rPr>
        <w:t>ких и придевских заменица и њихова грамати</w:t>
      </w:r>
      <w:r w:rsidRPr="0023645B">
        <w:rPr>
          <w:rFonts w:ascii="Times New Roman" w:eastAsia="Calibri" w:hAnsi="Times New Roman" w:cs="Times New Roman"/>
          <w:sz w:val="24"/>
          <w:szCs w:val="24"/>
          <w:lang w:val="en-US"/>
        </w:rPr>
        <w:t>ч</w:t>
      </w:r>
      <w:r w:rsidRPr="0023645B">
        <w:rPr>
          <w:rFonts w:ascii="Times New Roman" w:eastAsia="Calibri" w:hAnsi="Times New Roman" w:cs="Times New Roman"/>
          <w:sz w:val="24"/>
          <w:szCs w:val="24"/>
          <w:lang w:val="en-GB"/>
        </w:rPr>
        <w:t>ка функција у одабраном тексту. Правописна правила у писању заменица.</w:t>
      </w:r>
    </w:p>
    <w:p w:rsidR="00F24303" w:rsidRPr="0023645B" w:rsidRDefault="00F24303" w:rsidP="0023645B">
      <w:pPr>
        <w:spacing w:after="0" w:line="240" w:lineRule="auto"/>
        <w:jc w:val="both"/>
        <w:rPr>
          <w:rFonts w:ascii="Times New Roman" w:eastAsia="Calibri" w:hAnsi="Times New Roman" w:cs="Times New Roman"/>
          <w:sz w:val="24"/>
          <w:szCs w:val="24"/>
          <w:lang w:val="en-GB"/>
        </w:rPr>
      </w:pPr>
      <w:r w:rsidRPr="0023645B">
        <w:rPr>
          <w:rFonts w:ascii="Times New Roman" w:eastAsia="Calibri" w:hAnsi="Times New Roman" w:cs="Times New Roman"/>
          <w:sz w:val="24"/>
          <w:szCs w:val="24"/>
          <w:lang w:val="en-GB"/>
        </w:rPr>
        <w:t>Фебруар</w:t>
      </w:r>
    </w:p>
    <w:p w:rsidR="00F24303" w:rsidRPr="0023645B" w:rsidRDefault="00F24303" w:rsidP="0023645B">
      <w:pPr>
        <w:spacing w:after="0" w:line="240" w:lineRule="auto"/>
        <w:jc w:val="both"/>
        <w:rPr>
          <w:rFonts w:ascii="Times New Roman" w:eastAsia="Calibri" w:hAnsi="Times New Roman" w:cs="Times New Roman"/>
          <w:sz w:val="24"/>
          <w:szCs w:val="24"/>
          <w:lang w:val="en-GB"/>
        </w:rPr>
      </w:pPr>
      <w:r w:rsidRPr="0023645B">
        <w:rPr>
          <w:rFonts w:ascii="Times New Roman" w:eastAsia="Calibri" w:hAnsi="Times New Roman" w:cs="Times New Roman"/>
          <w:sz w:val="24"/>
          <w:szCs w:val="24"/>
          <w:lang w:val="en-GB"/>
        </w:rPr>
        <w:t>6.Припрема за такми</w:t>
      </w:r>
      <w:r w:rsidRPr="0023645B">
        <w:rPr>
          <w:rFonts w:ascii="Times New Roman" w:eastAsia="Calibri" w:hAnsi="Times New Roman" w:cs="Times New Roman"/>
          <w:sz w:val="24"/>
          <w:szCs w:val="24"/>
          <w:lang w:val="en-US"/>
        </w:rPr>
        <w:t>ч</w:t>
      </w:r>
      <w:r w:rsidRPr="0023645B">
        <w:rPr>
          <w:rFonts w:ascii="Times New Roman" w:eastAsia="Calibri" w:hAnsi="Times New Roman" w:cs="Times New Roman"/>
          <w:sz w:val="24"/>
          <w:szCs w:val="24"/>
          <w:lang w:val="en-GB"/>
        </w:rPr>
        <w:t>ење.</w:t>
      </w:r>
    </w:p>
    <w:p w:rsidR="00F24303" w:rsidRPr="0023645B" w:rsidRDefault="00F24303" w:rsidP="0023645B">
      <w:pPr>
        <w:spacing w:after="0" w:line="240" w:lineRule="auto"/>
        <w:jc w:val="both"/>
        <w:rPr>
          <w:rFonts w:ascii="Times New Roman" w:eastAsia="Calibri" w:hAnsi="Times New Roman" w:cs="Times New Roman"/>
          <w:sz w:val="24"/>
          <w:szCs w:val="24"/>
          <w:lang w:val="en-GB"/>
        </w:rPr>
      </w:pPr>
      <w:r w:rsidRPr="0023645B">
        <w:rPr>
          <w:rFonts w:ascii="Times New Roman" w:eastAsia="Calibri" w:hAnsi="Times New Roman" w:cs="Times New Roman"/>
          <w:sz w:val="24"/>
          <w:szCs w:val="24"/>
          <w:lang w:val="en-GB"/>
        </w:rPr>
        <w:t>7.</w:t>
      </w:r>
      <w:r w:rsidRPr="0023645B">
        <w:rPr>
          <w:rFonts w:ascii="Times New Roman" w:eastAsia="Calibri" w:hAnsi="Times New Roman" w:cs="Times New Roman"/>
          <w:sz w:val="24"/>
          <w:szCs w:val="24"/>
          <w:lang w:val="en-US"/>
        </w:rPr>
        <w:t>Ш</w:t>
      </w:r>
      <w:r w:rsidRPr="0023645B">
        <w:rPr>
          <w:rFonts w:ascii="Times New Roman" w:eastAsia="Calibri" w:hAnsi="Times New Roman" w:cs="Times New Roman"/>
          <w:sz w:val="24"/>
          <w:szCs w:val="24"/>
          <w:lang w:val="en-GB"/>
        </w:rPr>
        <w:t>колско такми</w:t>
      </w:r>
      <w:r w:rsidRPr="0023645B">
        <w:rPr>
          <w:rFonts w:ascii="Times New Roman" w:eastAsia="Calibri" w:hAnsi="Times New Roman" w:cs="Times New Roman"/>
          <w:sz w:val="24"/>
          <w:szCs w:val="24"/>
          <w:lang w:val="en-US"/>
        </w:rPr>
        <w:t>ч</w:t>
      </w:r>
      <w:r w:rsidRPr="0023645B">
        <w:rPr>
          <w:rFonts w:ascii="Times New Roman" w:eastAsia="Calibri" w:hAnsi="Times New Roman" w:cs="Times New Roman"/>
          <w:sz w:val="24"/>
          <w:szCs w:val="24"/>
          <w:lang w:val="en-GB"/>
        </w:rPr>
        <w:t>ење</w:t>
      </w:r>
    </w:p>
    <w:p w:rsidR="00F24303" w:rsidRPr="0023645B" w:rsidRDefault="00F24303" w:rsidP="0023645B">
      <w:pPr>
        <w:spacing w:after="0" w:line="240" w:lineRule="auto"/>
        <w:jc w:val="both"/>
        <w:rPr>
          <w:rFonts w:ascii="Times New Roman" w:eastAsia="Calibri" w:hAnsi="Times New Roman" w:cs="Times New Roman"/>
          <w:sz w:val="24"/>
          <w:szCs w:val="24"/>
          <w:lang w:val="en-GB"/>
        </w:rPr>
      </w:pPr>
      <w:r w:rsidRPr="0023645B">
        <w:rPr>
          <w:rFonts w:ascii="Times New Roman" w:eastAsia="Calibri" w:hAnsi="Times New Roman" w:cs="Times New Roman"/>
          <w:sz w:val="24"/>
          <w:szCs w:val="24"/>
          <w:lang w:val="en-GB"/>
        </w:rPr>
        <w:t>Март</w:t>
      </w:r>
    </w:p>
    <w:p w:rsidR="00F24303" w:rsidRPr="0023645B" w:rsidRDefault="00F24303" w:rsidP="0023645B">
      <w:pPr>
        <w:spacing w:after="0" w:line="240" w:lineRule="auto"/>
        <w:jc w:val="both"/>
        <w:rPr>
          <w:rFonts w:ascii="Times New Roman" w:eastAsia="Calibri" w:hAnsi="Times New Roman" w:cs="Times New Roman"/>
          <w:sz w:val="24"/>
          <w:szCs w:val="24"/>
          <w:lang w:val="en-GB"/>
        </w:rPr>
      </w:pPr>
      <w:r w:rsidRPr="0023645B">
        <w:rPr>
          <w:rFonts w:ascii="Times New Roman" w:eastAsia="Calibri" w:hAnsi="Times New Roman" w:cs="Times New Roman"/>
          <w:sz w:val="24"/>
          <w:szCs w:val="24"/>
          <w:lang w:val="en-GB"/>
        </w:rPr>
        <w:t>8.Анализа резултата оп</w:t>
      </w:r>
      <w:r w:rsidRPr="0023645B">
        <w:rPr>
          <w:rFonts w:ascii="Times New Roman" w:eastAsia="Calibri" w:hAnsi="Times New Roman" w:cs="Times New Roman"/>
          <w:sz w:val="24"/>
          <w:szCs w:val="24"/>
          <w:lang w:val="en-US"/>
        </w:rPr>
        <w:t>ш</w:t>
      </w:r>
      <w:r w:rsidRPr="0023645B">
        <w:rPr>
          <w:rFonts w:ascii="Times New Roman" w:eastAsia="Calibri" w:hAnsi="Times New Roman" w:cs="Times New Roman"/>
          <w:sz w:val="24"/>
          <w:szCs w:val="24"/>
          <w:lang w:val="en-GB"/>
        </w:rPr>
        <w:t>тинског такми</w:t>
      </w:r>
      <w:r w:rsidRPr="0023645B">
        <w:rPr>
          <w:rFonts w:ascii="Times New Roman" w:eastAsia="Calibri" w:hAnsi="Times New Roman" w:cs="Times New Roman"/>
          <w:sz w:val="24"/>
          <w:szCs w:val="24"/>
          <w:lang w:val="en-US"/>
        </w:rPr>
        <w:t>ч</w:t>
      </w:r>
      <w:r w:rsidRPr="0023645B">
        <w:rPr>
          <w:rFonts w:ascii="Times New Roman" w:eastAsia="Calibri" w:hAnsi="Times New Roman" w:cs="Times New Roman"/>
          <w:sz w:val="24"/>
          <w:szCs w:val="24"/>
          <w:lang w:val="en-GB"/>
        </w:rPr>
        <w:t>ења</w:t>
      </w:r>
    </w:p>
    <w:p w:rsidR="00F24303" w:rsidRPr="0023645B" w:rsidRDefault="00F24303" w:rsidP="0023645B">
      <w:pPr>
        <w:spacing w:after="0" w:line="240" w:lineRule="auto"/>
        <w:jc w:val="both"/>
        <w:rPr>
          <w:rFonts w:ascii="Times New Roman" w:eastAsia="Calibri" w:hAnsi="Times New Roman" w:cs="Times New Roman"/>
          <w:sz w:val="24"/>
          <w:szCs w:val="24"/>
          <w:lang w:val="en-GB"/>
        </w:rPr>
      </w:pPr>
      <w:r w:rsidRPr="0023645B">
        <w:rPr>
          <w:rFonts w:ascii="Times New Roman" w:eastAsia="Calibri" w:hAnsi="Times New Roman" w:cs="Times New Roman"/>
          <w:sz w:val="24"/>
          <w:szCs w:val="24"/>
          <w:lang w:val="en-GB"/>
        </w:rPr>
        <w:t>Април</w:t>
      </w:r>
    </w:p>
    <w:p w:rsidR="00F24303" w:rsidRPr="0023645B" w:rsidRDefault="00F24303" w:rsidP="0023645B">
      <w:pPr>
        <w:spacing w:after="0" w:line="240" w:lineRule="auto"/>
        <w:jc w:val="both"/>
        <w:rPr>
          <w:rFonts w:ascii="Times New Roman" w:eastAsia="Calibri" w:hAnsi="Times New Roman" w:cs="Times New Roman"/>
          <w:sz w:val="24"/>
          <w:szCs w:val="24"/>
          <w:lang w:val="en-GB"/>
        </w:rPr>
      </w:pPr>
      <w:r w:rsidRPr="0023645B">
        <w:rPr>
          <w:rFonts w:ascii="Times New Roman" w:eastAsia="Calibri" w:hAnsi="Times New Roman" w:cs="Times New Roman"/>
          <w:sz w:val="24"/>
          <w:szCs w:val="24"/>
          <w:lang w:val="en-GB"/>
        </w:rPr>
        <w:t>9.Синтакси</w:t>
      </w:r>
      <w:r w:rsidRPr="0023645B">
        <w:rPr>
          <w:rFonts w:ascii="Times New Roman" w:eastAsia="Calibri" w:hAnsi="Times New Roman" w:cs="Times New Roman"/>
          <w:sz w:val="24"/>
          <w:szCs w:val="24"/>
          <w:lang w:val="en-US"/>
        </w:rPr>
        <w:t>ч</w:t>
      </w:r>
      <w:r w:rsidRPr="0023645B">
        <w:rPr>
          <w:rFonts w:ascii="Times New Roman" w:eastAsia="Calibri" w:hAnsi="Times New Roman" w:cs="Times New Roman"/>
          <w:sz w:val="24"/>
          <w:szCs w:val="24"/>
          <w:lang w:val="en-GB"/>
        </w:rPr>
        <w:t>ке и стилске ве</w:t>
      </w:r>
      <w:r w:rsidRPr="0023645B">
        <w:rPr>
          <w:rFonts w:ascii="Times New Roman" w:eastAsia="Calibri" w:hAnsi="Times New Roman" w:cs="Times New Roman"/>
          <w:sz w:val="24"/>
          <w:szCs w:val="24"/>
          <w:lang w:val="en-US"/>
        </w:rPr>
        <w:t>ж</w:t>
      </w:r>
      <w:r w:rsidRPr="0023645B">
        <w:rPr>
          <w:rFonts w:ascii="Times New Roman" w:eastAsia="Calibri" w:hAnsi="Times New Roman" w:cs="Times New Roman"/>
          <w:sz w:val="24"/>
          <w:szCs w:val="24"/>
          <w:lang w:val="en-GB"/>
        </w:rPr>
        <w:t>бе-ситуациони подстицаји за бога</w:t>
      </w:r>
      <w:r w:rsidRPr="0023645B">
        <w:rPr>
          <w:rFonts w:ascii="Times New Roman" w:eastAsia="Calibri" w:hAnsi="Times New Roman" w:cs="Times New Roman"/>
          <w:sz w:val="24"/>
          <w:szCs w:val="24"/>
          <w:lang w:val="en-US"/>
        </w:rPr>
        <w:t>ћ</w:t>
      </w:r>
      <w:r w:rsidRPr="0023645B">
        <w:rPr>
          <w:rFonts w:ascii="Times New Roman" w:eastAsia="Calibri" w:hAnsi="Times New Roman" w:cs="Times New Roman"/>
          <w:sz w:val="24"/>
          <w:szCs w:val="24"/>
          <w:lang w:val="en-GB"/>
        </w:rPr>
        <w:t>ење ре</w:t>
      </w:r>
      <w:r w:rsidRPr="0023645B">
        <w:rPr>
          <w:rFonts w:ascii="Times New Roman" w:eastAsia="Calibri" w:hAnsi="Times New Roman" w:cs="Times New Roman"/>
          <w:sz w:val="24"/>
          <w:szCs w:val="24"/>
          <w:lang w:val="en-US"/>
        </w:rPr>
        <w:t>ч</w:t>
      </w:r>
      <w:r w:rsidRPr="0023645B">
        <w:rPr>
          <w:rFonts w:ascii="Times New Roman" w:eastAsia="Calibri" w:hAnsi="Times New Roman" w:cs="Times New Roman"/>
          <w:sz w:val="24"/>
          <w:szCs w:val="24"/>
          <w:lang w:val="en-GB"/>
        </w:rPr>
        <w:t>ника и тра</w:t>
      </w:r>
      <w:r w:rsidRPr="0023645B">
        <w:rPr>
          <w:rFonts w:ascii="Times New Roman" w:eastAsia="Calibri" w:hAnsi="Times New Roman" w:cs="Times New Roman"/>
          <w:sz w:val="24"/>
          <w:szCs w:val="24"/>
          <w:lang w:val="en-US"/>
        </w:rPr>
        <w:t>ж</w:t>
      </w:r>
      <w:r w:rsidRPr="0023645B">
        <w:rPr>
          <w:rFonts w:ascii="Times New Roman" w:eastAsia="Calibri" w:hAnsi="Times New Roman" w:cs="Times New Roman"/>
          <w:sz w:val="24"/>
          <w:szCs w:val="24"/>
          <w:lang w:val="en-GB"/>
        </w:rPr>
        <w:t>ење погодног израза.</w:t>
      </w:r>
    </w:p>
    <w:p w:rsidR="00F24303" w:rsidRPr="0023645B" w:rsidRDefault="00F24303" w:rsidP="0023645B">
      <w:pPr>
        <w:spacing w:after="0" w:line="240" w:lineRule="auto"/>
        <w:jc w:val="both"/>
        <w:rPr>
          <w:rFonts w:ascii="Times New Roman" w:eastAsia="Calibri" w:hAnsi="Times New Roman" w:cs="Times New Roman"/>
          <w:sz w:val="24"/>
          <w:szCs w:val="24"/>
          <w:lang w:val="en-GB"/>
        </w:rPr>
      </w:pPr>
      <w:r w:rsidRPr="0023645B">
        <w:rPr>
          <w:rFonts w:ascii="Times New Roman" w:eastAsia="Calibri" w:hAnsi="Times New Roman" w:cs="Times New Roman"/>
          <w:sz w:val="24"/>
          <w:szCs w:val="24"/>
          <w:lang w:val="en-GB"/>
        </w:rPr>
        <w:t>Мај</w:t>
      </w:r>
    </w:p>
    <w:p w:rsidR="00F24303" w:rsidRPr="0023645B" w:rsidRDefault="00F24303" w:rsidP="0023645B">
      <w:pPr>
        <w:spacing w:after="0" w:line="240" w:lineRule="auto"/>
        <w:jc w:val="both"/>
        <w:rPr>
          <w:rFonts w:ascii="Times New Roman" w:eastAsia="Calibri" w:hAnsi="Times New Roman" w:cs="Times New Roman"/>
          <w:sz w:val="24"/>
          <w:szCs w:val="24"/>
          <w:lang w:val="en-GB"/>
        </w:rPr>
      </w:pPr>
      <w:r w:rsidRPr="0023645B">
        <w:rPr>
          <w:rFonts w:ascii="Times New Roman" w:eastAsia="Calibri" w:hAnsi="Times New Roman" w:cs="Times New Roman"/>
          <w:sz w:val="24"/>
          <w:szCs w:val="24"/>
          <w:lang w:val="en-GB"/>
        </w:rPr>
        <w:t>10.Употреба ту</w:t>
      </w:r>
      <w:r w:rsidRPr="0023645B">
        <w:rPr>
          <w:rFonts w:ascii="Times New Roman" w:eastAsia="Calibri" w:hAnsi="Times New Roman" w:cs="Times New Roman"/>
          <w:sz w:val="24"/>
          <w:szCs w:val="24"/>
          <w:lang w:val="en-US"/>
        </w:rPr>
        <w:t>ђ</w:t>
      </w:r>
      <w:r w:rsidRPr="0023645B">
        <w:rPr>
          <w:rFonts w:ascii="Times New Roman" w:eastAsia="Calibri" w:hAnsi="Times New Roman" w:cs="Times New Roman"/>
          <w:sz w:val="24"/>
          <w:szCs w:val="24"/>
          <w:lang w:val="en-GB"/>
        </w:rPr>
        <w:t>ица.</w:t>
      </w:r>
    </w:p>
    <w:p w:rsidR="00F24303" w:rsidRPr="0023645B" w:rsidRDefault="00F24303" w:rsidP="0023645B">
      <w:pPr>
        <w:spacing w:after="0" w:line="240" w:lineRule="auto"/>
        <w:jc w:val="both"/>
        <w:rPr>
          <w:rFonts w:ascii="Times New Roman" w:eastAsia="Calibri" w:hAnsi="Times New Roman" w:cs="Times New Roman"/>
          <w:sz w:val="24"/>
          <w:szCs w:val="24"/>
          <w:lang w:val="en-GB"/>
        </w:rPr>
      </w:pPr>
      <w:r w:rsidRPr="0023645B">
        <w:rPr>
          <w:rFonts w:ascii="Times New Roman" w:eastAsia="Calibri" w:hAnsi="Times New Roman" w:cs="Times New Roman"/>
          <w:sz w:val="24"/>
          <w:szCs w:val="24"/>
          <w:lang w:val="en-GB"/>
        </w:rPr>
        <w:t>Јун</w:t>
      </w:r>
    </w:p>
    <w:p w:rsidR="00F24303" w:rsidRPr="0023645B" w:rsidRDefault="00F24303" w:rsidP="0023645B">
      <w:pPr>
        <w:spacing w:after="0" w:line="240" w:lineRule="auto"/>
        <w:jc w:val="both"/>
        <w:rPr>
          <w:rFonts w:ascii="Times New Roman" w:eastAsia="Calibri" w:hAnsi="Times New Roman" w:cs="Times New Roman"/>
          <w:sz w:val="24"/>
          <w:szCs w:val="24"/>
          <w:lang w:val="en-GB"/>
        </w:rPr>
      </w:pPr>
      <w:r w:rsidRPr="0023645B">
        <w:rPr>
          <w:rFonts w:ascii="Times New Roman" w:eastAsia="Calibri" w:hAnsi="Times New Roman" w:cs="Times New Roman"/>
          <w:sz w:val="24"/>
          <w:szCs w:val="24"/>
          <w:lang w:val="en-GB"/>
        </w:rPr>
        <w:t>11.Особености стиха и строфе.</w:t>
      </w:r>
    </w:p>
    <w:p w:rsidR="00F24303" w:rsidRPr="0023645B" w:rsidRDefault="00F24303" w:rsidP="0023645B">
      <w:pPr>
        <w:spacing w:after="0" w:line="240" w:lineRule="auto"/>
        <w:jc w:val="both"/>
        <w:rPr>
          <w:rFonts w:ascii="Times New Roman" w:eastAsia="Calibri" w:hAnsi="Times New Roman" w:cs="Times New Roman"/>
          <w:b/>
          <w:sz w:val="28"/>
          <w:szCs w:val="28"/>
          <w:lang w:val="en-GB"/>
        </w:rPr>
      </w:pPr>
      <w:r w:rsidRPr="0023645B">
        <w:rPr>
          <w:rFonts w:ascii="Times New Roman" w:eastAsia="Calibri" w:hAnsi="Times New Roman" w:cs="Times New Roman"/>
          <w:b/>
          <w:sz w:val="28"/>
          <w:szCs w:val="28"/>
          <w:lang w:val="en-GB"/>
        </w:rPr>
        <w:t>6</w:t>
      </w:r>
      <w:r w:rsidRPr="0023645B">
        <w:rPr>
          <w:rFonts w:ascii="Times New Roman" w:eastAsia="Calibri" w:hAnsi="Times New Roman" w:cs="Times New Roman"/>
          <w:b/>
          <w:sz w:val="28"/>
          <w:szCs w:val="28"/>
          <w:lang w:val="en-US"/>
        </w:rPr>
        <w:t>.</w:t>
      </w:r>
      <w:r w:rsidRPr="0023645B">
        <w:rPr>
          <w:rFonts w:ascii="Times New Roman" w:eastAsia="Calibri" w:hAnsi="Times New Roman" w:cs="Times New Roman"/>
          <w:b/>
          <w:sz w:val="28"/>
          <w:szCs w:val="28"/>
          <w:lang w:val="en-GB"/>
        </w:rPr>
        <w:t xml:space="preserve"> разред</w:t>
      </w:r>
      <w:r w:rsidRPr="0023645B">
        <w:rPr>
          <w:rFonts w:ascii="Times New Roman" w:eastAsia="Calibri" w:hAnsi="Times New Roman" w:cs="Times New Roman"/>
          <w:b/>
          <w:sz w:val="28"/>
          <w:szCs w:val="28"/>
          <w:lang w:val="en-US"/>
        </w:rPr>
        <w:t xml:space="preserve"> </w:t>
      </w:r>
      <w:r w:rsidRPr="0023645B">
        <w:rPr>
          <w:rFonts w:ascii="Times New Roman" w:eastAsia="Calibri" w:hAnsi="Times New Roman" w:cs="Times New Roman"/>
          <w:b/>
          <w:sz w:val="28"/>
          <w:szCs w:val="28"/>
          <w:lang w:val="en-GB"/>
        </w:rPr>
        <w:t>-</w:t>
      </w:r>
      <w:r w:rsidRPr="0023645B">
        <w:rPr>
          <w:rFonts w:ascii="Times New Roman" w:eastAsia="Calibri" w:hAnsi="Times New Roman" w:cs="Times New Roman"/>
          <w:b/>
          <w:sz w:val="28"/>
          <w:szCs w:val="28"/>
          <w:lang w:val="en-US"/>
        </w:rPr>
        <w:t xml:space="preserve"> </w:t>
      </w:r>
      <w:r w:rsidRPr="0023645B">
        <w:rPr>
          <w:rFonts w:ascii="Times New Roman" w:eastAsia="Calibri" w:hAnsi="Times New Roman" w:cs="Times New Roman"/>
          <w:b/>
          <w:sz w:val="28"/>
          <w:szCs w:val="28"/>
          <w:lang w:val="en-GB"/>
        </w:rPr>
        <w:t>допунска настава</w:t>
      </w:r>
    </w:p>
    <w:p w:rsidR="00F24303" w:rsidRPr="0023645B" w:rsidRDefault="00F24303" w:rsidP="0023645B">
      <w:pPr>
        <w:spacing w:after="0" w:line="240" w:lineRule="auto"/>
        <w:jc w:val="both"/>
        <w:rPr>
          <w:rFonts w:ascii="Times New Roman" w:eastAsia="Calibri" w:hAnsi="Times New Roman" w:cs="Times New Roman"/>
          <w:sz w:val="24"/>
          <w:szCs w:val="24"/>
          <w:lang w:val="en-GB"/>
        </w:rPr>
      </w:pPr>
      <w:r w:rsidRPr="0023645B">
        <w:rPr>
          <w:rFonts w:ascii="Times New Roman" w:eastAsia="Calibri" w:hAnsi="Times New Roman" w:cs="Times New Roman"/>
          <w:sz w:val="24"/>
          <w:szCs w:val="24"/>
          <w:lang w:val="en-GB"/>
        </w:rPr>
        <w:t>Септембар</w:t>
      </w:r>
    </w:p>
    <w:p w:rsidR="00F24303" w:rsidRPr="0023645B" w:rsidRDefault="00F24303" w:rsidP="0023645B">
      <w:pPr>
        <w:spacing w:after="0" w:line="240" w:lineRule="auto"/>
        <w:jc w:val="both"/>
        <w:rPr>
          <w:rFonts w:ascii="Times New Roman" w:eastAsia="Calibri" w:hAnsi="Times New Roman" w:cs="Times New Roman"/>
          <w:sz w:val="24"/>
          <w:szCs w:val="24"/>
          <w:lang w:val="en-GB"/>
        </w:rPr>
      </w:pPr>
      <w:r w:rsidRPr="0023645B">
        <w:rPr>
          <w:rFonts w:ascii="Times New Roman" w:eastAsia="Calibri" w:hAnsi="Times New Roman" w:cs="Times New Roman"/>
          <w:sz w:val="24"/>
          <w:szCs w:val="24"/>
          <w:lang w:val="en-GB"/>
        </w:rPr>
        <w:t>1.Правописна правила.</w:t>
      </w:r>
    </w:p>
    <w:p w:rsidR="00F24303" w:rsidRPr="0023645B" w:rsidRDefault="00F24303" w:rsidP="0023645B">
      <w:pPr>
        <w:spacing w:after="0" w:line="240" w:lineRule="auto"/>
        <w:jc w:val="both"/>
        <w:rPr>
          <w:rFonts w:ascii="Times New Roman" w:eastAsia="Calibri" w:hAnsi="Times New Roman" w:cs="Times New Roman"/>
          <w:sz w:val="24"/>
          <w:szCs w:val="24"/>
          <w:lang w:val="en-GB"/>
        </w:rPr>
      </w:pPr>
      <w:r w:rsidRPr="0023645B">
        <w:rPr>
          <w:rFonts w:ascii="Times New Roman" w:eastAsia="Calibri" w:hAnsi="Times New Roman" w:cs="Times New Roman"/>
          <w:sz w:val="24"/>
          <w:szCs w:val="24"/>
          <w:lang w:val="en-GB"/>
        </w:rPr>
        <w:t>Октобар</w:t>
      </w:r>
    </w:p>
    <w:p w:rsidR="00F24303" w:rsidRPr="0023645B" w:rsidRDefault="00F24303" w:rsidP="0023645B">
      <w:pPr>
        <w:spacing w:after="0" w:line="240" w:lineRule="auto"/>
        <w:jc w:val="both"/>
        <w:rPr>
          <w:rFonts w:ascii="Times New Roman" w:eastAsia="Calibri" w:hAnsi="Times New Roman" w:cs="Times New Roman"/>
          <w:sz w:val="24"/>
          <w:szCs w:val="24"/>
          <w:lang w:val="en-GB"/>
        </w:rPr>
      </w:pPr>
      <w:r w:rsidRPr="0023645B">
        <w:rPr>
          <w:rFonts w:ascii="Times New Roman" w:eastAsia="Calibri" w:hAnsi="Times New Roman" w:cs="Times New Roman"/>
          <w:sz w:val="24"/>
          <w:szCs w:val="24"/>
          <w:lang w:val="en-GB"/>
        </w:rPr>
        <w:t>2.Град</w:t>
      </w:r>
      <w:r w:rsidRPr="0023645B">
        <w:rPr>
          <w:rFonts w:ascii="Times New Roman" w:eastAsia="Calibri" w:hAnsi="Times New Roman" w:cs="Times New Roman"/>
          <w:sz w:val="24"/>
          <w:szCs w:val="24"/>
          <w:lang w:val="en-US"/>
        </w:rPr>
        <w:t>ђ</w:t>
      </w:r>
      <w:r w:rsidRPr="0023645B">
        <w:rPr>
          <w:rFonts w:ascii="Times New Roman" w:eastAsia="Calibri" w:hAnsi="Times New Roman" w:cs="Times New Roman"/>
          <w:sz w:val="24"/>
          <w:szCs w:val="24"/>
          <w:lang w:val="en-GB"/>
        </w:rPr>
        <w:t>ење ре</w:t>
      </w:r>
      <w:r w:rsidRPr="0023645B">
        <w:rPr>
          <w:rFonts w:ascii="Times New Roman" w:eastAsia="Calibri" w:hAnsi="Times New Roman" w:cs="Times New Roman"/>
          <w:sz w:val="24"/>
          <w:szCs w:val="24"/>
          <w:lang w:val="en-US"/>
        </w:rPr>
        <w:t>ч</w:t>
      </w:r>
      <w:r w:rsidRPr="0023645B">
        <w:rPr>
          <w:rFonts w:ascii="Times New Roman" w:eastAsia="Calibri" w:hAnsi="Times New Roman" w:cs="Times New Roman"/>
          <w:sz w:val="24"/>
          <w:szCs w:val="24"/>
          <w:lang w:val="en-GB"/>
        </w:rPr>
        <w:t>и</w:t>
      </w:r>
    </w:p>
    <w:p w:rsidR="00F24303" w:rsidRPr="0023645B" w:rsidRDefault="00F24303" w:rsidP="0023645B">
      <w:pPr>
        <w:spacing w:after="0" w:line="240" w:lineRule="auto"/>
        <w:jc w:val="both"/>
        <w:rPr>
          <w:rFonts w:ascii="Times New Roman" w:eastAsia="Calibri" w:hAnsi="Times New Roman" w:cs="Times New Roman"/>
          <w:sz w:val="24"/>
          <w:szCs w:val="24"/>
          <w:lang w:val="en-GB"/>
        </w:rPr>
      </w:pPr>
      <w:r w:rsidRPr="0023645B">
        <w:rPr>
          <w:rFonts w:ascii="Times New Roman" w:eastAsia="Calibri" w:hAnsi="Times New Roman" w:cs="Times New Roman"/>
          <w:sz w:val="24"/>
          <w:szCs w:val="24"/>
          <w:lang w:val="en-GB"/>
        </w:rPr>
        <w:t>Новембар</w:t>
      </w:r>
    </w:p>
    <w:p w:rsidR="00F24303" w:rsidRPr="0023645B" w:rsidRDefault="00F24303" w:rsidP="0023645B">
      <w:pPr>
        <w:spacing w:after="0" w:line="240" w:lineRule="auto"/>
        <w:jc w:val="both"/>
        <w:rPr>
          <w:rFonts w:ascii="Times New Roman" w:eastAsia="Calibri" w:hAnsi="Times New Roman" w:cs="Times New Roman"/>
          <w:sz w:val="24"/>
          <w:szCs w:val="24"/>
          <w:lang w:val="en-GB"/>
        </w:rPr>
      </w:pPr>
      <w:r w:rsidRPr="0023645B">
        <w:rPr>
          <w:rFonts w:ascii="Times New Roman" w:eastAsia="Calibri" w:hAnsi="Times New Roman" w:cs="Times New Roman"/>
          <w:sz w:val="24"/>
          <w:szCs w:val="24"/>
          <w:lang w:val="en-GB"/>
        </w:rPr>
        <w:t>3.Гласовне промене.</w:t>
      </w:r>
    </w:p>
    <w:p w:rsidR="00F24303" w:rsidRPr="0023645B" w:rsidRDefault="00F24303" w:rsidP="0023645B">
      <w:pPr>
        <w:spacing w:after="0" w:line="240" w:lineRule="auto"/>
        <w:jc w:val="both"/>
        <w:rPr>
          <w:rFonts w:ascii="Times New Roman" w:eastAsia="Calibri" w:hAnsi="Times New Roman" w:cs="Times New Roman"/>
          <w:sz w:val="24"/>
          <w:szCs w:val="24"/>
          <w:lang w:val="en-GB"/>
        </w:rPr>
      </w:pPr>
      <w:r w:rsidRPr="0023645B">
        <w:rPr>
          <w:rFonts w:ascii="Times New Roman" w:eastAsia="Calibri" w:hAnsi="Times New Roman" w:cs="Times New Roman"/>
          <w:sz w:val="24"/>
          <w:szCs w:val="24"/>
          <w:lang w:val="en-GB"/>
        </w:rPr>
        <w:t>Децембар</w:t>
      </w:r>
    </w:p>
    <w:p w:rsidR="00F24303" w:rsidRPr="0023645B" w:rsidRDefault="00F24303" w:rsidP="0023645B">
      <w:pPr>
        <w:spacing w:after="0" w:line="240" w:lineRule="auto"/>
        <w:jc w:val="both"/>
        <w:rPr>
          <w:rFonts w:ascii="Times New Roman" w:eastAsia="Calibri" w:hAnsi="Times New Roman" w:cs="Times New Roman"/>
          <w:sz w:val="24"/>
          <w:szCs w:val="24"/>
          <w:lang w:val="en-GB"/>
        </w:rPr>
      </w:pPr>
      <w:r w:rsidRPr="0023645B">
        <w:rPr>
          <w:rFonts w:ascii="Times New Roman" w:eastAsia="Calibri" w:hAnsi="Times New Roman" w:cs="Times New Roman"/>
          <w:sz w:val="24"/>
          <w:szCs w:val="24"/>
          <w:lang w:val="en-GB"/>
        </w:rPr>
        <w:t>4.Заменице-имени</w:t>
      </w:r>
      <w:r w:rsidRPr="0023645B">
        <w:rPr>
          <w:rFonts w:ascii="Times New Roman" w:eastAsia="Calibri" w:hAnsi="Times New Roman" w:cs="Times New Roman"/>
          <w:sz w:val="24"/>
          <w:szCs w:val="24"/>
          <w:lang w:val="en-US"/>
        </w:rPr>
        <w:t>ч</w:t>
      </w:r>
      <w:r w:rsidRPr="0023645B">
        <w:rPr>
          <w:rFonts w:ascii="Times New Roman" w:eastAsia="Calibri" w:hAnsi="Times New Roman" w:cs="Times New Roman"/>
          <w:sz w:val="24"/>
          <w:szCs w:val="24"/>
          <w:lang w:val="en-GB"/>
        </w:rPr>
        <w:t>ке и придевске.</w:t>
      </w:r>
    </w:p>
    <w:p w:rsidR="00F24303" w:rsidRPr="0023645B" w:rsidRDefault="00F24303" w:rsidP="0023645B">
      <w:pPr>
        <w:spacing w:after="0" w:line="240" w:lineRule="auto"/>
        <w:jc w:val="both"/>
        <w:rPr>
          <w:rFonts w:ascii="Times New Roman" w:eastAsia="Calibri" w:hAnsi="Times New Roman" w:cs="Times New Roman"/>
          <w:sz w:val="24"/>
          <w:szCs w:val="24"/>
          <w:lang w:val="en-GB"/>
        </w:rPr>
      </w:pPr>
      <w:r w:rsidRPr="0023645B">
        <w:rPr>
          <w:rFonts w:ascii="Times New Roman" w:eastAsia="Calibri" w:hAnsi="Times New Roman" w:cs="Times New Roman"/>
          <w:sz w:val="24"/>
          <w:szCs w:val="24"/>
          <w:lang w:val="en-GB"/>
        </w:rPr>
        <w:t>Јануар</w:t>
      </w:r>
    </w:p>
    <w:p w:rsidR="00F24303" w:rsidRPr="0023645B" w:rsidRDefault="00F24303" w:rsidP="0023645B">
      <w:pPr>
        <w:spacing w:after="0" w:line="240" w:lineRule="auto"/>
        <w:jc w:val="both"/>
        <w:rPr>
          <w:rFonts w:ascii="Times New Roman" w:eastAsia="Calibri" w:hAnsi="Times New Roman" w:cs="Times New Roman"/>
          <w:sz w:val="24"/>
          <w:szCs w:val="24"/>
          <w:lang w:val="en-GB"/>
        </w:rPr>
      </w:pPr>
      <w:r w:rsidRPr="0023645B">
        <w:rPr>
          <w:rFonts w:ascii="Times New Roman" w:eastAsia="Calibri" w:hAnsi="Times New Roman" w:cs="Times New Roman"/>
          <w:sz w:val="24"/>
          <w:szCs w:val="24"/>
          <w:lang w:val="en-GB"/>
        </w:rPr>
        <w:t>5.Функција ре</w:t>
      </w:r>
      <w:r w:rsidRPr="0023645B">
        <w:rPr>
          <w:rFonts w:ascii="Times New Roman" w:eastAsia="Calibri" w:hAnsi="Times New Roman" w:cs="Times New Roman"/>
          <w:sz w:val="24"/>
          <w:szCs w:val="24"/>
          <w:lang w:val="en-US"/>
        </w:rPr>
        <w:t>ч</w:t>
      </w:r>
      <w:r w:rsidRPr="0023645B">
        <w:rPr>
          <w:rFonts w:ascii="Times New Roman" w:eastAsia="Calibri" w:hAnsi="Times New Roman" w:cs="Times New Roman"/>
          <w:sz w:val="24"/>
          <w:szCs w:val="24"/>
          <w:lang w:val="en-GB"/>
        </w:rPr>
        <w:t>и у ре</w:t>
      </w:r>
      <w:r w:rsidRPr="0023645B">
        <w:rPr>
          <w:rFonts w:ascii="Times New Roman" w:eastAsia="Calibri" w:hAnsi="Times New Roman" w:cs="Times New Roman"/>
          <w:sz w:val="24"/>
          <w:szCs w:val="24"/>
          <w:lang w:val="en-US"/>
        </w:rPr>
        <w:t>ч</w:t>
      </w:r>
      <w:r w:rsidRPr="0023645B">
        <w:rPr>
          <w:rFonts w:ascii="Times New Roman" w:eastAsia="Calibri" w:hAnsi="Times New Roman" w:cs="Times New Roman"/>
          <w:sz w:val="24"/>
          <w:szCs w:val="24"/>
          <w:lang w:val="en-GB"/>
        </w:rPr>
        <w:t>еници.</w:t>
      </w:r>
    </w:p>
    <w:p w:rsidR="00F24303" w:rsidRPr="0023645B" w:rsidRDefault="00F24303" w:rsidP="0023645B">
      <w:pPr>
        <w:spacing w:after="0" w:line="240" w:lineRule="auto"/>
        <w:jc w:val="both"/>
        <w:rPr>
          <w:rFonts w:ascii="Times New Roman" w:eastAsia="Calibri" w:hAnsi="Times New Roman" w:cs="Times New Roman"/>
          <w:sz w:val="24"/>
          <w:szCs w:val="24"/>
          <w:lang w:val="en-GB"/>
        </w:rPr>
      </w:pPr>
      <w:r w:rsidRPr="0023645B">
        <w:rPr>
          <w:rFonts w:ascii="Times New Roman" w:eastAsia="Calibri" w:hAnsi="Times New Roman" w:cs="Times New Roman"/>
          <w:sz w:val="24"/>
          <w:szCs w:val="24"/>
          <w:lang w:val="en-GB"/>
        </w:rPr>
        <w:t>Фебруар</w:t>
      </w:r>
    </w:p>
    <w:p w:rsidR="00F24303" w:rsidRPr="0023645B" w:rsidRDefault="00F24303" w:rsidP="0023645B">
      <w:pPr>
        <w:spacing w:after="0" w:line="240" w:lineRule="auto"/>
        <w:jc w:val="both"/>
        <w:rPr>
          <w:rFonts w:ascii="Times New Roman" w:eastAsia="Calibri" w:hAnsi="Times New Roman" w:cs="Times New Roman"/>
          <w:sz w:val="24"/>
          <w:szCs w:val="24"/>
          <w:lang w:val="en-GB"/>
        </w:rPr>
      </w:pPr>
      <w:r w:rsidRPr="0023645B">
        <w:rPr>
          <w:rFonts w:ascii="Times New Roman" w:eastAsia="Calibri" w:hAnsi="Times New Roman" w:cs="Times New Roman"/>
          <w:sz w:val="24"/>
          <w:szCs w:val="24"/>
          <w:lang w:val="en-GB"/>
        </w:rPr>
        <w:t>6.Независне и зависне ре</w:t>
      </w:r>
      <w:r w:rsidRPr="0023645B">
        <w:rPr>
          <w:rFonts w:ascii="Times New Roman" w:eastAsia="Calibri" w:hAnsi="Times New Roman" w:cs="Times New Roman"/>
          <w:sz w:val="24"/>
          <w:szCs w:val="24"/>
          <w:lang w:val="en-US"/>
        </w:rPr>
        <w:t>ч</w:t>
      </w:r>
      <w:r w:rsidRPr="0023645B">
        <w:rPr>
          <w:rFonts w:ascii="Times New Roman" w:eastAsia="Calibri" w:hAnsi="Times New Roman" w:cs="Times New Roman"/>
          <w:sz w:val="24"/>
          <w:szCs w:val="24"/>
          <w:lang w:val="en-GB"/>
        </w:rPr>
        <w:t>енице.</w:t>
      </w:r>
    </w:p>
    <w:p w:rsidR="00F24303" w:rsidRPr="0023645B" w:rsidRDefault="00F24303" w:rsidP="0023645B">
      <w:pPr>
        <w:spacing w:after="0" w:line="240" w:lineRule="auto"/>
        <w:jc w:val="both"/>
        <w:rPr>
          <w:rFonts w:ascii="Times New Roman" w:eastAsia="Calibri" w:hAnsi="Times New Roman" w:cs="Times New Roman"/>
          <w:sz w:val="24"/>
          <w:szCs w:val="24"/>
          <w:lang w:val="en-GB"/>
        </w:rPr>
      </w:pPr>
      <w:r w:rsidRPr="0023645B">
        <w:rPr>
          <w:rFonts w:ascii="Times New Roman" w:eastAsia="Calibri" w:hAnsi="Times New Roman" w:cs="Times New Roman"/>
          <w:sz w:val="24"/>
          <w:szCs w:val="24"/>
          <w:lang w:val="en-GB"/>
        </w:rPr>
        <w:t>Март</w:t>
      </w:r>
    </w:p>
    <w:p w:rsidR="00F24303" w:rsidRPr="0023645B" w:rsidRDefault="00F24303" w:rsidP="0023645B">
      <w:pPr>
        <w:spacing w:after="0" w:line="240" w:lineRule="auto"/>
        <w:jc w:val="both"/>
        <w:rPr>
          <w:rFonts w:ascii="Times New Roman" w:eastAsia="Calibri" w:hAnsi="Times New Roman" w:cs="Times New Roman"/>
          <w:sz w:val="24"/>
          <w:szCs w:val="24"/>
          <w:lang w:val="en-GB"/>
        </w:rPr>
      </w:pPr>
      <w:r w:rsidRPr="0023645B">
        <w:rPr>
          <w:rFonts w:ascii="Times New Roman" w:eastAsia="Calibri" w:hAnsi="Times New Roman" w:cs="Times New Roman"/>
          <w:sz w:val="24"/>
          <w:szCs w:val="24"/>
          <w:lang w:val="en-GB"/>
        </w:rPr>
        <w:t>7.Глаголи и глаголски облици/инфинитивна и презентска основа</w:t>
      </w:r>
    </w:p>
    <w:p w:rsidR="00F24303" w:rsidRPr="0023645B" w:rsidRDefault="00F24303" w:rsidP="0023645B">
      <w:pPr>
        <w:spacing w:after="0" w:line="240" w:lineRule="auto"/>
        <w:jc w:val="both"/>
        <w:rPr>
          <w:rFonts w:ascii="Times New Roman" w:eastAsia="Calibri" w:hAnsi="Times New Roman" w:cs="Times New Roman"/>
          <w:sz w:val="24"/>
          <w:szCs w:val="24"/>
          <w:lang w:val="en-GB"/>
        </w:rPr>
      </w:pPr>
      <w:r w:rsidRPr="0023645B">
        <w:rPr>
          <w:rFonts w:ascii="Times New Roman" w:eastAsia="Calibri" w:hAnsi="Times New Roman" w:cs="Times New Roman"/>
          <w:sz w:val="24"/>
          <w:szCs w:val="24"/>
          <w:lang w:val="en-GB"/>
        </w:rPr>
        <w:t>Април</w:t>
      </w:r>
    </w:p>
    <w:p w:rsidR="00F24303" w:rsidRPr="0023645B" w:rsidRDefault="00F24303" w:rsidP="0023645B">
      <w:pPr>
        <w:spacing w:after="0" w:line="240" w:lineRule="auto"/>
        <w:jc w:val="both"/>
        <w:rPr>
          <w:rFonts w:ascii="Times New Roman" w:eastAsia="Calibri" w:hAnsi="Times New Roman" w:cs="Times New Roman"/>
          <w:sz w:val="24"/>
          <w:szCs w:val="24"/>
          <w:lang w:val="en-GB"/>
        </w:rPr>
      </w:pPr>
      <w:r w:rsidRPr="0023645B">
        <w:rPr>
          <w:rFonts w:ascii="Times New Roman" w:eastAsia="Calibri" w:hAnsi="Times New Roman" w:cs="Times New Roman"/>
          <w:sz w:val="24"/>
          <w:szCs w:val="24"/>
          <w:lang w:val="en-GB"/>
        </w:rPr>
        <w:t>8.Књи</w:t>
      </w:r>
      <w:r w:rsidRPr="0023645B">
        <w:rPr>
          <w:rFonts w:ascii="Times New Roman" w:eastAsia="Calibri" w:hAnsi="Times New Roman" w:cs="Times New Roman"/>
          <w:sz w:val="24"/>
          <w:szCs w:val="24"/>
          <w:lang w:val="en-US"/>
        </w:rPr>
        <w:t>ж</w:t>
      </w:r>
      <w:r w:rsidRPr="0023645B">
        <w:rPr>
          <w:rFonts w:ascii="Times New Roman" w:eastAsia="Calibri" w:hAnsi="Times New Roman" w:cs="Times New Roman"/>
          <w:sz w:val="24"/>
          <w:szCs w:val="24"/>
          <w:lang w:val="en-GB"/>
        </w:rPr>
        <w:t>евни родови и врсте/форме приповедања.</w:t>
      </w:r>
    </w:p>
    <w:p w:rsidR="00F24303" w:rsidRPr="0023645B" w:rsidRDefault="00F24303" w:rsidP="0023645B">
      <w:pPr>
        <w:spacing w:after="0" w:line="240" w:lineRule="auto"/>
        <w:jc w:val="both"/>
        <w:rPr>
          <w:rFonts w:ascii="Times New Roman" w:eastAsia="Calibri" w:hAnsi="Times New Roman" w:cs="Times New Roman"/>
          <w:sz w:val="24"/>
          <w:szCs w:val="24"/>
          <w:lang w:val="en-GB"/>
        </w:rPr>
      </w:pPr>
      <w:r w:rsidRPr="0023645B">
        <w:rPr>
          <w:rFonts w:ascii="Times New Roman" w:eastAsia="Calibri" w:hAnsi="Times New Roman" w:cs="Times New Roman"/>
          <w:sz w:val="24"/>
          <w:szCs w:val="24"/>
          <w:lang w:val="en-GB"/>
        </w:rPr>
        <w:t>Мај</w:t>
      </w:r>
    </w:p>
    <w:p w:rsidR="00F24303" w:rsidRPr="0023645B" w:rsidRDefault="00F24303" w:rsidP="0023645B">
      <w:pPr>
        <w:spacing w:after="0" w:line="240" w:lineRule="auto"/>
        <w:jc w:val="both"/>
        <w:rPr>
          <w:rFonts w:ascii="Times New Roman" w:eastAsia="Calibri" w:hAnsi="Times New Roman" w:cs="Times New Roman"/>
          <w:sz w:val="24"/>
          <w:szCs w:val="24"/>
          <w:lang w:val="en-GB"/>
        </w:rPr>
      </w:pPr>
      <w:r w:rsidRPr="0023645B">
        <w:rPr>
          <w:rFonts w:ascii="Times New Roman" w:eastAsia="Calibri" w:hAnsi="Times New Roman" w:cs="Times New Roman"/>
          <w:sz w:val="24"/>
          <w:szCs w:val="24"/>
          <w:lang w:val="en-GB"/>
        </w:rPr>
        <w:t>9.Стилска изра</w:t>
      </w:r>
      <w:r w:rsidRPr="0023645B">
        <w:rPr>
          <w:rFonts w:ascii="Times New Roman" w:eastAsia="Calibri" w:hAnsi="Times New Roman" w:cs="Times New Roman"/>
          <w:sz w:val="24"/>
          <w:szCs w:val="24"/>
          <w:lang w:val="en-US"/>
        </w:rPr>
        <w:t>ж</w:t>
      </w:r>
      <w:r w:rsidRPr="0023645B">
        <w:rPr>
          <w:rFonts w:ascii="Times New Roman" w:eastAsia="Calibri" w:hAnsi="Times New Roman" w:cs="Times New Roman"/>
          <w:sz w:val="24"/>
          <w:szCs w:val="24"/>
          <w:lang w:val="en-GB"/>
        </w:rPr>
        <w:t>ајна средства.</w:t>
      </w:r>
    </w:p>
    <w:p w:rsidR="00F24303" w:rsidRPr="0023645B" w:rsidRDefault="00F24303" w:rsidP="0023645B">
      <w:pPr>
        <w:spacing w:after="0" w:line="240" w:lineRule="auto"/>
        <w:jc w:val="both"/>
        <w:rPr>
          <w:rFonts w:ascii="Times New Roman" w:eastAsia="Calibri" w:hAnsi="Times New Roman" w:cs="Times New Roman"/>
          <w:sz w:val="24"/>
          <w:szCs w:val="24"/>
          <w:lang w:val="en-GB"/>
        </w:rPr>
      </w:pPr>
      <w:r w:rsidRPr="0023645B">
        <w:rPr>
          <w:rFonts w:ascii="Times New Roman" w:eastAsia="Calibri" w:hAnsi="Times New Roman" w:cs="Times New Roman"/>
          <w:sz w:val="24"/>
          <w:szCs w:val="24"/>
          <w:lang w:val="en-GB"/>
        </w:rPr>
        <w:t>Јун</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GB"/>
        </w:rPr>
        <w:t>10.Метри</w:t>
      </w:r>
      <w:r w:rsidRPr="0023645B">
        <w:rPr>
          <w:rFonts w:ascii="Times New Roman" w:eastAsia="Calibri" w:hAnsi="Times New Roman" w:cs="Times New Roman"/>
          <w:sz w:val="24"/>
          <w:szCs w:val="24"/>
          <w:lang w:val="en-US"/>
        </w:rPr>
        <w:t>ч</w:t>
      </w:r>
      <w:r w:rsidRPr="0023645B">
        <w:rPr>
          <w:rFonts w:ascii="Times New Roman" w:eastAsia="Calibri" w:hAnsi="Times New Roman" w:cs="Times New Roman"/>
          <w:sz w:val="24"/>
          <w:szCs w:val="24"/>
          <w:lang w:val="en-GB"/>
        </w:rPr>
        <w:t>ка анализа песме.</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8"/>
          <w:szCs w:val="28"/>
          <w:lang w:val="en-US"/>
        </w:rPr>
      </w:pPr>
      <w:r w:rsidRPr="0023645B">
        <w:rPr>
          <w:rFonts w:ascii="Times New Roman" w:eastAsia="Calibri" w:hAnsi="Times New Roman" w:cs="Times New Roman"/>
          <w:b/>
          <w:sz w:val="28"/>
          <w:szCs w:val="28"/>
          <w:lang w:val="en-US"/>
        </w:rPr>
        <w:t xml:space="preserve">ДОПУНСКА НАСТАВА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Допунска настава се организује за ученике који - из објективних разлога - у редовној  настави матерњег језика не постижу задовољавајуће резултате у неком од програмско-тематских подручја.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Зависно од утврђених недостатака у знањима и умењима ученика, као и узрока заостајања, наставник формира одговарајуће групе с којима организује допунски рад (на пример: група ученика с недовољним знањем одреёених садржаја и граматике или правописа; група ученика који нису савладали неки од предвиёених елемената књижевне   анализе или облика усменог и писменог изражавања; група ученика са артикулационим  проблемима, итд.). На основу претходног испитивања тешкоћа и узрока, за сваку групу се  ствара посебан, одговарајући план рада, чијим ће се савладавањем отклонити испољени недостаци у знању, умењу и вештини ученика. Допунски рад претпоставља и специфичне облике у савладавању одре</w:t>
      </w:r>
      <w:r w:rsidRPr="0023645B">
        <w:rPr>
          <w:rFonts w:ascii="Times New Roman" w:eastAsia="Calibri" w:hAnsi="Times New Roman" w:cs="Times New Roman"/>
          <w:sz w:val="24"/>
          <w:szCs w:val="24"/>
          <w:lang w:val="sr-Cyrl-CS"/>
        </w:rPr>
        <w:t>ђ</w:t>
      </w:r>
      <w:r w:rsidRPr="0023645B">
        <w:rPr>
          <w:rFonts w:ascii="Times New Roman" w:eastAsia="Calibri" w:hAnsi="Times New Roman" w:cs="Times New Roman"/>
          <w:sz w:val="24"/>
          <w:szCs w:val="24"/>
          <w:lang w:val="en-US"/>
        </w:rPr>
        <w:t>ених програмских садржаја (индивидуализација наставе - полупрограмираним и програмираним секвенцама, наставним листићима; предавањима с друкчијим - очигледнијим примерима; посебни групни и индивидуални задаци и др.). Нарочито треба водити рачуна о одмерености захтева, као и о стимулисању ученика за показане резултате (похвале, награде, позитивна оцена). Допунски рад организује се током целе наставне године, односно одмах чим се уоче тешкоће појединих ученика у усвајању програмских садржаја. Чим савлада одре</w:t>
      </w:r>
      <w:r w:rsidRPr="0023645B">
        <w:rPr>
          <w:rFonts w:ascii="Times New Roman" w:eastAsia="Calibri" w:hAnsi="Times New Roman" w:cs="Times New Roman"/>
          <w:sz w:val="24"/>
          <w:szCs w:val="24"/>
          <w:lang w:val="sr-Cyrl-CS"/>
        </w:rPr>
        <w:t>ђ</w:t>
      </w:r>
      <w:r w:rsidRPr="0023645B">
        <w:rPr>
          <w:rFonts w:ascii="Times New Roman" w:eastAsia="Calibri" w:hAnsi="Times New Roman" w:cs="Times New Roman"/>
          <w:sz w:val="24"/>
          <w:szCs w:val="24"/>
          <w:lang w:val="en-US"/>
        </w:rPr>
        <w:t xml:space="preserve">ену тешкоћу или отклони недостатак, ученик престаје с допунским радом ван редовне наставе. Током даље редовне наставе такве ученике не треба испуштати из вида, односно - диференцирањем редовне наставе - омогућити ученицима да градиво савладају на редовним часовима. </w:t>
      </w:r>
    </w:p>
    <w:p w:rsidR="00F24303" w:rsidRPr="0023645B" w:rsidRDefault="00F24303" w:rsidP="0023645B">
      <w:pPr>
        <w:spacing w:after="0" w:line="240" w:lineRule="auto"/>
        <w:jc w:val="both"/>
        <w:rPr>
          <w:rFonts w:ascii="Times New Roman" w:eastAsia="Calibri" w:hAnsi="Times New Roman" w:cs="Times New Roman"/>
          <w:b/>
          <w:sz w:val="28"/>
          <w:szCs w:val="28"/>
          <w:lang w:val="en-US"/>
        </w:rPr>
      </w:pPr>
      <w:r w:rsidRPr="0023645B">
        <w:rPr>
          <w:rFonts w:ascii="Times New Roman" w:eastAsia="Calibri" w:hAnsi="Times New Roman" w:cs="Times New Roman"/>
          <w:b/>
          <w:sz w:val="28"/>
          <w:szCs w:val="28"/>
          <w:lang w:val="en-US"/>
        </w:rPr>
        <w:t xml:space="preserve">ДОДАТНИ РАД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1. За додатни рад опредељују се ученици од V до VIII разреда изнад просечних способности и посебних интересовања за наставу српског језика, односно за продубљивање и проширивање знања из свих или само појединих програмско-тематских подручја редовне наставе (књижевност, језик, култура изражавања, филмска и сценска уметност). То су они ученици чија се знања, интересовања и даровитост изразитије испољавају већ у I, II и III разреду. Такве ученике уочавају, прате и подстичу наставници разредне наставе и педагошко-психолошка служба школе све до IV разреда када се први пут организује додатни рад (изводи се све до завршног разреда).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2. Додатни рад се организује и изводи за ученике од V до VIII разреда, један час недељно током целе наставне године. Изузетно је важно да се започета динамика додатног рада одржи док се не реализује утвр</w:t>
      </w:r>
      <w:r w:rsidRPr="0023645B">
        <w:rPr>
          <w:rFonts w:ascii="Times New Roman" w:eastAsia="Calibri" w:hAnsi="Times New Roman" w:cs="Times New Roman"/>
          <w:sz w:val="24"/>
          <w:szCs w:val="24"/>
          <w:lang w:val="sr-Cyrl-CS"/>
        </w:rPr>
        <w:t>ђ</w:t>
      </w:r>
      <w:r w:rsidRPr="0023645B">
        <w:rPr>
          <w:rFonts w:ascii="Times New Roman" w:eastAsia="Calibri" w:hAnsi="Times New Roman" w:cs="Times New Roman"/>
          <w:sz w:val="24"/>
          <w:szCs w:val="24"/>
          <w:lang w:val="en-US"/>
        </w:rPr>
        <w:t xml:space="preserve">ени програм. Уколико се, изузетно, додатни рад организује само у једном делу наставне године, пожељно је да се интересовање даровитих ученика за овај рад доцније не гаси, односно да се они подстичу на самостални рад другим формама рада (нпр. појачаном индивидуализацијом рада у редовној настави, давањем посебних задатака, ангажовањем у одговарајућим слободним активностима и др.).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3. Додатни рад - заснован на интересовању ученика за проширивање и продубљивање знања, умења и вештина - непосредније активира ученике и оспособљава их за самообразовање, развија њихову машту, подстиче их на стваралачки рад и упућује на самостално коришћење различитих извора сазнања. Под руководством наставника ученици се у додатном раду самостално служе књижевном и некњижевном граёом (у учењу и истраживању), те припремају и излажу своје радове (усмене, писмене, практичне) пред својом групом, разредом или целом школом. Знања, умења и вештине које су стекли истраживачким, индивидуалним и групним радом ученици користе у редовној настави, слободним активностима и у другим приликама (конкурси, такмичења, школске и друге приредбе). Ученике који се посебно истичу у додатном раду треба и посебно стимулисати (похвале, награде, стипендије за даље школовање, упис у одговарајућу средњу школу и др.).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4. Уочавање потенцијално даровитих ученика у овој области остварује се непосредним праћењем од стране наставника разредне и предметне наставе, анализом радова ученика и остварених резултата на смотрама, такмичењима, интервјуисањем ученика и родитеља и применом одреёених инструмената од стране школског психолога-педагога. На основу добијених резултата праћења и испитивања, интересовања и жеља даровитих ученика и напред наведених оријентационих садржаја, наставник заједно са ученицима утврђује (конкретизује) програм додатног рада с групама или појединим даровитим ученицима. Програмом рада обухватају се сегменти оријентационих садржаја програма (зависно од   интересовања и жеља ученика: сва </w:t>
      </w:r>
      <w:r w:rsidRPr="0023645B">
        <w:rPr>
          <w:rFonts w:ascii="Times New Roman" w:eastAsia="Calibri" w:hAnsi="Times New Roman" w:cs="Times New Roman"/>
          <w:sz w:val="24"/>
          <w:szCs w:val="24"/>
          <w:lang w:val="en-US"/>
        </w:rPr>
        <w:lastRenderedPageBreak/>
        <w:t xml:space="preserve">подручја или само књижевност, односно језик, односно култура изражавања, односно филмска или сценска уметност). То значи да наставник није обавезан да с појединцем или групом ученика оствари оријентационе програмске садржаје у целини. Битно је да планирани програмски садржаји буду у складу са интересовањима и жељама ученика, као и са расположивим годишњим фондом часова.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5. Додатни рад из српског језика може се реализовати као индивидуализовани (примерен појединим ученицима) и групни (за групе ученика једног или више разреда који се посебно интересују за исте програмске садржаје додатног рада). Зависно од интересовања ученика и програмских тема, групе се могу мењати (флексибилност састава групе).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6. Улога наставника у додатном раду је специфична. У сарадњи са учеником (евентуално - родитељима и школским педагогом-психологом) наставник утврёује конкретан програм додатног рада (у развијеним школама програм може да утврди и стручни актив наставника српског језика у разредној и предметној настави). Реализујући програм додатног рада, наставник за сваку од одабраних тема проналази и примењује најпогодније облике и методе рада, пре свега оне које у највећој могућој мери активирају све потенцијале ученика, а нарочито оне који омогућавају развој креативности ученика. Током додатног рада наставник се поставља као сарадник који стручно помаже рад појединца или групе: упућује и усмерава, помаже да се доёе до правих решења, закључака и генерализација. Однос ученика и наставника у додатном раду је сараднички, непосреднији и ближи него у редовној настави, заснован на узајамном поверењу и поштовању.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7. У додатном раду са ученицима наставник прати и евидентира њихов развој и напредовање, усавршава утврђене програме, открива нове могућности индивидуализације рада (проблемски задаци, истраживачки радови, програмиране и полупрограмиране секвенце, коришћење књижевне и некњижевне гра</w:t>
      </w:r>
      <w:r w:rsidRPr="0023645B">
        <w:rPr>
          <w:rFonts w:ascii="Times New Roman" w:eastAsia="Calibri" w:hAnsi="Times New Roman" w:cs="Times New Roman"/>
          <w:sz w:val="24"/>
          <w:szCs w:val="24"/>
          <w:lang w:val="sr-Cyrl-CS"/>
        </w:rPr>
        <w:t>ђ</w:t>
      </w:r>
      <w:r w:rsidRPr="0023645B">
        <w:rPr>
          <w:rFonts w:ascii="Times New Roman" w:eastAsia="Calibri" w:hAnsi="Times New Roman" w:cs="Times New Roman"/>
          <w:sz w:val="24"/>
          <w:szCs w:val="24"/>
          <w:lang w:val="en-US"/>
        </w:rPr>
        <w:t xml:space="preserve">е и разних апарата и техничких помагала и др.), те врши уопштавање и примену стечених знања, умења и вештина у различитим ситуацијама. Обезбеёује укључивање ученика у организоване облике рада ван школе (конкурси, смотре, такмичења). За сваког ученика води досије у који уноси битне податке о његовом напредовању у развоју, те се стара да тај досије прати ученике пре уписа у средњу школу.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8. Ученици се самостално опредељују за додатни рад из српског језика (могу бити мотивисани, али никако присиљавани на то). Приликом опредељивања ученика за додатни рад, објективно треба проценити мотиве који су утицали на њихову одлуку (у обзир долазе само стварно надарени ученици, оцене из српског језика, а жеље ученика и родитеља не представљају пресудан фактор, јер не мора у сваком одељењу да буде даровитих ученика за овај предмет, талентованих за све предмете и области). Ученик остаје укључен у додатни рад онолико времена (година) колико жели. Посебно треба водити рачуна о томе да се даровити ученици не оптерећују изнад њихових стварних могућности и жеља (довољно је да ученик - уз редовну наставу - буде ангажован још само у једном виду васпитно-образовног рада - додатном раду, на пример, из овог предмета). </w:t>
      </w:r>
      <w:r w:rsidRPr="0023645B">
        <w:rPr>
          <w:rFonts w:ascii="Times New Roman" w:eastAsia="Calibri" w:hAnsi="Times New Roman" w:cs="Times New Roman"/>
          <w:sz w:val="24"/>
          <w:szCs w:val="24"/>
          <w:lang w:val="en-US"/>
        </w:rPr>
        <w:cr/>
      </w:r>
    </w:p>
    <w:p w:rsidR="00F24303" w:rsidRPr="0023645B" w:rsidRDefault="00F24303" w:rsidP="0023645B">
      <w:pPr>
        <w:spacing w:after="0" w:line="240" w:lineRule="auto"/>
        <w:jc w:val="both"/>
        <w:rPr>
          <w:rFonts w:ascii="Times New Roman" w:eastAsia="Calibri" w:hAnsi="Times New Roman" w:cs="Times New Roman"/>
          <w:b/>
          <w:sz w:val="32"/>
          <w:szCs w:val="32"/>
          <w:lang w:val="en-US"/>
        </w:rPr>
      </w:pPr>
      <w:r w:rsidRPr="0023645B">
        <w:rPr>
          <w:rFonts w:ascii="Times New Roman" w:eastAsia="Calibri" w:hAnsi="Times New Roman" w:cs="Times New Roman"/>
          <w:b/>
          <w:sz w:val="32"/>
          <w:szCs w:val="32"/>
          <w:lang w:val="en-US"/>
        </w:rPr>
        <w:t>ЕНГЛЕСКИ ЈЕЗИК</w:t>
      </w:r>
    </w:p>
    <w:p w:rsidR="00F24303" w:rsidRPr="0023645B" w:rsidRDefault="00F24303" w:rsidP="0023645B">
      <w:pPr>
        <w:keepNext/>
        <w:keepLines/>
        <w:spacing w:before="200" w:after="0" w:line="240" w:lineRule="auto"/>
        <w:jc w:val="both"/>
        <w:outlineLvl w:val="2"/>
        <w:rPr>
          <w:rFonts w:ascii="Times New Roman" w:eastAsia="Times New Roman" w:hAnsi="Times New Roman" w:cs="Times New Roman"/>
          <w:b/>
          <w:iCs/>
          <w:sz w:val="28"/>
          <w:szCs w:val="28"/>
          <w:lang w:val="en-US"/>
        </w:rPr>
      </w:pPr>
      <w:r w:rsidRPr="0023645B">
        <w:rPr>
          <w:rFonts w:ascii="Times New Roman" w:eastAsia="Times New Roman" w:hAnsi="Times New Roman" w:cs="Times New Roman"/>
          <w:b/>
          <w:sz w:val="28"/>
          <w:szCs w:val="28"/>
          <w:lang w:val="en-US"/>
        </w:rPr>
        <w:t>ЦИЉ</w:t>
      </w:r>
    </w:p>
    <w:p w:rsidR="00F24303" w:rsidRPr="0023645B" w:rsidRDefault="00F24303" w:rsidP="0023645B">
      <w:pPr>
        <w:spacing w:after="0" w:line="240" w:lineRule="auto"/>
        <w:ind w:firstLine="709"/>
        <w:jc w:val="both"/>
        <w:rPr>
          <w:rFonts w:ascii="Times New Roman" w:eastAsia="Calibri" w:hAnsi="Times New Roman" w:cs="Times New Roman"/>
          <w:color w:val="000000"/>
          <w:sz w:val="24"/>
          <w:szCs w:val="24"/>
          <w:lang w:val="sr-Cyrl-CS"/>
        </w:rPr>
      </w:pPr>
    </w:p>
    <w:p w:rsidR="00F24303" w:rsidRPr="0023645B" w:rsidRDefault="00F24303" w:rsidP="0023645B">
      <w:pPr>
        <w:spacing w:after="0" w:line="240" w:lineRule="auto"/>
        <w:ind w:firstLine="709"/>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 xml:space="preserve">Циљ наставе страног језика у основном образовању заснива се на потребама ученика које се остварују овладавањем комуникативних вештина и развијањем способности и метода учења страног језика. </w:t>
      </w:r>
    </w:p>
    <w:p w:rsidR="00F24303" w:rsidRPr="0023645B" w:rsidRDefault="00F24303" w:rsidP="0023645B">
      <w:pPr>
        <w:spacing w:after="0" w:line="240" w:lineRule="auto"/>
        <w:ind w:firstLine="709"/>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 xml:space="preserve">Циљ наставе страног језика у основном образовању стога јесте: развијање сазнајних и интелектуалних способности ученика, његових хуманистичких, моралних и естетских ставова, стицање позитивног односа према другим језицима и културама, као и према сопственом језику и културном наслеђу, уз уважавање различитости и навикавање на отвореност у комуникацији, стицање свести и сазнања о функционисању страног и матерњег језика. Током основног образовања, ученик треба да усвоји основна знања из страног језика која ће му омогућити да се у једноставној усменој и писаној комуникацији споразумева са људима из других земаља, усвоји норме вербалне и невербалне комуникације у складу са специфичностима језика који учи, као и да настави, на вишем нивоу образовања и самостално, учење истог или другог страног језика. </w:t>
      </w:r>
    </w:p>
    <w:p w:rsidR="00F24303" w:rsidRPr="0023645B" w:rsidRDefault="00F24303" w:rsidP="0023645B">
      <w:pPr>
        <w:keepNext/>
        <w:keepLines/>
        <w:spacing w:before="200" w:after="0" w:line="240" w:lineRule="auto"/>
        <w:jc w:val="both"/>
        <w:outlineLvl w:val="2"/>
        <w:rPr>
          <w:rFonts w:ascii="Times New Roman" w:eastAsia="Times New Roman" w:hAnsi="Times New Roman" w:cs="Times New Roman"/>
          <w:b/>
          <w:bCs/>
          <w:sz w:val="28"/>
          <w:szCs w:val="28"/>
          <w:lang w:val="en-US"/>
        </w:rPr>
      </w:pPr>
      <w:r w:rsidRPr="0023645B">
        <w:rPr>
          <w:rFonts w:ascii="Times New Roman" w:eastAsia="Times New Roman" w:hAnsi="Times New Roman" w:cs="Times New Roman"/>
          <w:b/>
          <w:bCs/>
          <w:sz w:val="28"/>
          <w:szCs w:val="28"/>
          <w:lang w:val="en-US"/>
        </w:rPr>
        <w:lastRenderedPageBreak/>
        <w:t>Исходи</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По завршетку разреда, ученик ће бити у стању да: • разуме и реагује на кратке и једноставне усмене поруке у реалним комуникативним ситуацијама • глобално и селективно разуме кратке аутентичне текстове уживо или са аудио-записа • разуме општи садржај и појединачне информације у текстовима практичне намене и краћим књижевним делима намењеним одговарајућем узрасту, изводећи закључке о могућем значењу непознатих речи ослањајући се на општи смисао текста • у монолошкој форми исказује мишљење и ставове уз употребу познате лексике, усвојених морфосинтаксичких модела и једноставних кохезивних дискурзивних елемената • у писаној форми једноставним формулацијама описује догађаје, људе, места и лична искуства • у усменој и писаној форми размењује личне податке (о другима и о себи) • остварује кратку једноставну континуирану интеракцију уколико му саговорник помаже да разуме питања и формулише реплике • препознаје и користи основне фонолошке, морфосинтаксичке и дискурзивне категорије • у усменој и писаној форми преноси суштину кратке поруке са матерњег на циљни језик и са циљног на матерњи у ситуацији када посредује између особа које не могу да се споразумеју. </w:t>
      </w:r>
    </w:p>
    <w:p w:rsidR="00F24303" w:rsidRPr="0023645B" w:rsidRDefault="00F24303" w:rsidP="0023645B">
      <w:pPr>
        <w:keepNext/>
        <w:keepLines/>
        <w:spacing w:before="200" w:after="0" w:line="240" w:lineRule="auto"/>
        <w:jc w:val="both"/>
        <w:outlineLvl w:val="2"/>
        <w:rPr>
          <w:rFonts w:ascii="Times New Roman" w:eastAsia="Times New Roman" w:hAnsi="Times New Roman" w:cs="Times New Roman"/>
          <w:b/>
          <w:iCs/>
          <w:sz w:val="28"/>
          <w:szCs w:val="28"/>
          <w:lang w:val="en-US"/>
        </w:rPr>
      </w:pPr>
      <w:bookmarkStart w:id="0" w:name="_Toc147576057"/>
      <w:bookmarkStart w:id="1" w:name="_Toc266702662"/>
      <w:r w:rsidRPr="0023645B">
        <w:rPr>
          <w:rFonts w:ascii="Times New Roman" w:eastAsia="Times New Roman" w:hAnsi="Times New Roman" w:cs="Times New Roman"/>
          <w:b/>
          <w:sz w:val="28"/>
          <w:szCs w:val="28"/>
          <w:lang w:val="en-US"/>
        </w:rPr>
        <w:t>Општи стандарди</w:t>
      </w:r>
      <w:bookmarkEnd w:id="0"/>
      <w:bookmarkEnd w:id="1"/>
      <w:r w:rsidRPr="0023645B">
        <w:rPr>
          <w:rFonts w:ascii="Times New Roman" w:eastAsia="Times New Roman" w:hAnsi="Times New Roman" w:cs="Times New Roman"/>
          <w:b/>
          <w:sz w:val="28"/>
          <w:szCs w:val="28"/>
          <w:lang w:val="en-US"/>
        </w:rPr>
        <w:t xml:space="preserve"> </w:t>
      </w:r>
    </w:p>
    <w:p w:rsidR="00F24303" w:rsidRPr="0023645B" w:rsidRDefault="00F24303" w:rsidP="0023645B">
      <w:pPr>
        <w:spacing w:after="0" w:line="240" w:lineRule="auto"/>
        <w:ind w:firstLine="709"/>
        <w:jc w:val="both"/>
        <w:rPr>
          <w:rFonts w:ascii="Times New Roman" w:eastAsia="Calibri" w:hAnsi="Times New Roman" w:cs="Times New Roman"/>
          <w:b/>
          <w:bCs/>
          <w:color w:val="000000"/>
          <w:sz w:val="24"/>
          <w:szCs w:val="24"/>
          <w:lang w:val="sr-Cyrl-CS"/>
        </w:rPr>
      </w:pPr>
    </w:p>
    <w:p w:rsidR="00F24303" w:rsidRPr="0023645B" w:rsidRDefault="00F24303" w:rsidP="0023645B">
      <w:pPr>
        <w:spacing w:after="0" w:line="240" w:lineRule="auto"/>
        <w:ind w:firstLine="709"/>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Кроз наставу страних језика ученик богати себе упознајући другог, стиче свест о значају сопственог језика и културе у контакту са другим језицима и културама. Ученик развија радозналост, истраживачки дух и отвореност према комуникацији са говорницима других језика.</w:t>
      </w:r>
    </w:p>
    <w:p w:rsidR="00F24303" w:rsidRPr="0023645B" w:rsidRDefault="00F24303" w:rsidP="0023645B">
      <w:pPr>
        <w:spacing w:after="0" w:line="240" w:lineRule="auto"/>
        <w:ind w:firstLine="709"/>
        <w:jc w:val="both"/>
        <w:rPr>
          <w:rFonts w:ascii="Times New Roman" w:eastAsia="Calibri" w:hAnsi="Times New Roman" w:cs="Times New Roman"/>
          <w:color w:val="000000"/>
          <w:sz w:val="24"/>
          <w:szCs w:val="24"/>
          <w:lang w:val="sr-Cyrl-CS"/>
        </w:rPr>
      </w:pPr>
    </w:p>
    <w:p w:rsidR="00F24303" w:rsidRPr="0023645B" w:rsidRDefault="00F24303" w:rsidP="0023645B">
      <w:pPr>
        <w:spacing w:after="0" w:line="240" w:lineRule="auto"/>
        <w:ind w:firstLine="709"/>
        <w:jc w:val="both"/>
        <w:rPr>
          <w:rFonts w:ascii="Times New Roman" w:eastAsia="Calibri" w:hAnsi="Times New Roman" w:cs="Times New Roman"/>
          <w:color w:val="000000"/>
          <w:sz w:val="24"/>
          <w:szCs w:val="24"/>
          <w:lang w:val="sr-Cyrl-CS"/>
        </w:rPr>
      </w:pPr>
    </w:p>
    <w:p w:rsidR="00F24303" w:rsidRPr="0023645B" w:rsidRDefault="00F24303" w:rsidP="0023645B">
      <w:pPr>
        <w:spacing w:after="0" w:line="240" w:lineRule="auto"/>
        <w:ind w:firstLine="709"/>
        <w:jc w:val="both"/>
        <w:rPr>
          <w:rFonts w:ascii="Times New Roman" w:eastAsia="Calibri" w:hAnsi="Times New Roman" w:cs="Times New Roman"/>
          <w:color w:val="000000"/>
          <w:sz w:val="24"/>
          <w:szCs w:val="24"/>
          <w:lang w:val="sr-Cyrl-CS"/>
        </w:rPr>
      </w:pPr>
    </w:p>
    <w:p w:rsidR="00F24303" w:rsidRPr="0023645B" w:rsidRDefault="00F24303" w:rsidP="0023645B">
      <w:pPr>
        <w:keepNext/>
        <w:keepLines/>
        <w:spacing w:before="200" w:after="0" w:line="240" w:lineRule="auto"/>
        <w:jc w:val="both"/>
        <w:outlineLvl w:val="2"/>
        <w:rPr>
          <w:rFonts w:ascii="Times New Roman" w:eastAsia="Times New Roman" w:hAnsi="Times New Roman" w:cs="Times New Roman"/>
          <w:b/>
          <w:sz w:val="28"/>
          <w:szCs w:val="28"/>
          <w:lang w:val="en-US"/>
        </w:rPr>
      </w:pPr>
      <w:bookmarkStart w:id="2" w:name="_Toc147576058"/>
      <w:bookmarkStart w:id="3" w:name="_Toc266702663"/>
      <w:r w:rsidRPr="0023645B">
        <w:rPr>
          <w:rFonts w:ascii="Times New Roman" w:eastAsia="Times New Roman" w:hAnsi="Times New Roman" w:cs="Times New Roman"/>
          <w:b/>
          <w:sz w:val="28"/>
          <w:szCs w:val="28"/>
          <w:lang w:val="en-US"/>
        </w:rPr>
        <w:t>Задаци на нивоу језичких вештина</w:t>
      </w:r>
      <w:bookmarkEnd w:id="2"/>
      <w:bookmarkEnd w:id="3"/>
      <w:r w:rsidRPr="0023645B">
        <w:rPr>
          <w:rFonts w:ascii="Times New Roman" w:eastAsia="Times New Roman" w:hAnsi="Times New Roman" w:cs="Times New Roman"/>
          <w:b/>
          <w:sz w:val="28"/>
          <w:szCs w:val="28"/>
          <w:lang w:val="en-US"/>
        </w:rPr>
        <w:t xml:space="preserve"> </w:t>
      </w:r>
    </w:p>
    <w:p w:rsidR="00F24303" w:rsidRPr="0023645B" w:rsidRDefault="00F24303" w:rsidP="0023645B">
      <w:pPr>
        <w:spacing w:after="0" w:line="240" w:lineRule="auto"/>
        <w:jc w:val="both"/>
        <w:rPr>
          <w:rFonts w:ascii="Times New Roman" w:eastAsia="Calibri" w:hAnsi="Times New Roman" w:cs="Times New Roman"/>
          <w:sz w:val="28"/>
          <w:szCs w:val="28"/>
          <w:lang w:val="en-US"/>
        </w:rPr>
      </w:pPr>
    </w:p>
    <w:p w:rsidR="00F24303" w:rsidRPr="0023645B" w:rsidRDefault="00F24303" w:rsidP="0023645B">
      <w:pPr>
        <w:spacing w:after="0" w:line="240" w:lineRule="auto"/>
        <w:jc w:val="both"/>
        <w:rPr>
          <w:rFonts w:ascii="Times New Roman" w:eastAsia="Calibri" w:hAnsi="Times New Roman" w:cs="Times New Roman"/>
          <w:iCs/>
          <w:color w:val="000000"/>
          <w:sz w:val="24"/>
          <w:szCs w:val="24"/>
          <w:u w:val="single"/>
          <w:lang w:val="sr-Latn-CS"/>
        </w:rPr>
      </w:pPr>
      <w:r w:rsidRPr="0023645B">
        <w:rPr>
          <w:rFonts w:ascii="Times New Roman" w:eastAsia="Calibri" w:hAnsi="Times New Roman" w:cs="Times New Roman"/>
          <w:iCs/>
          <w:color w:val="000000"/>
          <w:sz w:val="24"/>
          <w:szCs w:val="24"/>
          <w:u w:val="single"/>
          <w:lang w:val="sr-Cyrl-CS"/>
        </w:rPr>
        <w:t>Разумевање говора</w:t>
      </w:r>
    </w:p>
    <w:p w:rsidR="00F24303" w:rsidRPr="0023645B" w:rsidRDefault="00F24303" w:rsidP="0023645B">
      <w:pPr>
        <w:spacing w:after="0" w:line="240" w:lineRule="auto"/>
        <w:ind w:firstLine="709"/>
        <w:jc w:val="both"/>
        <w:rPr>
          <w:rFonts w:ascii="Times New Roman" w:eastAsia="Calibri" w:hAnsi="Times New Roman" w:cs="Times New Roman"/>
          <w:i/>
          <w:iCs/>
          <w:color w:val="000000"/>
          <w:sz w:val="24"/>
          <w:szCs w:val="24"/>
          <w:lang w:val="sr-Latn-CS"/>
        </w:rPr>
      </w:pPr>
      <w:r w:rsidRPr="0023645B">
        <w:rPr>
          <w:rFonts w:ascii="Times New Roman" w:eastAsia="Calibri" w:hAnsi="Times New Roman" w:cs="Times New Roman"/>
          <w:color w:val="000000"/>
          <w:sz w:val="24"/>
          <w:szCs w:val="24"/>
          <w:lang w:val="sr-Cyrl-CS"/>
        </w:rPr>
        <w:t xml:space="preserve">Ученик треба да разуме усмену поруку исказану савременим језиком, без непотребних лексичких и синтаксичких тешкоћа, и не дужу од две до три минуте; и то на нивоу глобалног разумевања (основно обавештење из поруке), на нивоу селективног разумевања (проналажење тражене информације) и разумевања имплицитног садржаја (интонације поруке, односно намере говорника). Разумевање треба да се односи на различите врсте усмених порука (приповедање, разговор, информативни билтен), а ученик треба да буде способан да идентификује различите врсте исказа (изјавне, упитне и заповедне), да уочи кључне речи и експресивне елементе исказа, да уочи одредбе за исказивање различитих, програмом предвиђених односа (време, место, узрок, последица, начин, итд.), да реконструише непознато на основу контекста и да запамти кључне елементе поруке. </w:t>
      </w:r>
      <w:r w:rsidRPr="0023645B">
        <w:rPr>
          <w:rFonts w:ascii="Times New Roman" w:eastAsia="Calibri" w:hAnsi="Times New Roman" w:cs="Times New Roman"/>
          <w:color w:val="000000"/>
          <w:sz w:val="24"/>
          <w:szCs w:val="24"/>
          <w:lang w:val="sr-Cyrl-CS"/>
        </w:rPr>
        <w:br/>
      </w:r>
      <w:r w:rsidRPr="0023645B">
        <w:rPr>
          <w:rFonts w:ascii="Times New Roman" w:eastAsia="Calibri" w:hAnsi="Times New Roman" w:cs="Times New Roman"/>
          <w:color w:val="000000"/>
          <w:sz w:val="24"/>
          <w:szCs w:val="24"/>
          <w:lang w:val="sr-Cyrl-CS"/>
        </w:rPr>
        <w:br/>
      </w:r>
      <w:r w:rsidRPr="0023645B">
        <w:rPr>
          <w:rFonts w:ascii="Times New Roman" w:eastAsia="Calibri" w:hAnsi="Times New Roman" w:cs="Times New Roman"/>
          <w:iCs/>
          <w:color w:val="000000"/>
          <w:sz w:val="24"/>
          <w:szCs w:val="24"/>
          <w:u w:val="single"/>
          <w:lang w:val="sr-Cyrl-CS"/>
        </w:rPr>
        <w:t>Усмено изражавање</w:t>
      </w:r>
    </w:p>
    <w:p w:rsidR="00F24303" w:rsidRPr="0023645B" w:rsidRDefault="00F24303" w:rsidP="0023645B">
      <w:pPr>
        <w:spacing w:after="0" w:line="240" w:lineRule="auto"/>
        <w:ind w:firstLine="709"/>
        <w:jc w:val="both"/>
        <w:rPr>
          <w:rFonts w:ascii="Times New Roman" w:eastAsia="Calibri" w:hAnsi="Times New Roman" w:cs="Times New Roman"/>
          <w:i/>
          <w:iCs/>
          <w:color w:val="000000"/>
          <w:sz w:val="24"/>
          <w:szCs w:val="24"/>
          <w:lang w:val="sr-Cyrl-CS"/>
        </w:rPr>
      </w:pPr>
      <w:r w:rsidRPr="0023645B">
        <w:rPr>
          <w:rFonts w:ascii="Times New Roman" w:eastAsia="Calibri" w:hAnsi="Times New Roman" w:cs="Times New Roman"/>
          <w:color w:val="000000"/>
          <w:sz w:val="24"/>
          <w:szCs w:val="24"/>
          <w:lang w:val="sr-Cyrl-CS"/>
        </w:rPr>
        <w:t>Ученик треба да, у оквиру програмом предвиђене језичке грађе, буде оспособљен да савременим језиком, примереним свакодневној комуникацији, искаже једноставну усмену поруку, да буде у стању да учествује у једноставном разговору, да једноставно и јасно исприча лични доживљај, садржај разговора или наративног текста.</w:t>
      </w:r>
    </w:p>
    <w:p w:rsidR="00F24303" w:rsidRPr="0023645B" w:rsidRDefault="00F24303" w:rsidP="0023645B">
      <w:pPr>
        <w:spacing w:after="0" w:line="240" w:lineRule="auto"/>
        <w:ind w:firstLine="709"/>
        <w:jc w:val="both"/>
        <w:rPr>
          <w:rFonts w:ascii="Times New Roman" w:eastAsia="Calibri" w:hAnsi="Times New Roman" w:cs="Times New Roman"/>
          <w:i/>
          <w:iCs/>
          <w:color w:val="000000"/>
          <w:sz w:val="24"/>
          <w:szCs w:val="24"/>
          <w:lang w:val="sr-Latn-CS"/>
        </w:rPr>
      </w:pPr>
      <w:r w:rsidRPr="0023645B">
        <w:rPr>
          <w:rFonts w:ascii="Times New Roman" w:eastAsia="Calibri" w:hAnsi="Times New Roman" w:cs="Times New Roman"/>
          <w:color w:val="000000"/>
          <w:sz w:val="24"/>
          <w:szCs w:val="24"/>
          <w:lang w:val="sr-Cyrl-CS"/>
        </w:rPr>
        <w:br/>
      </w:r>
      <w:r w:rsidRPr="0023645B">
        <w:rPr>
          <w:rFonts w:ascii="Times New Roman" w:eastAsia="Calibri" w:hAnsi="Times New Roman" w:cs="Times New Roman"/>
          <w:iCs/>
          <w:color w:val="000000"/>
          <w:sz w:val="24"/>
          <w:szCs w:val="24"/>
          <w:u w:val="single"/>
          <w:lang w:val="sr-Cyrl-CS"/>
        </w:rPr>
        <w:t>Разумевање писаног текста</w:t>
      </w:r>
    </w:p>
    <w:p w:rsidR="00F24303" w:rsidRPr="0023645B" w:rsidRDefault="00F24303" w:rsidP="0023645B">
      <w:pPr>
        <w:spacing w:after="0" w:line="240" w:lineRule="auto"/>
        <w:ind w:firstLine="709"/>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Ученик треба да прочита и разуме једноставне поруке, знакове, информације, да разуме, глобално, селективно и на нивоу имплицитног, једноставније аутентичне или адаптиране аутентичне текстове писане савременим језиком, у вези са свакодневним ситуацијама и из домена његовог интересовања.</w:t>
      </w:r>
    </w:p>
    <w:p w:rsidR="00F24303" w:rsidRPr="0023645B" w:rsidRDefault="00F24303" w:rsidP="0023645B">
      <w:pPr>
        <w:spacing w:after="0" w:line="240" w:lineRule="auto"/>
        <w:ind w:firstLine="709"/>
        <w:jc w:val="both"/>
        <w:rPr>
          <w:rFonts w:ascii="Times New Roman" w:eastAsia="Calibri" w:hAnsi="Times New Roman" w:cs="Times New Roman"/>
          <w:iCs/>
          <w:color w:val="000000"/>
          <w:sz w:val="24"/>
          <w:szCs w:val="24"/>
          <w:u w:val="single"/>
          <w:lang w:val="sr-Latn-CS"/>
        </w:rPr>
      </w:pPr>
      <w:r w:rsidRPr="0023645B">
        <w:rPr>
          <w:rFonts w:ascii="Times New Roman" w:eastAsia="Calibri" w:hAnsi="Times New Roman" w:cs="Times New Roman"/>
          <w:color w:val="000000"/>
          <w:sz w:val="24"/>
          <w:szCs w:val="24"/>
          <w:lang w:val="sr-Cyrl-CS"/>
        </w:rPr>
        <w:lastRenderedPageBreak/>
        <w:br/>
      </w:r>
      <w:r w:rsidRPr="0023645B">
        <w:rPr>
          <w:rFonts w:ascii="Times New Roman" w:eastAsia="Calibri" w:hAnsi="Times New Roman" w:cs="Times New Roman"/>
          <w:iCs/>
          <w:color w:val="000000"/>
          <w:sz w:val="24"/>
          <w:szCs w:val="24"/>
          <w:u w:val="single"/>
          <w:lang w:val="sr-Cyrl-CS"/>
        </w:rPr>
        <w:t>Писано изражавање</w:t>
      </w:r>
    </w:p>
    <w:p w:rsidR="00F24303" w:rsidRPr="0023645B" w:rsidRDefault="00F24303" w:rsidP="0023645B">
      <w:pPr>
        <w:spacing w:after="0" w:line="240" w:lineRule="auto"/>
        <w:ind w:firstLine="709"/>
        <w:jc w:val="both"/>
        <w:rPr>
          <w:rFonts w:ascii="Times New Roman" w:eastAsia="Calibri" w:hAnsi="Times New Roman" w:cs="Times New Roman"/>
          <w:i/>
          <w:iCs/>
          <w:color w:val="000000"/>
          <w:sz w:val="24"/>
          <w:szCs w:val="24"/>
          <w:lang w:val="sr-Latn-CS"/>
        </w:rPr>
      </w:pPr>
      <w:r w:rsidRPr="0023645B">
        <w:rPr>
          <w:rFonts w:ascii="Times New Roman" w:eastAsia="Calibri" w:hAnsi="Times New Roman" w:cs="Times New Roman"/>
          <w:color w:val="000000"/>
          <w:sz w:val="24"/>
          <w:szCs w:val="24"/>
          <w:lang w:val="sr-Cyrl-CS"/>
        </w:rPr>
        <w:t xml:space="preserve">Ученик треба да, у оквиру програмом предвиђене језичке грађе, буде способан да напише своје личне податке, да напише честитку, разгледницу, једноставну поруку и краће неформално писмо, да опише неки доживљај и место у којем живи, да напише нешто о себи и својим интересовањима, да напише кратак резиме о ономе што је чуо, видео или прочитао и изнесе лични став (допадање, недопадање, слагање, неслагање и друго). </w:t>
      </w:r>
      <w:r w:rsidRPr="0023645B">
        <w:rPr>
          <w:rFonts w:ascii="Times New Roman" w:eastAsia="Calibri" w:hAnsi="Times New Roman" w:cs="Times New Roman"/>
          <w:color w:val="000000"/>
          <w:sz w:val="24"/>
          <w:szCs w:val="24"/>
          <w:lang w:val="sr-Cyrl-CS"/>
        </w:rPr>
        <w:br/>
      </w:r>
      <w:r w:rsidRPr="0023645B">
        <w:rPr>
          <w:rFonts w:ascii="Times New Roman" w:eastAsia="Calibri" w:hAnsi="Times New Roman" w:cs="Times New Roman"/>
          <w:color w:val="000000"/>
          <w:sz w:val="24"/>
          <w:szCs w:val="24"/>
          <w:lang w:val="sr-Cyrl-CS"/>
        </w:rPr>
        <w:br/>
      </w:r>
      <w:r w:rsidRPr="0023645B">
        <w:rPr>
          <w:rFonts w:ascii="Times New Roman" w:eastAsia="Calibri" w:hAnsi="Times New Roman" w:cs="Times New Roman"/>
          <w:iCs/>
          <w:color w:val="000000"/>
          <w:sz w:val="24"/>
          <w:szCs w:val="24"/>
          <w:u w:val="single"/>
          <w:lang w:val="sr-Cyrl-CS"/>
        </w:rPr>
        <w:t>Развијање социокултурне компетенције</w:t>
      </w:r>
    </w:p>
    <w:p w:rsidR="00F24303" w:rsidRPr="0023645B" w:rsidRDefault="00F24303" w:rsidP="0023645B">
      <w:pPr>
        <w:spacing w:after="0" w:line="240" w:lineRule="auto"/>
        <w:ind w:firstLine="709"/>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 xml:space="preserve">Поред сазнања о основним чињеницама везаним за историју, географију, културу и уметност земаља чији језик учи, ученик треба да стекне увид, у оквиру поља свог интересовања и искуства, у сличности и разлике у навикама (вербална и невербална комуникација), обичајима, менталитету и институцијама између наше земље и земаља чији језик учи. </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Задаци </w:t>
      </w:r>
      <w:r w:rsidRPr="0023645B">
        <w:rPr>
          <w:rFonts w:ascii="Times New Roman" w:eastAsia="Calibri" w:hAnsi="Times New Roman" w:cs="Times New Roman"/>
          <w:sz w:val="24"/>
          <w:szCs w:val="24"/>
          <w:lang w:val="en-US"/>
        </w:rPr>
        <w:t xml:space="preserve">наставе страног језика у основном образовању и васпитању су: развијање сазнајних и интелектуалних способности ученика, његових хуманистичких, моралних и естетских ставова, стицање позитивног односа према другим језицима и културама, као и према сопственом језику и културном наслеђу, уз уважавање различитости и навикавање на отвореност у комуникацији, стицање свести и сазнања о функционисању страног и матерњег језика.Током основног образовања и васпитања, ученик стиче, усваја и унапређује основна знања из страног језика која ће му омогућити да се у једноставној усменој и писаној комуникацији споразумева са људима из других земаља, усвоји норме вербалне и невербалне комуникације у складу са специфичностима језика који учи, као и да настави, на вишем нивоу образовања и самостално, учење истог или других страних језика на различите начине и у свим околностима које живот створи. Учење другог страног језика, ослањајући се на искуства и знања стечена учењем првог страног језика, поспешује стицање вишејезичке и вишекултурне компетенције и развијање свести о језичком богатству ужег и ширег окружења.У процесу учења наставу страних језика ученик богати себе и упознајући другог, стиче свест о знaчају сопственог језика и културе у контакту са другим језицима и културама. Ученик развија радозналост, истраживачки дух и отвореност према комуникацији са говорницима других језика. Поред тога, ученик уочава значај личног залагања у процесу учења страног језика. </w:t>
      </w:r>
      <w:r w:rsidRPr="0023645B">
        <w:rPr>
          <w:rFonts w:ascii="Times New Roman" w:eastAsia="Calibri" w:hAnsi="Times New Roman" w:cs="Times New Roman"/>
          <w:sz w:val="24"/>
          <w:szCs w:val="24"/>
          <w:lang w:val="en-US"/>
        </w:rPr>
        <w:cr/>
      </w:r>
    </w:p>
    <w:p w:rsidR="00F24303" w:rsidRPr="0023645B" w:rsidRDefault="00F24303" w:rsidP="0023645B">
      <w:pPr>
        <w:keepNext/>
        <w:keepLines/>
        <w:spacing w:after="0" w:line="240" w:lineRule="auto"/>
        <w:jc w:val="both"/>
        <w:outlineLvl w:val="3"/>
        <w:rPr>
          <w:rFonts w:ascii="Times New Roman" w:eastAsia="Times New Roman" w:hAnsi="Times New Roman" w:cs="Times New Roman"/>
          <w:b/>
          <w:iCs/>
          <w:sz w:val="24"/>
          <w:szCs w:val="24"/>
          <w:lang w:val="en-US"/>
        </w:rPr>
      </w:pPr>
      <w:bookmarkStart w:id="4" w:name="_Toc266702673"/>
      <w:r w:rsidRPr="0023645B">
        <w:rPr>
          <w:rFonts w:ascii="Times New Roman" w:eastAsia="Times New Roman" w:hAnsi="Times New Roman" w:cs="Times New Roman"/>
          <w:b/>
          <w:iCs/>
          <w:sz w:val="24"/>
          <w:szCs w:val="24"/>
          <w:lang w:val="en-US"/>
        </w:rPr>
        <w:t>Оперативни задаци на нивоу језичких вештина</w:t>
      </w:r>
      <w:bookmarkEnd w:id="4"/>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 xml:space="preserve">Оперативни задаци по језичким вештинама се постепено проширују и усложњавају. Истовремено се континуирано примењују и оперативни задаци из претходних разреда. </w:t>
      </w:r>
    </w:p>
    <w:p w:rsidR="00F24303" w:rsidRPr="0023645B" w:rsidRDefault="00F24303" w:rsidP="0023645B">
      <w:pPr>
        <w:spacing w:after="0" w:line="240" w:lineRule="auto"/>
        <w:jc w:val="both"/>
        <w:rPr>
          <w:rFonts w:ascii="Times New Roman" w:eastAsia="Calibri" w:hAnsi="Times New Roman" w:cs="Times New Roman"/>
          <w:sz w:val="24"/>
          <w:szCs w:val="24"/>
          <w:u w:val="single"/>
          <w:lang w:val="sr-Cyrl-CS"/>
        </w:rPr>
      </w:pPr>
      <w:r w:rsidRPr="0023645B">
        <w:rPr>
          <w:rFonts w:ascii="Times New Roman" w:eastAsia="Calibri" w:hAnsi="Times New Roman" w:cs="Times New Roman"/>
          <w:sz w:val="24"/>
          <w:szCs w:val="24"/>
          <w:u w:val="single"/>
          <w:lang w:val="sr-Cyrl-CS"/>
        </w:rPr>
        <w:t xml:space="preserve">Разумевање говора </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 xml:space="preserve">Ученик треба да: </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разуме дијалоге (до10 реплика/питања и одговора), приче, друге врсте текстова и песме о темама, садржа јима и комуникативним функцијама предвиђеним наставним програмом, које чује уживо, или са аудио-визуелних записа;</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разуме општи садржај и издвоји кључне информаци је из прилагођених текстова после 2–3 слушања;</w:t>
      </w:r>
    </w:p>
    <w:p w:rsidR="00F24303" w:rsidRPr="0023645B" w:rsidRDefault="00F24303" w:rsidP="0023645B">
      <w:pPr>
        <w:spacing w:after="0" w:line="240" w:lineRule="auto"/>
        <w:jc w:val="both"/>
        <w:rPr>
          <w:rFonts w:ascii="Times New Roman" w:eastAsia="Calibri" w:hAnsi="Times New Roman" w:cs="Times New Roman"/>
          <w:iCs/>
          <w:color w:val="000000"/>
          <w:sz w:val="24"/>
          <w:szCs w:val="24"/>
          <w:lang w:val="sr-Latn-CS"/>
        </w:rPr>
      </w:pPr>
      <w:r w:rsidRPr="0023645B">
        <w:rPr>
          <w:rFonts w:ascii="Times New Roman" w:eastAsia="Calibri" w:hAnsi="Times New Roman" w:cs="Times New Roman"/>
          <w:color w:val="000000"/>
          <w:sz w:val="24"/>
          <w:szCs w:val="24"/>
          <w:lang w:val="sr-Cyrl-CS"/>
        </w:rPr>
        <w:t>разуме и реагује на одговарајући начин на усмене поруке у вези са личним искуством и са активностима на часу (позив на групну активност, заповест, упутство, догађај из непосредне прoшлости, планови за блиску будућност, свакодневне активности, жеље и избори, итд.).</w:t>
      </w:r>
    </w:p>
    <w:p w:rsidR="00F24303" w:rsidRPr="0023645B" w:rsidRDefault="00F24303" w:rsidP="0023645B">
      <w:pPr>
        <w:spacing w:after="0" w:line="240" w:lineRule="auto"/>
        <w:jc w:val="both"/>
        <w:rPr>
          <w:rFonts w:ascii="Times New Roman" w:eastAsia="Calibri" w:hAnsi="Times New Roman" w:cs="Times New Roman"/>
          <w:sz w:val="24"/>
          <w:szCs w:val="24"/>
          <w:u w:val="single"/>
          <w:lang w:val="sr-Cyrl-CS"/>
        </w:rPr>
      </w:pPr>
      <w:r w:rsidRPr="0023645B">
        <w:rPr>
          <w:rFonts w:ascii="Times New Roman" w:eastAsia="Calibri" w:hAnsi="Times New Roman" w:cs="Times New Roman"/>
          <w:sz w:val="24"/>
          <w:szCs w:val="24"/>
          <w:u w:val="single"/>
          <w:lang w:val="sr-Cyrl-CS"/>
        </w:rPr>
        <w:t xml:space="preserve">Разумевање писаног текста </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ru-RU"/>
        </w:rPr>
      </w:pPr>
      <w:r w:rsidRPr="0023645B">
        <w:rPr>
          <w:rFonts w:ascii="Times New Roman" w:eastAsia="Calibri" w:hAnsi="Times New Roman" w:cs="Times New Roman"/>
          <w:color w:val="000000"/>
          <w:sz w:val="24"/>
          <w:szCs w:val="24"/>
          <w:lang w:val="sr-Cyrl-CS"/>
        </w:rPr>
        <w:t>Ученик треба да:</w:t>
      </w:r>
      <w:r w:rsidRPr="0023645B">
        <w:rPr>
          <w:rFonts w:ascii="Times New Roman" w:eastAsia="Calibri" w:hAnsi="Times New Roman" w:cs="Times New Roman"/>
          <w:color w:val="000000"/>
          <w:sz w:val="24"/>
          <w:szCs w:val="24"/>
          <w:lang w:val="ru-RU"/>
        </w:rPr>
        <w:t xml:space="preserve"> </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разуме текстове (до 150 речи), који садрже претежно познате језичке елементе, а чији садржај је у складу са развојним и сазнајним карактеристикама, искуством и интересовањима ученика;</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разуме и адекватно интерпретира садржај илустрованих текстова (стрипови, ТВ програм, распоред часова, биоскопски програм, ред вожње, специјализовани часописи, информације на јавним местима итд.) користећи јeзичке елементе предвиђене наставним програмом.</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lastRenderedPageBreak/>
        <w:t>проналази и издваја предвидљиве информације у текстовима из свакодневног окружeња (писма, краћи новински чланци, упутства о употреби) и из краћих књижевних форми (при поветке, поезија, драмски текстови) примерених узрасту и интересовању ученика;</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може да изведе закључак о могућем значењу непознатих речи ослањајући се на општи смисао текста са темом из свако дневног живота.</w:t>
      </w:r>
    </w:p>
    <w:p w:rsidR="00F24303" w:rsidRPr="0023645B" w:rsidRDefault="00F24303" w:rsidP="0023645B">
      <w:pPr>
        <w:spacing w:after="0" w:line="240" w:lineRule="auto"/>
        <w:jc w:val="both"/>
        <w:rPr>
          <w:rFonts w:ascii="Times New Roman" w:eastAsia="Calibri" w:hAnsi="Times New Roman" w:cs="Times New Roman"/>
          <w:sz w:val="24"/>
          <w:szCs w:val="24"/>
          <w:u w:val="single"/>
          <w:lang w:val="sr-Cyrl-CS"/>
        </w:rPr>
      </w:pPr>
      <w:r w:rsidRPr="0023645B">
        <w:rPr>
          <w:rFonts w:ascii="Times New Roman" w:eastAsia="Calibri" w:hAnsi="Times New Roman" w:cs="Times New Roman"/>
          <w:sz w:val="24"/>
          <w:szCs w:val="24"/>
          <w:u w:val="single"/>
          <w:lang w:val="sr-Cyrl-CS"/>
        </w:rPr>
        <w:t xml:space="preserve">Усмено изражавање </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 xml:space="preserve">Ученик треба да: </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усклађује интонацију, ритам и висину гласа са сопственом комуникативном намером и са степеном формалности говорне ситуације;</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поред информација о себи и свом окружeњу описује или извештава у неколико реченица о лицима, догађајима и активностима у садашњости, прошлости и будућности, користећи познате језичке елементе (лексику и морфосинтаксичке структуре);</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препричава, упоређује и интерпретира у неколико реченица садржај писаних, илустрованих и усмених текстова на теме, садржаје и комуникативне функци је предвиђене наставним програмом, користећи познате језичке елементе (лексику и морфосинтаксичке структуре);</w:t>
      </w:r>
    </w:p>
    <w:p w:rsidR="00F24303" w:rsidRPr="0023645B" w:rsidRDefault="00F24303" w:rsidP="0023645B">
      <w:pPr>
        <w:spacing w:after="0" w:line="240" w:lineRule="auto"/>
        <w:jc w:val="both"/>
        <w:rPr>
          <w:rFonts w:ascii="Times New Roman" w:eastAsia="Calibri" w:hAnsi="Times New Roman" w:cs="Times New Roman"/>
          <w:iCs/>
          <w:color w:val="000000"/>
          <w:sz w:val="24"/>
          <w:szCs w:val="24"/>
          <w:lang w:val="sr-Latn-CS"/>
        </w:rPr>
      </w:pPr>
      <w:r w:rsidRPr="0023645B">
        <w:rPr>
          <w:rFonts w:ascii="Times New Roman" w:eastAsia="Calibri" w:hAnsi="Times New Roman" w:cs="Times New Roman"/>
          <w:color w:val="000000"/>
          <w:sz w:val="24"/>
          <w:szCs w:val="24"/>
          <w:lang w:val="sr-Cyrl-CS"/>
        </w:rPr>
        <w:t>у неколико реченица даје своје мишљење и изражава ставове у складу са предвиђеним комуникативним функцијама, користећи познате језичке елементе (лексику и морфосинтаксичке</w:t>
      </w:r>
      <w:r w:rsidRPr="0023645B">
        <w:rPr>
          <w:rFonts w:ascii="Times New Roman" w:eastAsia="Calibri" w:hAnsi="Times New Roman" w:cs="Times New Roman"/>
          <w:iCs/>
          <w:color w:val="000000"/>
          <w:sz w:val="24"/>
          <w:szCs w:val="24"/>
          <w:lang w:val="sr-Latn-CS"/>
        </w:rPr>
        <w:t xml:space="preserve"> структуре).</w:t>
      </w:r>
    </w:p>
    <w:p w:rsidR="00F24303" w:rsidRPr="0023645B" w:rsidRDefault="00F24303" w:rsidP="0023645B">
      <w:pPr>
        <w:spacing w:after="0" w:line="240" w:lineRule="auto"/>
        <w:jc w:val="both"/>
        <w:rPr>
          <w:rFonts w:ascii="Times New Roman" w:eastAsia="Calibri" w:hAnsi="Times New Roman" w:cs="Times New Roman"/>
          <w:sz w:val="24"/>
          <w:szCs w:val="24"/>
          <w:u w:val="single"/>
          <w:lang w:val="sr-Cyrl-CS"/>
        </w:rPr>
      </w:pPr>
      <w:r w:rsidRPr="0023645B">
        <w:rPr>
          <w:rFonts w:ascii="Times New Roman" w:eastAsia="Calibri" w:hAnsi="Times New Roman" w:cs="Times New Roman"/>
          <w:sz w:val="24"/>
          <w:szCs w:val="24"/>
          <w:u w:val="single"/>
          <w:lang w:val="sr-Cyrl-CS"/>
        </w:rPr>
        <w:t xml:space="preserve">Интеракција </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 xml:space="preserve">Ученик треба да: </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стварним и симулираним говорним ситуацијама са саговорницима размењује исказе у вези с контекстом учионице, као и о свим осталим темама, ситуацијама и комуникативним функцијама предвиђеним наставним програмом (укључујући и размену мишљења и ставова</w:t>
      </w:r>
      <w:r w:rsidRPr="0023645B">
        <w:rPr>
          <w:rFonts w:ascii="Times New Roman" w:eastAsia="Calibri" w:hAnsi="Times New Roman" w:cs="Times New Roman"/>
          <w:color w:val="000000"/>
          <w:sz w:val="24"/>
          <w:szCs w:val="24"/>
          <w:lang w:val="sr-Cyrl-CS"/>
        </w:rPr>
        <w:br/>
        <w:t>према стварима, појавама, користећи познате морфосинтаксичке структуре и лексику);</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учесгвује у комуникацији и поштује социокултурне норме комуникације (тражи реч, не прекида саговорника, пажљиво слуша друге, итд).</w:t>
      </w:r>
    </w:p>
    <w:p w:rsidR="00F24303" w:rsidRPr="0023645B" w:rsidRDefault="00F24303" w:rsidP="0023645B">
      <w:pPr>
        <w:spacing w:after="0" w:line="240" w:lineRule="auto"/>
        <w:jc w:val="both"/>
        <w:rPr>
          <w:rFonts w:ascii="Times New Roman" w:eastAsia="Calibri" w:hAnsi="Times New Roman" w:cs="Times New Roman"/>
          <w:iCs/>
          <w:color w:val="000000"/>
          <w:sz w:val="24"/>
          <w:szCs w:val="24"/>
          <w:lang w:val="sr-Latn-CS"/>
        </w:rPr>
      </w:pPr>
      <w:r w:rsidRPr="0023645B">
        <w:rPr>
          <w:rFonts w:ascii="Times New Roman" w:eastAsia="Calibri" w:hAnsi="Times New Roman" w:cs="Times New Roman"/>
          <w:color w:val="000000"/>
          <w:sz w:val="24"/>
          <w:szCs w:val="24"/>
          <w:lang w:val="sr-Cyrl-CS"/>
        </w:rPr>
        <w:t>да одговори на директна питања која се надовезују уз могућност да му се понове и пружи помоћ</w:t>
      </w:r>
      <w:r w:rsidRPr="0023645B">
        <w:rPr>
          <w:rFonts w:ascii="Times New Roman" w:eastAsia="Calibri" w:hAnsi="Times New Roman" w:cs="Times New Roman"/>
          <w:iCs/>
          <w:color w:val="000000"/>
          <w:sz w:val="24"/>
          <w:szCs w:val="24"/>
          <w:lang w:val="sr-Latn-CS"/>
        </w:rPr>
        <w:t xml:space="preserve"> при формулисању одговора.</w:t>
      </w:r>
    </w:p>
    <w:p w:rsidR="00F24303" w:rsidRPr="0023645B" w:rsidRDefault="00F24303" w:rsidP="0023645B">
      <w:pPr>
        <w:spacing w:after="0" w:line="240" w:lineRule="auto"/>
        <w:jc w:val="both"/>
        <w:rPr>
          <w:rFonts w:ascii="Times New Roman" w:eastAsia="Calibri" w:hAnsi="Times New Roman" w:cs="Times New Roman"/>
          <w:sz w:val="24"/>
          <w:szCs w:val="24"/>
          <w:u w:val="single"/>
          <w:lang w:val="sr-Cyrl-CS"/>
        </w:rPr>
      </w:pPr>
      <w:r w:rsidRPr="0023645B">
        <w:rPr>
          <w:rFonts w:ascii="Times New Roman" w:eastAsia="Calibri" w:hAnsi="Times New Roman" w:cs="Times New Roman"/>
          <w:sz w:val="24"/>
          <w:szCs w:val="24"/>
          <w:u w:val="single"/>
          <w:lang w:val="sr-Cyrl-CS"/>
        </w:rPr>
        <w:t xml:space="preserve">Писмено изражавање </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 xml:space="preserve">Ученик треба да: </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пише реченице и краће текстове (до 70 речи) чију кохерентност и кохезију постиже користећи познате језичке елементе у вези са познатим писаним текстом или визуелним подстицајем;</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издваја кључне информације и препричава оно што је видео, доживео, чуо или прочитао;</w:t>
      </w:r>
    </w:p>
    <w:p w:rsidR="00F24303" w:rsidRPr="0023645B" w:rsidRDefault="00F24303" w:rsidP="0023645B">
      <w:pPr>
        <w:spacing w:after="0" w:line="240" w:lineRule="auto"/>
        <w:jc w:val="both"/>
        <w:rPr>
          <w:rFonts w:ascii="Times New Roman" w:eastAsia="Calibri" w:hAnsi="Times New Roman" w:cs="Times New Roman"/>
          <w:iCs/>
          <w:color w:val="000000"/>
          <w:sz w:val="24"/>
          <w:szCs w:val="24"/>
          <w:lang w:val="sr-Latn-CS"/>
        </w:rPr>
      </w:pPr>
      <w:r w:rsidRPr="0023645B">
        <w:rPr>
          <w:rFonts w:ascii="Times New Roman" w:eastAsia="Calibri" w:hAnsi="Times New Roman" w:cs="Times New Roman"/>
          <w:color w:val="000000"/>
          <w:sz w:val="24"/>
          <w:szCs w:val="24"/>
          <w:lang w:val="sr-Cyrl-CS"/>
        </w:rPr>
        <w:t>користи писани код за изражавање сопствених потреба и интересовања (шаље личне пор</w:t>
      </w:r>
      <w:r w:rsidRPr="0023645B">
        <w:rPr>
          <w:rFonts w:ascii="Times New Roman" w:eastAsia="Calibri" w:hAnsi="Times New Roman" w:cs="Times New Roman"/>
          <w:iCs/>
          <w:color w:val="000000"/>
          <w:sz w:val="24"/>
          <w:szCs w:val="24"/>
          <w:lang w:val="sr-Latn-CS"/>
        </w:rPr>
        <w:t>уке, честитке, користи електронску пошту, и сл.).</w:t>
      </w:r>
    </w:p>
    <w:p w:rsidR="00F24303" w:rsidRPr="0023645B" w:rsidRDefault="00F24303" w:rsidP="0023645B">
      <w:pPr>
        <w:spacing w:after="0" w:line="240" w:lineRule="auto"/>
        <w:jc w:val="both"/>
        <w:rPr>
          <w:rFonts w:ascii="Times New Roman" w:eastAsia="Calibri" w:hAnsi="Times New Roman" w:cs="Times New Roman"/>
          <w:sz w:val="24"/>
          <w:szCs w:val="24"/>
          <w:u w:val="single"/>
          <w:lang w:val="sr-Cyrl-CS"/>
        </w:rPr>
      </w:pPr>
      <w:r w:rsidRPr="0023645B">
        <w:rPr>
          <w:rFonts w:ascii="Times New Roman" w:eastAsia="Calibri" w:hAnsi="Times New Roman" w:cs="Times New Roman"/>
          <w:sz w:val="24"/>
          <w:szCs w:val="24"/>
          <w:u w:val="single"/>
          <w:lang w:val="sr-Cyrl-CS"/>
        </w:rPr>
        <w:t>Медијација</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У ситуацији када посредује између особа (вршњака и одраслих) које не могу да се споразумеју, ученик треба да:</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усмено преноси суштину поруке са матерњег на циљни језик и са циљног на матерњи;</w:t>
      </w:r>
    </w:p>
    <w:p w:rsidR="00F24303" w:rsidRPr="0023645B" w:rsidRDefault="00F24303" w:rsidP="0023645B">
      <w:pPr>
        <w:spacing w:after="0" w:line="240" w:lineRule="auto"/>
        <w:jc w:val="both"/>
        <w:rPr>
          <w:rFonts w:ascii="Times New Roman" w:eastAsia="Calibri" w:hAnsi="Times New Roman" w:cs="Times New Roman"/>
          <w:iCs/>
          <w:color w:val="000000"/>
          <w:sz w:val="24"/>
          <w:szCs w:val="24"/>
          <w:lang w:val="sr-Latn-CS"/>
        </w:rPr>
      </w:pPr>
      <w:r w:rsidRPr="0023645B">
        <w:rPr>
          <w:rFonts w:ascii="Times New Roman" w:eastAsia="Calibri" w:hAnsi="Times New Roman" w:cs="Times New Roman"/>
          <w:color w:val="000000"/>
          <w:sz w:val="24"/>
          <w:szCs w:val="24"/>
          <w:lang w:val="sr-Cyrl-CS"/>
        </w:rPr>
        <w:t>писмено преноси</w:t>
      </w:r>
      <w:r w:rsidRPr="0023645B">
        <w:rPr>
          <w:rFonts w:ascii="Times New Roman" w:eastAsia="Calibri" w:hAnsi="Times New Roman" w:cs="Times New Roman"/>
          <w:iCs/>
          <w:color w:val="000000"/>
          <w:sz w:val="24"/>
          <w:szCs w:val="24"/>
          <w:lang w:val="sr-Latn-CS"/>
        </w:rPr>
        <w:t xml:space="preserve"> једноставне поруке и објашњења.</w:t>
      </w:r>
    </w:p>
    <w:p w:rsidR="00F24303" w:rsidRPr="0023645B" w:rsidRDefault="00F24303" w:rsidP="0023645B">
      <w:pPr>
        <w:spacing w:after="0" w:line="240" w:lineRule="auto"/>
        <w:jc w:val="both"/>
        <w:rPr>
          <w:rFonts w:ascii="Times New Roman" w:eastAsia="Calibri" w:hAnsi="Times New Roman" w:cs="Times New Roman"/>
          <w:sz w:val="24"/>
          <w:szCs w:val="24"/>
          <w:u w:val="single"/>
          <w:lang w:val="sr-Cyrl-CS"/>
        </w:rPr>
      </w:pPr>
      <w:r w:rsidRPr="0023645B">
        <w:rPr>
          <w:rFonts w:ascii="Times New Roman" w:eastAsia="Calibri" w:hAnsi="Times New Roman" w:cs="Times New Roman"/>
          <w:sz w:val="24"/>
          <w:szCs w:val="24"/>
          <w:u w:val="single"/>
          <w:lang w:val="sr-Cyrl-CS"/>
        </w:rPr>
        <w:t xml:space="preserve">Доживљај и разумевање књижевног текста </w:t>
      </w:r>
    </w:p>
    <w:p w:rsidR="00F24303" w:rsidRPr="0023645B" w:rsidRDefault="00F24303" w:rsidP="0023645B">
      <w:pPr>
        <w:spacing w:after="0" w:line="240" w:lineRule="auto"/>
        <w:jc w:val="both"/>
        <w:rPr>
          <w:rFonts w:ascii="Times New Roman" w:eastAsia="Calibri" w:hAnsi="Times New Roman" w:cs="Times New Roman"/>
          <w:iCs/>
          <w:color w:val="000000"/>
          <w:sz w:val="24"/>
          <w:szCs w:val="24"/>
          <w:lang w:val="sr-Latn-CS"/>
        </w:rPr>
      </w:pPr>
      <w:r w:rsidRPr="0023645B">
        <w:rPr>
          <w:rFonts w:ascii="Times New Roman" w:eastAsia="Calibri" w:hAnsi="Times New Roman" w:cs="Times New Roman"/>
          <w:iCs/>
          <w:color w:val="000000"/>
          <w:sz w:val="24"/>
          <w:szCs w:val="24"/>
          <w:lang w:val="sr-Latn-CS"/>
        </w:rPr>
        <w:t xml:space="preserve">Може да изрази утиске и осећања о кратком прилагођеном књижевном тексту (песма, </w:t>
      </w:r>
      <w:r w:rsidRPr="0023645B">
        <w:rPr>
          <w:rFonts w:ascii="Times New Roman" w:eastAsia="Calibri" w:hAnsi="Times New Roman" w:cs="Times New Roman"/>
          <w:color w:val="000000"/>
          <w:sz w:val="24"/>
          <w:szCs w:val="24"/>
          <w:lang w:val="sr-Cyrl-CS"/>
        </w:rPr>
        <w:t>скраћена</w:t>
      </w:r>
      <w:r w:rsidRPr="0023645B">
        <w:rPr>
          <w:rFonts w:ascii="Times New Roman" w:eastAsia="Calibri" w:hAnsi="Times New Roman" w:cs="Times New Roman"/>
          <w:iCs/>
          <w:color w:val="000000"/>
          <w:sz w:val="24"/>
          <w:szCs w:val="24"/>
          <w:lang w:val="sr-Latn-CS"/>
        </w:rPr>
        <w:t xml:space="preserve"> верзија приче, музичка песма), користећи вербална и невербална средства изражавања (илустрације и израда наменских реквизита, глума).</w:t>
      </w:r>
    </w:p>
    <w:p w:rsidR="00F24303" w:rsidRPr="0023645B" w:rsidRDefault="00F24303" w:rsidP="0023645B">
      <w:pPr>
        <w:spacing w:after="0" w:line="240" w:lineRule="auto"/>
        <w:jc w:val="both"/>
        <w:rPr>
          <w:rFonts w:ascii="Times New Roman" w:eastAsia="Calibri" w:hAnsi="Times New Roman" w:cs="Times New Roman"/>
          <w:sz w:val="24"/>
          <w:szCs w:val="24"/>
          <w:u w:val="single"/>
          <w:lang w:val="sr-Cyrl-CS"/>
        </w:rPr>
      </w:pPr>
      <w:r w:rsidRPr="0023645B">
        <w:rPr>
          <w:rFonts w:ascii="Times New Roman" w:eastAsia="Calibri" w:hAnsi="Times New Roman" w:cs="Times New Roman"/>
          <w:sz w:val="24"/>
          <w:szCs w:val="24"/>
          <w:u w:val="single"/>
          <w:lang w:val="sr-Cyrl-CS"/>
        </w:rPr>
        <w:t xml:space="preserve">Знања о језику и стратегије учења  </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(Под знањем о језику подразумева се функционално знање, односно способност ученика да језичке структуре правилно употреби у датој комуникативној ситуацији.)</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 xml:space="preserve">Ученик треба да: </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препознаје и користи граматичке садржаје предвиђене наставним програмом;</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поштује основна правила смисленог повезивања реченица у шире целине;</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користи језик у складу са нивоом формалности комуникативне ситуације (нпр. форме учтивости);</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разуме везу између сопственог залагања и постигнућа у језичким активностима;</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уочава сличности и разлике између матерњег и страног језика и страног језика који учи;</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разуме значај упатребе интернационализама;</w:t>
      </w:r>
    </w:p>
    <w:p w:rsidR="00F24303" w:rsidRPr="0023645B" w:rsidRDefault="00F24303" w:rsidP="0023645B">
      <w:pPr>
        <w:spacing w:after="0" w:line="240" w:lineRule="auto"/>
        <w:jc w:val="both"/>
        <w:rPr>
          <w:rFonts w:ascii="Times New Roman" w:eastAsia="Calibri" w:hAnsi="Times New Roman" w:cs="Times New Roman"/>
          <w:iCs/>
          <w:color w:val="000000"/>
          <w:sz w:val="24"/>
          <w:szCs w:val="24"/>
          <w:lang w:val="sr-Latn-CS"/>
        </w:rPr>
      </w:pPr>
      <w:r w:rsidRPr="0023645B">
        <w:rPr>
          <w:rFonts w:ascii="Times New Roman" w:eastAsia="Calibri" w:hAnsi="Times New Roman" w:cs="Times New Roman"/>
          <w:color w:val="000000"/>
          <w:sz w:val="24"/>
          <w:szCs w:val="24"/>
          <w:lang w:val="sr-Cyrl-CS"/>
        </w:rPr>
        <w:t>примењује</w:t>
      </w:r>
      <w:r w:rsidRPr="0023645B">
        <w:rPr>
          <w:rFonts w:ascii="Times New Roman" w:eastAsia="Calibri" w:hAnsi="Times New Roman" w:cs="Times New Roman"/>
          <w:iCs/>
          <w:color w:val="000000"/>
          <w:sz w:val="24"/>
          <w:szCs w:val="24"/>
          <w:lang w:val="sr-Latn-CS"/>
        </w:rPr>
        <w:t xml:space="preserve"> компензационе стратегије и то тако што:</w:t>
      </w:r>
    </w:p>
    <w:p w:rsidR="00F24303" w:rsidRPr="0023645B" w:rsidRDefault="00F24303" w:rsidP="0023645B">
      <w:pPr>
        <w:numPr>
          <w:ilvl w:val="1"/>
          <w:numId w:val="0"/>
        </w:num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усмерава пажњу, пре свега, на оно што разуме;</w:t>
      </w:r>
    </w:p>
    <w:p w:rsidR="00F24303" w:rsidRPr="0023645B" w:rsidRDefault="00F24303" w:rsidP="0023645B">
      <w:pPr>
        <w:numPr>
          <w:ilvl w:val="1"/>
          <w:numId w:val="0"/>
        </w:num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покушава да одгонетне значење на основу контекста и проверава питајући неког ко добро зна (друга, наставника, итд.);</w:t>
      </w:r>
    </w:p>
    <w:p w:rsidR="00F24303" w:rsidRPr="0023645B" w:rsidRDefault="00F24303" w:rsidP="0023645B">
      <w:pPr>
        <w:numPr>
          <w:ilvl w:val="1"/>
          <w:numId w:val="0"/>
        </w:num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обраћа пажњу на речи / изразе који се више пута понављају, као и на наслове и поднаслове у писаним текстовима;</w:t>
      </w:r>
    </w:p>
    <w:p w:rsidR="00F24303" w:rsidRPr="0023645B" w:rsidRDefault="00F24303" w:rsidP="0023645B">
      <w:pPr>
        <w:numPr>
          <w:ilvl w:val="1"/>
          <w:numId w:val="0"/>
        </w:num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обраћа пажњу на разне невербалне елементе (гестови, мимика, итд. у усменим текстовима; илустрације и други визуелни елементи у писменим текстовима);</w:t>
      </w:r>
    </w:p>
    <w:p w:rsidR="00F24303" w:rsidRPr="0023645B" w:rsidRDefault="00F24303" w:rsidP="0023645B">
      <w:pPr>
        <w:numPr>
          <w:ilvl w:val="1"/>
          <w:numId w:val="0"/>
        </w:num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размишља да ли одређена реч коју не разуме личи на неку која постоји у матерњем језику;</w:t>
      </w:r>
    </w:p>
    <w:p w:rsidR="00F24303" w:rsidRPr="0023645B" w:rsidRDefault="00F24303" w:rsidP="0023645B">
      <w:pPr>
        <w:numPr>
          <w:ilvl w:val="1"/>
          <w:numId w:val="0"/>
        </w:num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тражи значење у речнику;</w:t>
      </w:r>
    </w:p>
    <w:p w:rsidR="00F24303" w:rsidRPr="0023645B" w:rsidRDefault="00F24303" w:rsidP="0023645B">
      <w:pPr>
        <w:numPr>
          <w:ilvl w:val="1"/>
          <w:numId w:val="0"/>
        </w:num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покушава да употреби познату реч приближног значења уместо непознате (нпр. аутомобил уместо возило);</w:t>
      </w:r>
    </w:p>
    <w:p w:rsidR="00F24303" w:rsidRPr="0023645B" w:rsidRDefault="00F24303" w:rsidP="0023645B">
      <w:pPr>
        <w:numPr>
          <w:ilvl w:val="1"/>
          <w:numId w:val="0"/>
        </w:num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покушава да замени или допуни исказ или део исказа адекватним гестом / мимиком;</w:t>
      </w:r>
    </w:p>
    <w:p w:rsidR="00F24303" w:rsidRPr="0023645B" w:rsidRDefault="00F24303" w:rsidP="0023645B">
      <w:pPr>
        <w:numPr>
          <w:ilvl w:val="1"/>
          <w:numId w:val="0"/>
        </w:num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уз помоћ наставника континуирано ради на усвајању и примени општих стратегија учења (генерализација, индукција, дедукција и позитивни трансфер).</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ru-RU"/>
        </w:rPr>
      </w:pPr>
    </w:p>
    <w:p w:rsidR="00F24303" w:rsidRPr="0023645B" w:rsidRDefault="00F24303" w:rsidP="0023645B">
      <w:pPr>
        <w:keepNext/>
        <w:keepLines/>
        <w:spacing w:before="200" w:after="0" w:line="240" w:lineRule="auto"/>
        <w:jc w:val="both"/>
        <w:outlineLvl w:val="3"/>
        <w:rPr>
          <w:rFonts w:ascii="Times New Roman" w:eastAsia="Times New Roman" w:hAnsi="Times New Roman" w:cs="Times New Roman"/>
          <w:b/>
          <w:bCs/>
          <w:iCs/>
          <w:sz w:val="28"/>
          <w:szCs w:val="28"/>
          <w:lang w:val="sr-Latn-CS"/>
        </w:rPr>
      </w:pPr>
      <w:bookmarkStart w:id="5" w:name="_Toc266702674"/>
      <w:r w:rsidRPr="0023645B">
        <w:rPr>
          <w:rFonts w:ascii="Times New Roman" w:eastAsia="Times New Roman" w:hAnsi="Times New Roman" w:cs="Times New Roman"/>
          <w:b/>
          <w:bCs/>
          <w:iCs/>
          <w:sz w:val="28"/>
          <w:szCs w:val="28"/>
          <w:lang w:val="sr-Latn-CS"/>
        </w:rPr>
        <w:t>Теме и ситуације по доменима употребе језика</w:t>
      </w:r>
      <w:bookmarkEnd w:id="5"/>
    </w:p>
    <w:p w:rsidR="00F24303" w:rsidRPr="0023645B" w:rsidRDefault="00F24303" w:rsidP="0023645B">
      <w:pPr>
        <w:spacing w:after="0" w:line="240" w:lineRule="auto"/>
        <w:jc w:val="both"/>
        <w:rPr>
          <w:rFonts w:ascii="Times New Roman" w:eastAsia="Calibri" w:hAnsi="Times New Roman" w:cs="Times New Roman"/>
          <w:iCs/>
          <w:color w:val="000000"/>
          <w:sz w:val="24"/>
          <w:szCs w:val="24"/>
          <w:u w:val="single"/>
          <w:lang w:val="sr-Cyrl-CS"/>
        </w:rPr>
      </w:pPr>
      <w:r w:rsidRPr="0023645B">
        <w:rPr>
          <w:rFonts w:ascii="Times New Roman" w:eastAsia="Calibri" w:hAnsi="Times New Roman" w:cs="Times New Roman"/>
          <w:iCs/>
          <w:color w:val="000000"/>
          <w:sz w:val="24"/>
          <w:szCs w:val="24"/>
          <w:u w:val="single"/>
          <w:lang w:val="sr-Cyrl-CS"/>
        </w:rPr>
        <w:t xml:space="preserve">Приватно: </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заједничке активности и интересовања у школи и ван ње (изласци, договори, преузимање одговорности у договореној ситуацији);</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договор и узајамно поштовање међу члановима породице;</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приватне прославе (рођендан, годишњице идр.);</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припрема, планирање, организација, подела послова;</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обавезе у кући, уређење простора у којем се живи, промене у сопственом кутку (постери, нове боје...);</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Latn-CS"/>
        </w:rPr>
      </w:pPr>
      <w:r w:rsidRPr="0023645B">
        <w:rPr>
          <w:rFonts w:ascii="Times New Roman" w:eastAsia="Calibri" w:hAnsi="Times New Roman" w:cs="Times New Roman"/>
          <w:color w:val="000000"/>
          <w:sz w:val="24"/>
          <w:szCs w:val="24"/>
          <w:lang w:val="sr-Cyrl-CS"/>
        </w:rPr>
        <w:t>изражавање обавезе, забране, недостатака.</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iCs/>
          <w:color w:val="000000"/>
          <w:sz w:val="24"/>
          <w:szCs w:val="24"/>
          <w:u w:val="single"/>
          <w:lang w:val="sr-Cyrl-CS"/>
        </w:rPr>
        <w:t>Јавно:</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 xml:space="preserve">развијање позитивног односа према животној средини и другим живим бићима (описивање времена, прогноза); </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 xml:space="preserve">традиција и обичаји у културама земаља чији се језик учи (карневал...); </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 xml:space="preserve">оброци (сличности и разлике са исхраном у земљама чији се језик учи), наручивање хране, савети о хигијени у кухињи; </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 xml:space="preserve">стамбена насеља – како станујемо (блок, насеље, кућа ....); </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споменици и знаменитости у великим градовима (у земљама чији се језик учи)</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куповина на једном месту (велике робне куће, олакшице);</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развијање критичког става према негативним елементима вршњачке културе (нетолеранција, агресивно понашање итд.).</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iCs/>
          <w:color w:val="000000"/>
          <w:sz w:val="24"/>
          <w:szCs w:val="24"/>
          <w:u w:val="single"/>
          <w:lang w:val="sr-Cyrl-CS"/>
        </w:rPr>
        <w:t>Образовно:</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 xml:space="preserve">тематске целине и повезаност садржаја са другим предметима; </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 xml:space="preserve">сналажење у библиотеци/медијатеци </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употреба информација из медија;</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образовни систем у другим земљама.</w:t>
      </w:r>
    </w:p>
    <w:p w:rsidR="00F24303" w:rsidRPr="0023645B" w:rsidRDefault="00F24303" w:rsidP="0023645B">
      <w:pPr>
        <w:keepNext/>
        <w:keepLines/>
        <w:spacing w:before="200" w:after="0" w:line="240" w:lineRule="auto"/>
        <w:jc w:val="both"/>
        <w:outlineLvl w:val="3"/>
        <w:rPr>
          <w:rFonts w:ascii="Times New Roman" w:eastAsia="Times New Roman" w:hAnsi="Times New Roman" w:cs="Times New Roman"/>
          <w:b/>
          <w:bCs/>
          <w:iCs/>
          <w:sz w:val="28"/>
          <w:szCs w:val="28"/>
          <w:lang w:val="en-US"/>
        </w:rPr>
      </w:pPr>
      <w:r w:rsidRPr="0023645B">
        <w:rPr>
          <w:rFonts w:ascii="Times New Roman" w:eastAsia="Times New Roman" w:hAnsi="Times New Roman" w:cs="Times New Roman"/>
          <w:b/>
          <w:bCs/>
          <w:i/>
          <w:iCs/>
          <w:color w:val="4F81BD"/>
          <w:sz w:val="24"/>
          <w:szCs w:val="24"/>
          <w:lang w:val="en-US"/>
        </w:rPr>
        <w:lastRenderedPageBreak/>
        <w:br/>
      </w:r>
      <w:bookmarkStart w:id="6" w:name="_Toc266702675"/>
      <w:r w:rsidRPr="0023645B">
        <w:rPr>
          <w:rFonts w:ascii="Times New Roman" w:eastAsia="Times New Roman" w:hAnsi="Times New Roman" w:cs="Times New Roman"/>
          <w:b/>
          <w:bCs/>
          <w:iCs/>
          <w:sz w:val="28"/>
          <w:szCs w:val="28"/>
          <w:lang w:val="en-US"/>
        </w:rPr>
        <w:t>Комуникативне функције</w:t>
      </w:r>
      <w:bookmarkEnd w:id="6"/>
      <w:r w:rsidRPr="0023645B">
        <w:rPr>
          <w:rFonts w:ascii="Times New Roman" w:eastAsia="Times New Roman" w:hAnsi="Times New Roman" w:cs="Times New Roman"/>
          <w:b/>
          <w:bCs/>
          <w:iCs/>
          <w:sz w:val="28"/>
          <w:szCs w:val="28"/>
          <w:lang w:val="en-US"/>
        </w:rPr>
        <w:t xml:space="preserve"> </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Програм за шести разред подразумева комуникативне функције као и у претходном разреду. Оне се усложњавају са лексичким и грама-тичким садржајима предвиђеним наставним програмом.</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Садржај комуникативних функција може бити једноставан или сложен у зависности од циљне групе (узраст, ниво језичких ком-петенција, ниво образовања). У настави страних језика садржај ко-муникативних функција зависиће од наставног програма. Комуника-тивне функције су као и у претходном разреду, али су структурално и лексички у складу са програмом за стране језике за шести разред основне школе.</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 xml:space="preserve">Представљање себе и других; </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 xml:space="preserve">Поздрављање; </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 xml:space="preserve">Идентификација и именовање особа, објеката, делова тела, животиња, боја, бројева, итд. (у вези са темама); </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 xml:space="preserve">Разумевање и давање једноставних упутстава и команди; </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 xml:space="preserve">Постављање и одговарање на питања; </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 xml:space="preserve">Молбе и изрази захвалности; </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 xml:space="preserve">Примање и давање позива за учешће у игри/групној активности; </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 xml:space="preserve">Изражавање допадања/недопадања; </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 xml:space="preserve">Изражавање физичких сензација и потреба; </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 xml:space="preserve">Именовање активности (у вези са темама); </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 xml:space="preserve">Исказивање просторних односа и величина (Идем, долазим из..., Лево, десно, горе, доле...); </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 xml:space="preserve">Давање и тражење информација о себи и другима; </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 xml:space="preserve">Тражење и давање обавештења; </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 xml:space="preserve">Описивање лица и предмета; </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 xml:space="preserve">Изрицање забране и реаговање на забрану; </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 xml:space="preserve">Изражавање припадања и поседовања; </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 xml:space="preserve">Тражење и давање обавештења о времену на часовнику; </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 xml:space="preserve">Скретање пажње; </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 xml:space="preserve">Тражење мишљења и изражавање слагања/неслагања; </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Исказивање извињења и оправдања;</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Негодовање и исказивање протеста;</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Преношење трећој особи основног значења исказаног у оквирунабројаних комуникативних функција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keepNext/>
        <w:keepLines/>
        <w:spacing w:before="200" w:after="0" w:line="240" w:lineRule="auto"/>
        <w:jc w:val="both"/>
        <w:outlineLvl w:val="3"/>
        <w:rPr>
          <w:rFonts w:ascii="Times New Roman" w:eastAsia="Times New Roman" w:hAnsi="Times New Roman" w:cs="Times New Roman"/>
          <w:b/>
          <w:bCs/>
          <w:iCs/>
          <w:sz w:val="28"/>
          <w:szCs w:val="28"/>
          <w:lang w:val="en-US"/>
        </w:rPr>
      </w:pPr>
      <w:r w:rsidRPr="0023645B">
        <w:rPr>
          <w:rFonts w:ascii="Times New Roman" w:eastAsia="Times New Roman" w:hAnsi="Times New Roman" w:cs="Times New Roman"/>
          <w:b/>
          <w:iCs/>
          <w:sz w:val="28"/>
          <w:szCs w:val="28"/>
          <w:lang w:val="en-US"/>
        </w:rPr>
        <w:t xml:space="preserve">Садржај </w:t>
      </w:r>
      <w:r w:rsidRPr="0023645B">
        <w:rPr>
          <w:rFonts w:ascii="Times New Roman" w:eastAsia="Times New Roman" w:hAnsi="Times New Roman" w:cs="Times New Roman"/>
          <w:b/>
          <w:bCs/>
          <w:iCs/>
          <w:sz w:val="28"/>
          <w:szCs w:val="28"/>
          <w:lang w:val="en-US"/>
        </w:rPr>
        <w:t>програма</w:t>
      </w:r>
    </w:p>
    <w:p w:rsidR="00F24303" w:rsidRPr="0023645B" w:rsidRDefault="00F24303" w:rsidP="0023645B">
      <w:pPr>
        <w:spacing w:after="0" w:line="240" w:lineRule="auto"/>
        <w:jc w:val="both"/>
        <w:rPr>
          <w:rFonts w:ascii="Times New Roman" w:eastAsia="Calibri" w:hAnsi="Times New Roman" w:cs="Times New Roman"/>
          <w:sz w:val="28"/>
          <w:szCs w:val="28"/>
          <w:lang w:val="en-US"/>
        </w:rPr>
      </w:pPr>
      <w:r w:rsidRPr="0023645B">
        <w:rPr>
          <w:rFonts w:ascii="Times New Roman" w:eastAsia="Calibri" w:hAnsi="Times New Roman" w:cs="Times New Roman"/>
          <w:sz w:val="28"/>
          <w:szCs w:val="28"/>
          <w:lang w:val="en-US"/>
        </w:rPr>
        <w:t xml:space="preserve">ГОДИШЊИ ( ГЛОБАЛНИ ) ПЛАН РАДА </w:t>
      </w:r>
    </w:p>
    <w:tbl>
      <w:tblPr>
        <w:tblpPr w:leftFromText="180" w:rightFromText="180" w:vertAnchor="text" w:tblpX="229"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5049"/>
        <w:gridCol w:w="976"/>
        <w:gridCol w:w="976"/>
        <w:gridCol w:w="7298"/>
      </w:tblGrid>
      <w:tr w:rsidR="00F24303" w:rsidRPr="0023645B" w:rsidTr="0023645B">
        <w:trPr>
          <w:trHeight w:val="237"/>
        </w:trPr>
        <w:tc>
          <w:tcPr>
            <w:tcW w:w="1118" w:type="dxa"/>
            <w:vMerge w:val="restart"/>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Ред. број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 xml:space="preserve">наставне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теме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w:t>
            </w:r>
          </w:p>
        </w:tc>
        <w:tc>
          <w:tcPr>
            <w:tcW w:w="5049" w:type="dxa"/>
            <w:vMerge w:val="restart"/>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 xml:space="preserve">  </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b/>
                <w:sz w:val="24"/>
                <w:szCs w:val="24"/>
                <w:lang w:val="en-US"/>
              </w:rPr>
              <w:t xml:space="preserve">Н А С Т А В Н A ТЕМ А / О Б Л А С Т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 уџбеник – Енглески језик за 6.разред основне школе, Меssages 2, Diana Goodey and Noel Goodey, издавачка кућа “ Кlett“  )</w:t>
            </w:r>
          </w:p>
        </w:tc>
        <w:tc>
          <w:tcPr>
            <w:tcW w:w="976" w:type="dxa"/>
            <w:vMerge w:val="restart"/>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 xml:space="preserve">Број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часова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 xml:space="preserve">по теми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8274" w:type="dxa"/>
            <w:gridSpan w:val="2"/>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 xml:space="preserve">Број часова за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r>
      <w:tr w:rsidR="00F24303" w:rsidRPr="0023645B" w:rsidTr="0023645B">
        <w:trPr>
          <w:trHeight w:val="476"/>
        </w:trPr>
        <w:tc>
          <w:tcPr>
            <w:tcW w:w="1118" w:type="dxa"/>
            <w:vMerge/>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5049" w:type="dxa"/>
            <w:vMerge/>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976" w:type="dxa"/>
            <w:vMerge/>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976" w:type="dxa"/>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обраду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7298" w:type="dxa"/>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остале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типове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часова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r>
      <w:tr w:rsidR="00F24303" w:rsidRPr="0023645B" w:rsidTr="0023645B">
        <w:trPr>
          <w:trHeight w:val="3405"/>
        </w:trPr>
        <w:tc>
          <w:tcPr>
            <w:tcW w:w="1118" w:type="dxa"/>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 xml:space="preserve">   1.</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2.</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3.</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4.</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5.</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6.</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7.</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8.</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9.</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10</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11.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12.</w:t>
            </w:r>
          </w:p>
        </w:tc>
        <w:tc>
          <w:tcPr>
            <w:tcW w:w="5049" w:type="dxa"/>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A slice of life</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Do you agree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Stories</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Entertainment</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On the move</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Echoes of the past</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Differences</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Our incredible world</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Looking ahead</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Some ketchup, please!</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In the wild</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Who cares?</w:t>
            </w:r>
          </w:p>
        </w:tc>
        <w:tc>
          <w:tcPr>
            <w:tcW w:w="976" w:type="dxa"/>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6</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6</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5</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7</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5</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7</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5</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7</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5</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7</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6</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6</w:t>
            </w:r>
          </w:p>
        </w:tc>
        <w:tc>
          <w:tcPr>
            <w:tcW w:w="976" w:type="dxa"/>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3</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3</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3</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3</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3</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3</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3</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3</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3</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3</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3</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3</w:t>
            </w:r>
          </w:p>
        </w:tc>
        <w:tc>
          <w:tcPr>
            <w:tcW w:w="7298" w:type="dxa"/>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3</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3</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2</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4</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2</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4</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2</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4</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2</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4</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3</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3</w:t>
            </w:r>
          </w:p>
        </w:tc>
      </w:tr>
      <w:tr w:rsidR="00F24303" w:rsidRPr="0023645B" w:rsidTr="0023645B">
        <w:trPr>
          <w:trHeight w:val="485"/>
        </w:trPr>
        <w:tc>
          <w:tcPr>
            <w:tcW w:w="1118" w:type="dxa"/>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5049" w:type="dxa"/>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b/>
                <w:sz w:val="24"/>
                <w:szCs w:val="24"/>
                <w:lang w:val="en-US"/>
              </w:rPr>
              <w:t xml:space="preserve"> УКУПНО</w:t>
            </w:r>
          </w:p>
        </w:tc>
        <w:tc>
          <w:tcPr>
            <w:tcW w:w="976" w:type="dxa"/>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72</w:t>
            </w:r>
          </w:p>
        </w:tc>
        <w:tc>
          <w:tcPr>
            <w:tcW w:w="976" w:type="dxa"/>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36</w:t>
            </w:r>
          </w:p>
        </w:tc>
        <w:tc>
          <w:tcPr>
            <w:tcW w:w="7298" w:type="dxa"/>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36</w:t>
            </w:r>
          </w:p>
        </w:tc>
      </w:tr>
    </w:tbl>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Сви граматички садржаји уводе се са што мање граматичких објашњења осим уколико ученици на њима не инсистирају, а њихово познавање се евалуира и оцењује на основу употребе у одговарајућем комуникативном контексту, без инсистирања на експлицитном познавању граматичких правила.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Ученици треба да разумеју и користе: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1. Именице - рецептивно и продуктивно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а) Бројиве и небројиве именице: rain, water, money, time, food,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б) Сложенице: make-up, tracksuit, sewatshirt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в) Именице изведене од глагола, најчешћи суфикси: -ation, -ment, -y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Бројиве и небројиве именице уз детерминаторе some, any, no, a lot of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Именице уз постмодификаторе: the man in /the woman with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Именице као директни и индиректни објекат: He gave John the book. He gave the book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to John.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2. Члан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а) Разлика у употреби одређеног и неодређеног члана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у ширем контексту: My brother is a football player and he is the captain of the school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football team.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првопоменути, други пут поменут He lives in a big house. The house is new.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познат из контекста This is a nice house - the garden is big.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у именичкој фрази са именицом коју прати постмодификатор The man in a blue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sweatshirt.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 xml:space="preserve">б) Нулти члан: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у изразима: in hospital, in bed, at home, at school, by plane, by taxi, have breakfast, after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lunch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3. Придеви - рецептивно и продуктивно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а) Придеви са наставцима -ed и -ing (interesting - interested).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б) Описни придеви, придеви за исказивање става, мишљења и емоција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в) Суфикси за грађење придева од именица и глагола (danger - dangerous, beauty -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beutiful, west - western, comfort - comfortable, health - healthy, expense - expensive)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г) Најчешћи негативни префикси (known - unknown, happy - unhappy)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д) Придеви као делови предиката, најфреквентније колокације: good at, bad at, interested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in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4. Заменице - рецептивно и продуктивно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а) Неодређене заменице somebody, something, somewhere, everybody, everything,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everywhere, nobody, nothing, nowhere, anybody, anything, anywhere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Завод за унапређивање образовања и васпитања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б) one, ones, another, another one,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5. Детерминатори some, any, no, much, many, a lot of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6. Предлози - рецептивно и продуктивно: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а) Различита значења најфреквентијих предлога у контрасту: from, in, of, to at, on, in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б) правац кретања: into, off, on, through, along, past, over, left, right, around, down,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в) позиција у простору: between, inside, in the middle of, next to, outside, around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7. Глаголи: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а) разлика између The Present Simple Tense и The Present Continuous Tense.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б) The Simple Past Tense правилних глагола и најчешћих неправилних глагола,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потврдни, упитни и одрични облици, рецептивно и продуктивно.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в) The Past Continuous Tense, потврдни, упитни и одрични облици, рецептивно и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продуктивно.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г) Употреба времена у прошлом наративу, The Simple Past Tense и The Past Continuous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Tense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д) The Present Perfect, разлика измеёу The Present Perfect и The Simple Past Tense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ё) The Future Simple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Предвиђање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Први кондиционал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е) Исказивање намере и планова помоћу BE GOING TO и The Present Continuous Tense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ж) Модални глаголи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can, can't,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have to, don't have to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should, shouldn't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 xml:space="preserve">- will - понуда - I'll do that for you.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з) Колокације са have (have a shower, have dinner) и get (get nervous, get scared, get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angry)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и) Препозиционални глаголи get together, get on, get into, get down; фразални глаголи put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on, put off, dress up, take off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j) Употреба инфинитива после глагола decide, start, want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7. Прилози и прилошке одредбе (и рецептивно и продуктивно)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а) за време: yesterday, last week/year, ago; tomorrow.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б) за место и правац кретања: beside, by, upstairs/ downstairs; to.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в) за начин (well).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г) за учесталост, са посебним нагласком на позицију ове врсте прилога у реченици: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every day, often, once, twice, three times, sometimes, often, usually.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8. Бројеви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Прости бројеви преко 1000, редни бројеви до 30 и године.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9. Упитне реченице (и рецептивно и продуктивно):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а) How + придев; How much -how many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б) Грађење питања са препозиционим глаголима (Who is she looking at? Who are you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waiting for?)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10. Везници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а) because, so, too, for example, like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б) Везници и везнички изрази у прошлом наративу: one day, suddenly, in the end, then,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after, before, during, later, when </w:t>
      </w:r>
      <w:r w:rsidRPr="0023645B">
        <w:rPr>
          <w:rFonts w:ascii="Times New Roman" w:eastAsia="Calibri" w:hAnsi="Times New Roman" w:cs="Times New Roman"/>
          <w:sz w:val="24"/>
          <w:szCs w:val="24"/>
          <w:lang w:val="en-US"/>
        </w:rPr>
        <w:cr/>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Почев од петог разреда, паралелно са усвајањем, почиње и учење страног језика; реч је о свесном процесу који посматрањем релевантних језичких (и нејезичких) феномена и размишљањем о њима омогућује уочавање одређених законитости и њихову концептуализацију. </w:t>
      </w:r>
    </w:p>
    <w:p w:rsid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Граматички садржаји предвиђени у петом и шестом разреду дати су, дакле, са двоструким циљем: да би ученици могли да унапреде своју комуникативну компетенцију, али и да би стекли основна знања о језику као сложеном систему. Савладавање граматичких садржаја, стога, није само себи циљ, те се ауторима уџбеника и наставницима предлаже да: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охрабрују ученике да посматрањем сами покушавају да открију језичке законитости и правила;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откривене језичке законитости и правила прикажу на схематизован начин;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у примерима и вежбањима користе што је могуће више познату лексику;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примере и вежбања контекстуализују;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додатна објашњења - само најнеопходнија - заснују на анализи најчешћих граматичких грешака својих ученика;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указују ученицима на неразумевање или неспоразум као могуће последице граматичке непрецизности / нетачности.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Будући да се на том узрасту стичу тек почетна граматичка знања која ће се даље утврђивати и проширивати (способност ученика да разумеју страни језик и да се изразе њиме умногоме превазилази њихова експлицитна граматичка знања), њихово вредновање требало би предвидети пре свега у оквиру формативне евалуације, то јест кроз кратке усмене/писмене вежбе којима се проверава способност ученика да примене одре</w:t>
      </w:r>
      <w:r w:rsidR="0023645B">
        <w:rPr>
          <w:rFonts w:ascii="Times New Roman" w:eastAsia="Calibri" w:hAnsi="Times New Roman" w:cs="Times New Roman"/>
          <w:sz w:val="24"/>
          <w:szCs w:val="24"/>
          <w:lang w:val="sr-Cyrl-RS"/>
        </w:rPr>
        <w:t>ђ</w:t>
      </w:r>
      <w:r w:rsidRPr="0023645B">
        <w:rPr>
          <w:rFonts w:ascii="Times New Roman" w:eastAsia="Calibri" w:hAnsi="Times New Roman" w:cs="Times New Roman"/>
          <w:sz w:val="24"/>
          <w:szCs w:val="24"/>
          <w:lang w:val="en-US"/>
        </w:rPr>
        <w:t xml:space="preserve">ено откривено граматичко правило; исправак је за ученике прилика да га боље разумеју и запамте. У сумативној евалуацији (на крају полугођа и школске године), то јест у </w:t>
      </w:r>
      <w:r w:rsidRPr="0023645B">
        <w:rPr>
          <w:rFonts w:ascii="Times New Roman" w:eastAsia="Calibri" w:hAnsi="Times New Roman" w:cs="Times New Roman"/>
          <w:sz w:val="24"/>
          <w:szCs w:val="24"/>
          <w:lang w:val="en-US"/>
        </w:rPr>
        <w:lastRenderedPageBreak/>
        <w:t xml:space="preserve">писменим задацима и приликом провере способности усменог изражавања, не би требало давати граматичка вежбања, већ би граматичку тачност наставник требало да вреднује као један од више елемената којим се оцењују различите рецептивне и продуктивне језичке вештине.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Елементи и скала вредновања, усаглашени на нивоу школе, требало би да буду познати и јасни ученицима. Елементи који се оцењују не треба да се разликују од уобичајених активности на часу. Исто тако оцењивање треба схватити као саставни део процеса наставе и учења, а не као изоловану активност која подиже ниво стреса код ученика. Оцењивањем и евалуацијом треба да се обезбеди напредовање ученика у складу са оперативним задацима и квалитет и ефикасност наставе. Оцењивање се спроводи са акцентом на провери постигнућа и савладаности ради јачања мотивације, а не на учињеним грешкама. </w:t>
      </w:r>
      <w:r w:rsidR="0023645B">
        <w:rPr>
          <w:rFonts w:ascii="Times New Roman" w:eastAsia="Calibri" w:hAnsi="Times New Roman" w:cs="Times New Roman"/>
          <w:sz w:val="24"/>
          <w:szCs w:val="24"/>
          <w:lang w:val="sr-Cyrl-RS"/>
        </w:rPr>
        <w:t>Н</w:t>
      </w:r>
      <w:r w:rsidRPr="0023645B">
        <w:rPr>
          <w:rFonts w:ascii="Times New Roman" w:eastAsia="Calibri" w:hAnsi="Times New Roman" w:cs="Times New Roman"/>
          <w:sz w:val="24"/>
          <w:szCs w:val="24"/>
          <w:lang w:val="en-US"/>
        </w:rPr>
        <w:t xml:space="preserve">ачини провере морају бити познати ученицима, односно у складу са техникама, типологијом вежби и врстама активности које се примењују на редовним часовима.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Елементи за проверу и оцењивање: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разумевање говора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разумевање краћег писаног текста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усмено изражавање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писмено изражавање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усвојеност лексичких садржаја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усвојеност граматичких структура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правопис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залагање на часу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израда домаћих задатака и пројеката (појединачних, у пару и групи)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у шестом разреду није предвиђено оцењивање способности медијације.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Предвиђена су два писмена задатка, по један у сваком полугодишту.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8"/>
          <w:szCs w:val="28"/>
          <w:lang w:val="en-US"/>
        </w:rPr>
      </w:pPr>
      <w:r w:rsidRPr="0023645B">
        <w:rPr>
          <w:rFonts w:ascii="Times New Roman" w:eastAsia="Calibri" w:hAnsi="Times New Roman" w:cs="Times New Roman"/>
          <w:b/>
          <w:sz w:val="28"/>
          <w:szCs w:val="28"/>
          <w:lang w:val="sr-Cyrl-CS"/>
        </w:rPr>
        <w:t>Корелација и временска динамика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Потребно је извршити корелацију са :</w:t>
      </w:r>
    </w:p>
    <w:tbl>
      <w:tblPr>
        <w:tblStyle w:val="Koordinatnamreatabele1"/>
        <w:tblW w:w="15399" w:type="dxa"/>
        <w:tblInd w:w="18" w:type="dxa"/>
        <w:tblLayout w:type="fixed"/>
        <w:tblLook w:val="04A0" w:firstRow="1" w:lastRow="0" w:firstColumn="1" w:lastColumn="0" w:noHBand="0" w:noVBand="1"/>
      </w:tblPr>
      <w:tblGrid>
        <w:gridCol w:w="3600"/>
        <w:gridCol w:w="6838"/>
        <w:gridCol w:w="4961"/>
      </w:tblGrid>
      <w:tr w:rsidR="00F24303" w:rsidRPr="0023645B" w:rsidTr="0023645B">
        <w:trPr>
          <w:trHeight w:val="332"/>
        </w:trPr>
        <w:tc>
          <w:tcPr>
            <w:tcW w:w="3600" w:type="dxa"/>
          </w:tcPr>
          <w:p w:rsidR="00F24303" w:rsidRPr="0023645B" w:rsidRDefault="00F24303" w:rsidP="0023645B">
            <w:pPr>
              <w:jc w:val="both"/>
              <w:rPr>
                <w:rFonts w:ascii="Times New Roman" w:eastAsia="Calibri" w:hAnsi="Times New Roman" w:cs="Times New Roman"/>
                <w:b/>
                <w:sz w:val="24"/>
                <w:szCs w:val="24"/>
              </w:rPr>
            </w:pPr>
            <w:r w:rsidRPr="0023645B">
              <w:rPr>
                <w:rFonts w:ascii="Times New Roman" w:eastAsia="Calibri" w:hAnsi="Times New Roman" w:cs="Times New Roman"/>
                <w:b/>
                <w:sz w:val="24"/>
                <w:szCs w:val="24"/>
              </w:rPr>
              <w:t>Наставна тема</w:t>
            </w:r>
          </w:p>
        </w:tc>
        <w:tc>
          <w:tcPr>
            <w:tcW w:w="6838" w:type="dxa"/>
          </w:tcPr>
          <w:p w:rsidR="00F24303" w:rsidRPr="0023645B" w:rsidRDefault="00F24303" w:rsidP="0023645B">
            <w:pPr>
              <w:jc w:val="both"/>
              <w:rPr>
                <w:rFonts w:ascii="Times New Roman" w:eastAsia="Calibri" w:hAnsi="Times New Roman" w:cs="Times New Roman"/>
                <w:b/>
                <w:sz w:val="24"/>
                <w:szCs w:val="24"/>
              </w:rPr>
            </w:pPr>
            <w:r w:rsidRPr="0023645B">
              <w:rPr>
                <w:rFonts w:ascii="Times New Roman" w:eastAsia="Calibri" w:hAnsi="Times New Roman" w:cs="Times New Roman"/>
                <w:b/>
                <w:sz w:val="24"/>
                <w:szCs w:val="24"/>
              </w:rPr>
              <w:t xml:space="preserve"> Корелација</w:t>
            </w:r>
          </w:p>
        </w:tc>
        <w:tc>
          <w:tcPr>
            <w:tcW w:w="4961" w:type="dxa"/>
          </w:tcPr>
          <w:p w:rsidR="00F24303" w:rsidRPr="0023645B" w:rsidRDefault="00F24303" w:rsidP="0023645B">
            <w:pPr>
              <w:jc w:val="both"/>
              <w:rPr>
                <w:rFonts w:ascii="Times New Roman" w:eastAsia="Calibri" w:hAnsi="Times New Roman" w:cs="Times New Roman"/>
                <w:b/>
                <w:sz w:val="24"/>
                <w:szCs w:val="24"/>
              </w:rPr>
            </w:pPr>
            <w:r w:rsidRPr="0023645B">
              <w:rPr>
                <w:rFonts w:ascii="Times New Roman" w:eastAsia="Calibri" w:hAnsi="Times New Roman" w:cs="Times New Roman"/>
                <w:b/>
                <w:sz w:val="24"/>
                <w:szCs w:val="24"/>
              </w:rPr>
              <w:t>Време обраде</w:t>
            </w:r>
          </w:p>
        </w:tc>
      </w:tr>
      <w:tr w:rsidR="00F24303" w:rsidRPr="0023645B" w:rsidTr="0023645B">
        <w:trPr>
          <w:trHeight w:val="515"/>
        </w:trPr>
        <w:tc>
          <w:tcPr>
            <w:tcW w:w="3600" w:type="dxa"/>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 xml:space="preserve">A slice of life </w:t>
            </w:r>
          </w:p>
          <w:p w:rsidR="00F24303" w:rsidRPr="0023645B" w:rsidRDefault="00F24303" w:rsidP="0023645B">
            <w:pPr>
              <w:jc w:val="both"/>
              <w:rPr>
                <w:rFonts w:ascii="Times New Roman" w:eastAsia="Calibri" w:hAnsi="Times New Roman" w:cs="Times New Roman"/>
                <w:sz w:val="24"/>
                <w:szCs w:val="24"/>
              </w:rPr>
            </w:pPr>
          </w:p>
        </w:tc>
        <w:tc>
          <w:tcPr>
            <w:tcW w:w="6838" w:type="dxa"/>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Српски језик, географија, историја, музичко, ликовно, грађанско васпитање</w:t>
            </w:r>
          </w:p>
        </w:tc>
        <w:tc>
          <w:tcPr>
            <w:tcW w:w="4961" w:type="dxa"/>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Септембар</w:t>
            </w:r>
          </w:p>
        </w:tc>
      </w:tr>
      <w:tr w:rsidR="00F24303" w:rsidRPr="0023645B" w:rsidTr="0023645B">
        <w:trPr>
          <w:trHeight w:val="515"/>
        </w:trPr>
        <w:tc>
          <w:tcPr>
            <w:tcW w:w="3600" w:type="dxa"/>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Do you agree?</w:t>
            </w:r>
          </w:p>
          <w:p w:rsidR="00F24303" w:rsidRPr="0023645B" w:rsidRDefault="00F24303" w:rsidP="0023645B">
            <w:pPr>
              <w:jc w:val="both"/>
              <w:rPr>
                <w:rFonts w:ascii="Times New Roman" w:eastAsia="Calibri" w:hAnsi="Times New Roman" w:cs="Times New Roman"/>
                <w:sz w:val="24"/>
                <w:szCs w:val="24"/>
              </w:rPr>
            </w:pPr>
          </w:p>
        </w:tc>
        <w:tc>
          <w:tcPr>
            <w:tcW w:w="6838" w:type="dxa"/>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Српски језик, ликовно, грађанско васпитање</w:t>
            </w:r>
          </w:p>
        </w:tc>
        <w:tc>
          <w:tcPr>
            <w:tcW w:w="4961" w:type="dxa"/>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Октобар</w:t>
            </w:r>
          </w:p>
        </w:tc>
      </w:tr>
      <w:tr w:rsidR="00F24303" w:rsidRPr="0023645B" w:rsidTr="0023645B">
        <w:trPr>
          <w:trHeight w:val="349"/>
        </w:trPr>
        <w:tc>
          <w:tcPr>
            <w:tcW w:w="3600" w:type="dxa"/>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Stories</w:t>
            </w:r>
          </w:p>
          <w:p w:rsidR="00F24303" w:rsidRPr="0023645B" w:rsidRDefault="00F24303" w:rsidP="0023645B">
            <w:pPr>
              <w:jc w:val="both"/>
              <w:rPr>
                <w:rFonts w:ascii="Times New Roman" w:eastAsia="Calibri" w:hAnsi="Times New Roman" w:cs="Times New Roman"/>
                <w:sz w:val="24"/>
                <w:szCs w:val="24"/>
              </w:rPr>
            </w:pPr>
          </w:p>
        </w:tc>
        <w:tc>
          <w:tcPr>
            <w:tcW w:w="6838" w:type="dxa"/>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Српски језик,  музичко, ликовно, историја</w:t>
            </w:r>
          </w:p>
        </w:tc>
        <w:tc>
          <w:tcPr>
            <w:tcW w:w="4961" w:type="dxa"/>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Октобар  -новембар</w:t>
            </w:r>
          </w:p>
        </w:tc>
      </w:tr>
      <w:tr w:rsidR="00F24303" w:rsidRPr="0023645B" w:rsidTr="0023645B">
        <w:trPr>
          <w:trHeight w:val="493"/>
        </w:trPr>
        <w:tc>
          <w:tcPr>
            <w:tcW w:w="3600" w:type="dxa"/>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Entertainment</w:t>
            </w:r>
          </w:p>
          <w:p w:rsidR="00F24303" w:rsidRPr="0023645B" w:rsidRDefault="00F24303" w:rsidP="0023645B">
            <w:pPr>
              <w:jc w:val="both"/>
              <w:rPr>
                <w:rFonts w:ascii="Times New Roman" w:eastAsia="Calibri" w:hAnsi="Times New Roman" w:cs="Times New Roman"/>
                <w:sz w:val="24"/>
                <w:szCs w:val="24"/>
              </w:rPr>
            </w:pPr>
          </w:p>
        </w:tc>
        <w:tc>
          <w:tcPr>
            <w:tcW w:w="6838" w:type="dxa"/>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Српски језик, историја,  музичко, ликовно, грађанско васпитање, физичко васпитање</w:t>
            </w:r>
          </w:p>
        </w:tc>
        <w:tc>
          <w:tcPr>
            <w:tcW w:w="4961" w:type="dxa"/>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Новембар</w:t>
            </w:r>
          </w:p>
        </w:tc>
      </w:tr>
      <w:tr w:rsidR="00F24303" w:rsidRPr="0023645B" w:rsidTr="0023645B">
        <w:trPr>
          <w:trHeight w:val="520"/>
        </w:trPr>
        <w:tc>
          <w:tcPr>
            <w:tcW w:w="3600" w:type="dxa"/>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On the move</w:t>
            </w:r>
          </w:p>
          <w:p w:rsidR="00F24303" w:rsidRPr="0023645B" w:rsidRDefault="00F24303" w:rsidP="0023645B">
            <w:pPr>
              <w:jc w:val="both"/>
              <w:rPr>
                <w:rFonts w:ascii="Times New Roman" w:eastAsia="Calibri" w:hAnsi="Times New Roman" w:cs="Times New Roman"/>
                <w:sz w:val="24"/>
                <w:szCs w:val="24"/>
              </w:rPr>
            </w:pPr>
          </w:p>
        </w:tc>
        <w:tc>
          <w:tcPr>
            <w:tcW w:w="6838" w:type="dxa"/>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Српски језик, историја,  музичко, ликовно, географија</w:t>
            </w:r>
          </w:p>
        </w:tc>
        <w:tc>
          <w:tcPr>
            <w:tcW w:w="4961" w:type="dxa"/>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Новембар - Децембар</w:t>
            </w:r>
          </w:p>
        </w:tc>
      </w:tr>
      <w:tr w:rsidR="00F24303" w:rsidRPr="0023645B" w:rsidTr="0023645B">
        <w:trPr>
          <w:trHeight w:val="539"/>
        </w:trPr>
        <w:tc>
          <w:tcPr>
            <w:tcW w:w="3600" w:type="dxa"/>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Echoes of the past</w:t>
            </w:r>
          </w:p>
          <w:p w:rsidR="00F24303" w:rsidRPr="0023645B" w:rsidRDefault="00F24303" w:rsidP="0023645B">
            <w:pPr>
              <w:jc w:val="both"/>
              <w:rPr>
                <w:rFonts w:ascii="Times New Roman" w:eastAsia="Calibri" w:hAnsi="Times New Roman" w:cs="Times New Roman"/>
                <w:sz w:val="24"/>
                <w:szCs w:val="24"/>
              </w:rPr>
            </w:pPr>
          </w:p>
        </w:tc>
        <w:tc>
          <w:tcPr>
            <w:tcW w:w="6838" w:type="dxa"/>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Српски језик,  музичко, ликовно, грађанско васпитање, историја</w:t>
            </w:r>
          </w:p>
        </w:tc>
        <w:tc>
          <w:tcPr>
            <w:tcW w:w="4961" w:type="dxa"/>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Децембар</w:t>
            </w:r>
          </w:p>
        </w:tc>
      </w:tr>
      <w:tr w:rsidR="00F24303" w:rsidRPr="0023645B" w:rsidTr="0023645B">
        <w:trPr>
          <w:trHeight w:val="521"/>
        </w:trPr>
        <w:tc>
          <w:tcPr>
            <w:tcW w:w="3600" w:type="dxa"/>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Differences</w:t>
            </w:r>
          </w:p>
          <w:p w:rsidR="00F24303" w:rsidRPr="0023645B" w:rsidRDefault="00F24303" w:rsidP="0023645B">
            <w:pPr>
              <w:jc w:val="both"/>
              <w:rPr>
                <w:rFonts w:ascii="Times New Roman" w:eastAsia="Calibri" w:hAnsi="Times New Roman" w:cs="Times New Roman"/>
                <w:sz w:val="24"/>
                <w:szCs w:val="24"/>
              </w:rPr>
            </w:pPr>
          </w:p>
        </w:tc>
        <w:tc>
          <w:tcPr>
            <w:tcW w:w="6838" w:type="dxa"/>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Српски језик, историја,  музичко, ликовно, географија</w:t>
            </w:r>
          </w:p>
        </w:tc>
        <w:tc>
          <w:tcPr>
            <w:tcW w:w="4961" w:type="dxa"/>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Јануар</w:t>
            </w:r>
          </w:p>
        </w:tc>
      </w:tr>
      <w:tr w:rsidR="00F24303" w:rsidRPr="0023645B" w:rsidTr="0023645B">
        <w:trPr>
          <w:trHeight w:val="516"/>
        </w:trPr>
        <w:tc>
          <w:tcPr>
            <w:tcW w:w="3600" w:type="dxa"/>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lastRenderedPageBreak/>
              <w:t>Our incredible world</w:t>
            </w:r>
          </w:p>
          <w:p w:rsidR="00F24303" w:rsidRPr="0023645B" w:rsidRDefault="00F24303" w:rsidP="0023645B">
            <w:pPr>
              <w:jc w:val="both"/>
              <w:rPr>
                <w:rFonts w:ascii="Times New Roman" w:eastAsia="Calibri" w:hAnsi="Times New Roman" w:cs="Times New Roman"/>
                <w:sz w:val="24"/>
                <w:szCs w:val="24"/>
              </w:rPr>
            </w:pPr>
          </w:p>
        </w:tc>
        <w:tc>
          <w:tcPr>
            <w:tcW w:w="6838" w:type="dxa"/>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Српски језик, музичко, ликовно, грађанско васпитање, географија, историја</w:t>
            </w:r>
          </w:p>
        </w:tc>
        <w:tc>
          <w:tcPr>
            <w:tcW w:w="4961" w:type="dxa"/>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Фебруар</w:t>
            </w:r>
          </w:p>
        </w:tc>
      </w:tr>
      <w:tr w:rsidR="00F24303" w:rsidRPr="0023645B" w:rsidTr="0023645B">
        <w:trPr>
          <w:trHeight w:val="516"/>
        </w:trPr>
        <w:tc>
          <w:tcPr>
            <w:tcW w:w="3600" w:type="dxa"/>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Looking ahead</w:t>
            </w:r>
          </w:p>
          <w:p w:rsidR="00F24303" w:rsidRPr="0023645B" w:rsidRDefault="00F24303" w:rsidP="0023645B">
            <w:pPr>
              <w:jc w:val="both"/>
              <w:rPr>
                <w:rFonts w:ascii="Times New Roman" w:eastAsia="Calibri" w:hAnsi="Times New Roman" w:cs="Times New Roman"/>
                <w:sz w:val="24"/>
                <w:szCs w:val="24"/>
              </w:rPr>
            </w:pPr>
          </w:p>
        </w:tc>
        <w:tc>
          <w:tcPr>
            <w:tcW w:w="6838" w:type="dxa"/>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Српски језик,  музичко, ликовно, грађанско васпитање</w:t>
            </w:r>
          </w:p>
        </w:tc>
        <w:tc>
          <w:tcPr>
            <w:tcW w:w="4961" w:type="dxa"/>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Март</w:t>
            </w:r>
          </w:p>
        </w:tc>
      </w:tr>
      <w:tr w:rsidR="00F24303" w:rsidRPr="0023645B" w:rsidTr="0023645B">
        <w:trPr>
          <w:trHeight w:val="476"/>
        </w:trPr>
        <w:tc>
          <w:tcPr>
            <w:tcW w:w="3600" w:type="dxa"/>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Some ketchup, please!</w:t>
            </w:r>
          </w:p>
          <w:p w:rsidR="00F24303" w:rsidRPr="0023645B" w:rsidRDefault="00F24303" w:rsidP="0023645B">
            <w:pPr>
              <w:jc w:val="both"/>
              <w:rPr>
                <w:rFonts w:ascii="Times New Roman" w:eastAsia="Calibri" w:hAnsi="Times New Roman" w:cs="Times New Roman"/>
                <w:sz w:val="24"/>
                <w:szCs w:val="24"/>
              </w:rPr>
            </w:pPr>
          </w:p>
        </w:tc>
        <w:tc>
          <w:tcPr>
            <w:tcW w:w="6838" w:type="dxa"/>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Српски језик,  музичко, ликовно, грађанско васпитање</w:t>
            </w:r>
          </w:p>
        </w:tc>
        <w:tc>
          <w:tcPr>
            <w:tcW w:w="4961" w:type="dxa"/>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Април</w:t>
            </w:r>
          </w:p>
        </w:tc>
      </w:tr>
      <w:tr w:rsidR="00F24303" w:rsidRPr="0023645B" w:rsidTr="0023645B">
        <w:trPr>
          <w:trHeight w:val="467"/>
        </w:trPr>
        <w:tc>
          <w:tcPr>
            <w:tcW w:w="3600" w:type="dxa"/>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In the wild</w:t>
            </w:r>
          </w:p>
          <w:p w:rsidR="00F24303" w:rsidRPr="0023645B" w:rsidRDefault="00F24303" w:rsidP="0023645B">
            <w:pPr>
              <w:jc w:val="both"/>
              <w:rPr>
                <w:rFonts w:ascii="Times New Roman" w:eastAsia="Calibri" w:hAnsi="Times New Roman" w:cs="Times New Roman"/>
                <w:sz w:val="24"/>
                <w:szCs w:val="24"/>
              </w:rPr>
            </w:pPr>
          </w:p>
        </w:tc>
        <w:tc>
          <w:tcPr>
            <w:tcW w:w="6838" w:type="dxa"/>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Српски језик, историја,  музичко, ликовно,</w:t>
            </w:r>
          </w:p>
        </w:tc>
        <w:tc>
          <w:tcPr>
            <w:tcW w:w="4961" w:type="dxa"/>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Мај</w:t>
            </w:r>
          </w:p>
        </w:tc>
      </w:tr>
      <w:tr w:rsidR="00F24303" w:rsidRPr="0023645B" w:rsidTr="0023645B">
        <w:trPr>
          <w:trHeight w:val="467"/>
        </w:trPr>
        <w:tc>
          <w:tcPr>
            <w:tcW w:w="3600" w:type="dxa"/>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Who cares ?</w:t>
            </w:r>
          </w:p>
        </w:tc>
        <w:tc>
          <w:tcPr>
            <w:tcW w:w="6838" w:type="dxa"/>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Српски језик,  музичко, ликовно,</w:t>
            </w:r>
          </w:p>
        </w:tc>
        <w:tc>
          <w:tcPr>
            <w:tcW w:w="4961" w:type="dxa"/>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Јун</w:t>
            </w:r>
          </w:p>
        </w:tc>
      </w:tr>
    </w:tbl>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keepNext/>
        <w:keepLines/>
        <w:spacing w:before="200" w:after="0" w:line="240" w:lineRule="auto"/>
        <w:jc w:val="both"/>
        <w:outlineLvl w:val="3"/>
        <w:rPr>
          <w:rFonts w:ascii="Times New Roman" w:eastAsia="Times New Roman" w:hAnsi="Times New Roman" w:cs="Times New Roman"/>
          <w:b/>
          <w:bCs/>
          <w:iCs/>
          <w:sz w:val="28"/>
          <w:szCs w:val="28"/>
          <w:lang w:val="en-US"/>
        </w:rPr>
      </w:pPr>
      <w:r w:rsidRPr="0023645B">
        <w:rPr>
          <w:rFonts w:ascii="Times New Roman" w:eastAsia="Times New Roman" w:hAnsi="Times New Roman" w:cs="Times New Roman"/>
          <w:b/>
          <w:bCs/>
          <w:iCs/>
          <w:sz w:val="28"/>
          <w:szCs w:val="28"/>
          <w:lang w:val="en-US"/>
        </w:rPr>
        <w:t>Активност наставника и ученика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Током часа се препоручује динамично смењивање техника / активности.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1. Слушање и реаговање на команде наставника или са траке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2. Рад у паровима, малим и великим групама (мини-дијалози, игра по улогама, симулације итд.)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3. Мануалне активности (израда паноа, презентација, зидних новина, постера за учионицу или родитеље и сл.)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4. Вежбе слушања и повезивање звучног материјала са илустрацијом и текстом, повезивање наслова са текстом или именовање наслова (према упутствима наставника или са  Завод за унапређивање образовања и васпитања траке повезати појмове у вежбанки, додати делове слике, допунити информације, селектовати тачне и нетачне исказе, утврдити хронологију и сл.)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5. Игре примерене узрасту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6. Певање у групи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7. Класирање и упоређивање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8. Решавање "текућих проблема" у разреду, договори и мини-пројекти </w:t>
      </w:r>
    </w:p>
    <w:p w:rsidR="0023645B" w:rsidRDefault="00F24303" w:rsidP="0023645B">
      <w:pPr>
        <w:spacing w:after="0" w:line="240" w:lineRule="auto"/>
        <w:jc w:val="both"/>
        <w:rPr>
          <w:rFonts w:ascii="Times New Roman" w:eastAsia="Calibri" w:hAnsi="Times New Roman" w:cs="Times New Roman"/>
          <w:sz w:val="24"/>
          <w:szCs w:val="24"/>
          <w:lang w:val="sr-Cyrl-RS"/>
        </w:rPr>
      </w:pPr>
      <w:r w:rsidRPr="0023645B">
        <w:rPr>
          <w:rFonts w:ascii="Times New Roman" w:eastAsia="Calibri" w:hAnsi="Times New Roman" w:cs="Times New Roman"/>
          <w:sz w:val="24"/>
          <w:szCs w:val="24"/>
          <w:lang w:val="en-US"/>
        </w:rPr>
        <w:t xml:space="preserve">9. Заједничко прављење илустрованих и писаних материјала (извештај / дневник са путовања, рекламни плакат, програм приредбе или неке друге манифестације)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10. Разумевање писаног језика: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уочавање дистинктивних обележја која указују на граматичке специфичности (род, број, глаголско време, лице...)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уочавање кључних речи и информација у тексту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одговарање на питања у вези са текстом, тачно / нетачно, вишеструки избор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повезивање исказа сличних значења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давање и одабир наслова краћим текстовима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11. Писмено изражавање: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проналажење недостајуће речи (употпуњавање низа, проналажење "уљеза",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осмосмерке, укрштене речи, и слично) повезивање текста са сликама/илустрацијама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попуњавање формулара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писање честитки, разгледница и кратких порука (СМС)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писање краћих текстова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 xml:space="preserve">12. Увођење књижевности за младе и транспоновање у друге медије: игру, песму, драмски израз, ликовни израз. </w:t>
      </w:r>
      <w:r w:rsidRPr="0023645B">
        <w:rPr>
          <w:rFonts w:ascii="Times New Roman" w:eastAsia="Calibri" w:hAnsi="Times New Roman" w:cs="Times New Roman"/>
          <w:sz w:val="24"/>
          <w:szCs w:val="24"/>
          <w:lang w:val="en-US"/>
        </w:rPr>
        <w:cr/>
      </w:r>
    </w:p>
    <w:p w:rsidR="00F24303" w:rsidRPr="0023645B" w:rsidRDefault="00F24303" w:rsidP="0023645B">
      <w:pPr>
        <w:keepNext/>
        <w:keepLines/>
        <w:spacing w:before="200" w:after="0" w:line="240" w:lineRule="auto"/>
        <w:jc w:val="both"/>
        <w:outlineLvl w:val="3"/>
        <w:rPr>
          <w:rFonts w:ascii="Times New Roman" w:eastAsia="Times New Roman" w:hAnsi="Times New Roman" w:cs="Times New Roman"/>
          <w:b/>
          <w:bCs/>
          <w:iCs/>
          <w:sz w:val="28"/>
          <w:szCs w:val="28"/>
          <w:lang w:val="en-US"/>
        </w:rPr>
      </w:pPr>
      <w:r w:rsidRPr="0023645B">
        <w:rPr>
          <w:rFonts w:ascii="Times New Roman" w:eastAsia="Times New Roman" w:hAnsi="Times New Roman" w:cs="Times New Roman"/>
          <w:b/>
          <w:bCs/>
          <w:iCs/>
          <w:sz w:val="28"/>
          <w:szCs w:val="28"/>
          <w:lang w:val="en-US"/>
        </w:rPr>
        <w:t>Оцењивање</w:t>
      </w:r>
    </w:p>
    <w:p w:rsidR="00F24303" w:rsidRPr="0023645B" w:rsidRDefault="00F24303" w:rsidP="0023645B">
      <w:pPr>
        <w:spacing w:after="0" w:line="240" w:lineRule="auto"/>
        <w:jc w:val="both"/>
        <w:rPr>
          <w:rFonts w:ascii="Times New Roman" w:eastAsia="Times New Roman" w:hAnsi="Times New Roman" w:cs="Times New Roman"/>
          <w:sz w:val="24"/>
          <w:szCs w:val="24"/>
          <w:lang w:val="ru-RU"/>
        </w:rPr>
      </w:pPr>
      <w:r w:rsidRPr="0023645B">
        <w:rPr>
          <w:rFonts w:ascii="Times New Roman" w:eastAsia="Times New Roman" w:hAnsi="Times New Roman" w:cs="Times New Roman"/>
          <w:sz w:val="24"/>
          <w:szCs w:val="24"/>
          <w:lang w:val="ru-RU"/>
        </w:rPr>
        <w:t xml:space="preserve">Како би проверио ниво и квалитет усвојености знања, наставник ће оцењивати ученичко разумевање говора, разумевање писаног текста, усмено изражавање, писмено изражавање, читање, способност вођења дијалога, размењивање информација, мишљења, осећања и сл. Оцењивање ће се вршити бројчано, усменим и писменим испитивањем и спровођењем практичних радова који могу бити и самостални и групни. Наставник оцењује ученике једним континуираним процесом вреднујући: квалитет речника и језика који ученик употребљава, тачност и течност изговора и читања; прецизност у употреби граматике и тачност спелинга; примену презентираног градива (фраза и израза, граматичких конструкција, бројева), али и културолошке и језичке поруке; способност да искажу сопствену - личну оригиналност приликом усменог и писменог изражавања. Оцене ће се евидентирати у дневницима рада, наставничким свескама, вежбанкама за писмене задатке и посебним тестовима (диктатима) које ће наставник сам припремати. </w:t>
      </w:r>
    </w:p>
    <w:p w:rsidR="00F24303" w:rsidRPr="0023645B" w:rsidRDefault="00F24303" w:rsidP="0023645B">
      <w:pPr>
        <w:keepNext/>
        <w:keepLines/>
        <w:spacing w:before="200" w:after="0" w:line="240" w:lineRule="auto"/>
        <w:jc w:val="both"/>
        <w:outlineLvl w:val="3"/>
        <w:rPr>
          <w:rFonts w:ascii="Times New Roman" w:eastAsia="Times New Roman" w:hAnsi="Times New Roman" w:cs="Times New Roman"/>
          <w:b/>
          <w:bCs/>
          <w:iCs/>
          <w:sz w:val="28"/>
          <w:szCs w:val="28"/>
          <w:lang w:val="en-US"/>
        </w:rPr>
      </w:pPr>
      <w:bookmarkStart w:id="7" w:name="_Toc266702678"/>
      <w:r w:rsidRPr="0023645B">
        <w:rPr>
          <w:rFonts w:ascii="Times New Roman" w:eastAsia="Times New Roman" w:hAnsi="Times New Roman" w:cs="Times New Roman"/>
          <w:b/>
          <w:bCs/>
          <w:iCs/>
          <w:sz w:val="28"/>
          <w:szCs w:val="28"/>
          <w:lang w:val="en-US"/>
        </w:rPr>
        <w:t>Критеријуми оцењивања</w:t>
      </w:r>
      <w:bookmarkEnd w:id="7"/>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Times New Roman" w:hAnsi="Times New Roman" w:cs="Times New Roman"/>
          <w:sz w:val="24"/>
          <w:szCs w:val="24"/>
          <w:lang w:val="ru-RU"/>
        </w:rPr>
      </w:pPr>
      <w:r w:rsidRPr="0023645B">
        <w:rPr>
          <w:rFonts w:ascii="Times New Roman" w:eastAsia="Times New Roman" w:hAnsi="Times New Roman" w:cs="Times New Roman"/>
          <w:sz w:val="24"/>
          <w:szCs w:val="24"/>
          <w:lang w:val="ru-RU"/>
        </w:rPr>
        <w:t>За оцену довољан (2) ученик би требало да уме да прочита и разуме текстове предвиђене наставним програмом, размењује исказе и пише једноставне реченице уз помоћ наставника.</w:t>
      </w:r>
    </w:p>
    <w:p w:rsidR="00F24303" w:rsidRPr="0023645B" w:rsidRDefault="00F24303" w:rsidP="0023645B">
      <w:pPr>
        <w:spacing w:after="0" w:line="240" w:lineRule="auto"/>
        <w:jc w:val="both"/>
        <w:rPr>
          <w:rFonts w:ascii="Times New Roman" w:eastAsia="Times New Roman" w:hAnsi="Times New Roman" w:cs="Times New Roman"/>
          <w:sz w:val="24"/>
          <w:szCs w:val="24"/>
          <w:lang w:val="ru-RU"/>
        </w:rPr>
      </w:pPr>
      <w:r w:rsidRPr="0023645B">
        <w:rPr>
          <w:rFonts w:ascii="Times New Roman" w:eastAsia="Times New Roman" w:hAnsi="Times New Roman" w:cs="Times New Roman"/>
          <w:sz w:val="24"/>
          <w:szCs w:val="24"/>
          <w:lang w:val="ru-RU"/>
        </w:rPr>
        <w:t>За оцену добар (3) ученик би требало и да разуме и интерпретира општи садржај и кључне информације, користи у усменом и писаном изражавању познате језичке елементе, уочава и користи граматичке облике уз делимичну помоћ наставника.</w:t>
      </w:r>
    </w:p>
    <w:p w:rsidR="00F24303" w:rsidRPr="0023645B" w:rsidRDefault="00F24303" w:rsidP="0023645B">
      <w:pPr>
        <w:spacing w:after="0" w:line="240" w:lineRule="auto"/>
        <w:jc w:val="both"/>
        <w:rPr>
          <w:rFonts w:ascii="Times New Roman" w:eastAsia="Times New Roman" w:hAnsi="Times New Roman" w:cs="Times New Roman"/>
          <w:sz w:val="24"/>
          <w:szCs w:val="24"/>
          <w:lang w:val="ru-RU"/>
        </w:rPr>
      </w:pPr>
      <w:r w:rsidRPr="0023645B">
        <w:rPr>
          <w:rFonts w:ascii="Times New Roman" w:eastAsia="Times New Roman" w:hAnsi="Times New Roman" w:cs="Times New Roman"/>
          <w:sz w:val="24"/>
          <w:szCs w:val="24"/>
          <w:lang w:val="ru-RU"/>
        </w:rPr>
        <w:t>За оцену врло добар (4) ученик би требало да самостално разуме и интерпретира садржај, самостално користи језичке еллементе, учествује у комуникацији и изражава ставове како у усменом тако и у писаном облику, пише краће саставе и целине на основу датих елемената и искаже своје мишљење о теми.</w:t>
      </w:r>
    </w:p>
    <w:p w:rsidR="00F24303" w:rsidRPr="0023645B" w:rsidRDefault="00F24303" w:rsidP="0023645B">
      <w:pPr>
        <w:spacing w:after="0" w:line="240" w:lineRule="auto"/>
        <w:jc w:val="both"/>
        <w:rPr>
          <w:rFonts w:ascii="Times New Roman" w:eastAsia="Times New Roman" w:hAnsi="Times New Roman" w:cs="Times New Roman"/>
          <w:sz w:val="24"/>
          <w:szCs w:val="24"/>
          <w:lang w:val="ru-RU"/>
        </w:rPr>
      </w:pPr>
      <w:r w:rsidRPr="0023645B">
        <w:rPr>
          <w:rFonts w:ascii="Times New Roman" w:eastAsia="Times New Roman" w:hAnsi="Times New Roman" w:cs="Times New Roman"/>
          <w:sz w:val="24"/>
          <w:szCs w:val="24"/>
          <w:lang w:val="ru-RU"/>
        </w:rPr>
        <w:t>За оцену одличан(5) ученик би требало да потпуно самостално разуме и адекватно реагује на дате садржаје, изводи закључке и изражава ставове користећи познату лексику и морфосинтаксичку структуру, писмено препричава и самостално преформулише садржај текста или изрази сопствена интересовања, све предвиђене лексичке и граматичке структуре разуме и самостално примењује у изражавању, уочава сличности и разлике између матерњег и језика који учи, разуме глобално и садржај непознатог текста у складу са очекиваним нивоом знања.</w:t>
      </w:r>
    </w:p>
    <w:p w:rsidR="00F24303" w:rsidRPr="0023645B" w:rsidRDefault="00F24303" w:rsidP="0023645B">
      <w:pPr>
        <w:spacing w:after="0" w:line="240" w:lineRule="auto"/>
        <w:jc w:val="both"/>
        <w:rPr>
          <w:rFonts w:ascii="Times New Roman" w:eastAsia="Calibri" w:hAnsi="Times New Roman" w:cs="Times New Roman"/>
          <w:lang w:val="en-US"/>
        </w:rPr>
      </w:pPr>
    </w:p>
    <w:p w:rsidR="00F24303" w:rsidRPr="0023645B" w:rsidRDefault="00F24303" w:rsidP="0023645B">
      <w:pPr>
        <w:keepNext/>
        <w:keepLines/>
        <w:spacing w:before="200" w:after="0" w:line="240" w:lineRule="auto"/>
        <w:jc w:val="both"/>
        <w:outlineLvl w:val="3"/>
        <w:rPr>
          <w:rFonts w:ascii="Times New Roman" w:eastAsia="Times New Roman" w:hAnsi="Times New Roman" w:cs="Times New Roman"/>
          <w:b/>
          <w:bCs/>
          <w:iCs/>
          <w:sz w:val="28"/>
          <w:szCs w:val="28"/>
          <w:lang w:val="en-US"/>
        </w:rPr>
      </w:pPr>
      <w:r w:rsidRPr="0023645B">
        <w:rPr>
          <w:rFonts w:ascii="Times New Roman" w:eastAsia="Times New Roman" w:hAnsi="Times New Roman" w:cs="Times New Roman"/>
          <w:b/>
          <w:bCs/>
          <w:iCs/>
          <w:sz w:val="28"/>
          <w:szCs w:val="28"/>
          <w:lang w:val="en-US"/>
        </w:rPr>
        <w:t>Методе и технике рада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 реализацији наставних садржаја користити што разноврсније наставне методе и облике рада. Примењивати фронтални и индивидуални приступ, као и рад у већим и мањим групама, рад у паровима. Role-playing, drama – playing, играње по улогама, певање хорско и појединачно, пантомима, погађање, маскирање, pretending, игре речима, решавање језичке загонетке и укрштенице, игре погађања, само су неки од облика који ће се примењивати зависно од наставног садржаја.</w:t>
      </w:r>
    </w:p>
    <w:p w:rsidR="00F24303" w:rsidRPr="0023645B" w:rsidRDefault="00F24303" w:rsidP="0023645B">
      <w:pPr>
        <w:spacing w:after="0" w:line="240" w:lineRule="auto"/>
        <w:jc w:val="both"/>
        <w:rPr>
          <w:rFonts w:ascii="Times New Roman" w:eastAsia="Times New Roman" w:hAnsi="Times New Roman" w:cs="Times New Roman"/>
          <w:sz w:val="24"/>
          <w:szCs w:val="24"/>
          <w:lang w:val="ru-RU"/>
        </w:rPr>
      </w:pPr>
      <w:r w:rsidRPr="0023645B">
        <w:rPr>
          <w:rFonts w:ascii="Times New Roman" w:eastAsia="Times New Roman" w:hAnsi="Times New Roman" w:cs="Times New Roman"/>
          <w:sz w:val="24"/>
          <w:szCs w:val="24"/>
          <w:lang w:val="ru-RU"/>
        </w:rPr>
        <w:t>У раду се користе:</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метода разговора (монолошка и дијалошка)</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текст - метода</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методе писаних радова и практичних радова</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демонстрације (изговора и сл.)</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 xml:space="preserve">хеуристичка метода </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lastRenderedPageBreak/>
        <w:t>Технике:</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 xml:space="preserve">учења (где се одваја битно од небитног користећи неке сопствене теме или асоцијације као олакшице при памћењу), </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 xml:space="preserve">асоцијативна техника, </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 xml:space="preserve">брејн сторминг, </w:t>
      </w:r>
    </w:p>
    <w:p w:rsidR="00F24303" w:rsidRPr="0023645B" w:rsidRDefault="00F24303" w:rsidP="0023645B">
      <w:pPr>
        <w:spacing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 xml:space="preserve">контрастирање и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Cyrl-CS"/>
        </w:rPr>
        <w:t>игровне активности</w:t>
      </w:r>
      <w:r w:rsidRPr="0023645B">
        <w:rPr>
          <w:rFonts w:ascii="Times New Roman" w:eastAsia="Calibri" w:hAnsi="Times New Roman" w:cs="Times New Roman"/>
          <w:sz w:val="24"/>
          <w:szCs w:val="24"/>
          <w:lang w:val="en-US"/>
        </w:rPr>
        <w:t xml:space="preserve">. </w:t>
      </w:r>
    </w:p>
    <w:p w:rsidR="00F24303" w:rsidRPr="0023645B" w:rsidRDefault="00F24303" w:rsidP="0023645B">
      <w:pPr>
        <w:spacing w:after="0" w:line="240" w:lineRule="auto"/>
        <w:jc w:val="both"/>
        <w:rPr>
          <w:rFonts w:ascii="Times New Roman" w:eastAsia="Calibri" w:hAnsi="Times New Roman" w:cs="Times New Roman"/>
          <w:b/>
          <w:sz w:val="28"/>
          <w:szCs w:val="28"/>
          <w:lang w:val="en-US"/>
        </w:rPr>
      </w:pPr>
      <w:r w:rsidRPr="0023645B">
        <w:rPr>
          <w:rFonts w:ascii="Times New Roman" w:eastAsia="Calibri" w:hAnsi="Times New Roman" w:cs="Times New Roman"/>
          <w:b/>
          <w:sz w:val="28"/>
          <w:szCs w:val="28"/>
          <w:lang w:val="en-US"/>
        </w:rPr>
        <w:t>Очекивани исходи</w:t>
      </w:r>
    </w:p>
    <w:p w:rsidR="00F24303" w:rsidRPr="0023645B" w:rsidRDefault="00F24303" w:rsidP="0023645B">
      <w:pPr>
        <w:spacing w:after="0" w:line="240" w:lineRule="auto"/>
        <w:jc w:val="both"/>
        <w:rPr>
          <w:rFonts w:ascii="Times New Roman" w:eastAsia="Calibri" w:hAnsi="Times New Roman" w:cs="Times New Roman"/>
          <w:b/>
          <w:sz w:val="28"/>
          <w:szCs w:val="28"/>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 процесу учења страних језика ученик богати себе и, упознајући другог, стиче свест о значају сопственог језика и културе у контакту са другим језицима и културама. Ученик развија радозналост, истраживачки дух и отвореност према комуникацији са говорницима других језика. Ученици ће развити жељу и љубав према учењу енглеског језика, разумети примерене садржаје на енглеском језику, прихватити логички приступ употреби наученог, изражавати слободу и самосталност у говору и директном обраћању, развити самопоуздање у изражавању примерено узрасту, препознати задовољство и корист при проширивању знања страног језика.</w:t>
      </w:r>
    </w:p>
    <w:p w:rsidR="00F24303" w:rsidRPr="0023645B" w:rsidRDefault="00F24303" w:rsidP="0023645B">
      <w:pPr>
        <w:spacing w:after="0" w:line="240" w:lineRule="auto"/>
        <w:jc w:val="both"/>
        <w:rPr>
          <w:rFonts w:ascii="Times New Roman" w:eastAsia="Calibri" w:hAnsi="Times New Roman" w:cs="Times New Roman"/>
          <w:sz w:val="28"/>
          <w:szCs w:val="28"/>
          <w:lang w:val="ru-RU"/>
        </w:rPr>
      </w:pPr>
      <w:r w:rsidRPr="0023645B">
        <w:rPr>
          <w:rFonts w:ascii="Times New Roman" w:eastAsia="Calibri" w:hAnsi="Times New Roman" w:cs="Times New Roman"/>
          <w:sz w:val="28"/>
          <w:szCs w:val="28"/>
          <w:lang w:val="ru-RU"/>
        </w:rPr>
        <w:t xml:space="preserve">ДОПУНСКА НАСТАВА </w:t>
      </w:r>
    </w:p>
    <w:p w:rsidR="00F24303" w:rsidRPr="0023645B" w:rsidRDefault="00F24303" w:rsidP="0023645B">
      <w:pPr>
        <w:spacing w:after="0" w:line="240" w:lineRule="auto"/>
        <w:jc w:val="both"/>
        <w:rPr>
          <w:rFonts w:ascii="Times New Roman" w:eastAsia="Calibri" w:hAnsi="Times New Roman" w:cs="Times New Roman"/>
          <w:sz w:val="24"/>
          <w:szCs w:val="24"/>
          <w:lang w:val="ru-RU"/>
        </w:rPr>
      </w:pPr>
      <w:r w:rsidRPr="0023645B">
        <w:rPr>
          <w:rFonts w:ascii="Times New Roman" w:eastAsia="Calibri" w:hAnsi="Times New Roman" w:cs="Times New Roman"/>
          <w:sz w:val="24"/>
          <w:szCs w:val="24"/>
          <w:lang w:val="ru-RU"/>
        </w:rPr>
        <w:t xml:space="preserve">Допунска настава се организује за ученике који - из објективних разлога - у редовној настави </w:t>
      </w:r>
      <w:r w:rsidRPr="0023645B">
        <w:rPr>
          <w:rFonts w:ascii="Times New Roman" w:eastAsia="Calibri" w:hAnsi="Times New Roman" w:cs="Times New Roman"/>
          <w:sz w:val="24"/>
          <w:szCs w:val="24"/>
          <w:lang w:val="sr-Cyrl-CS"/>
        </w:rPr>
        <w:t>енглеског</w:t>
      </w:r>
      <w:r w:rsidRPr="0023645B">
        <w:rPr>
          <w:rFonts w:ascii="Times New Roman" w:eastAsia="Calibri" w:hAnsi="Times New Roman" w:cs="Times New Roman"/>
          <w:sz w:val="24"/>
          <w:szCs w:val="24"/>
          <w:lang w:val="ru-RU"/>
        </w:rPr>
        <w:t xml:space="preserve"> језика не постижу задовољавајуће резултате у неком од програмско-тематских подручја. Зависно од утврђених недостатака у знањима и умењима ученика, као и узрока заостајања, формирају се одговарајуће групе с којима се организује допунски рад (на пример: група ученика с недовољним знањем одређених садржаја и граматике или правописа; група ученика који нису савладали неки од предвиђених облика усменог и писменог изражавања; група ученика са артикулационим проблемима, итд.). На основу претходног испитивања тешкоћа и узрока, за сваку групу се ствара посебан, одговарајући план рада, чијим ће се савладавањем отклонити испољени недостаци у знању, умењу и вештини ученика. Допунски рад претпоставља и специфичне облике у савладавању одређених програмских садржаја (индивидуализација наставе -  наставним листићима; предавањима с друкчијим - очигледнијим примерима; посебни групни и индивидуални задаци и др.). Нарочито се води рачуна о одмерености захтева, као и о стимулисању ученика за показане резултате (похвале, награде, позитивна оцена). Допунски рад организује се током целе наставне године ( један час недељно ), односно одмах чим се уоче тешкоће појединих ученика у усвајању програмских садржаја- Чим савлада одређену тешкоћу или отклони недостатак, ученик престаје с допунским радом ван редовне наставе.</w:t>
      </w:r>
    </w:p>
    <w:p w:rsidR="00F24303" w:rsidRPr="0023645B" w:rsidRDefault="00F24303" w:rsidP="0023645B">
      <w:pPr>
        <w:spacing w:after="0" w:line="240" w:lineRule="auto"/>
        <w:jc w:val="both"/>
        <w:rPr>
          <w:rFonts w:ascii="Times New Roman" w:eastAsia="Calibri" w:hAnsi="Times New Roman" w:cs="Times New Roman"/>
          <w:sz w:val="28"/>
          <w:szCs w:val="28"/>
          <w:lang w:val="ru-RU"/>
        </w:rPr>
      </w:pPr>
      <w:r w:rsidRPr="0023645B">
        <w:rPr>
          <w:rFonts w:ascii="Times New Roman" w:eastAsia="Calibri" w:hAnsi="Times New Roman" w:cs="Times New Roman"/>
          <w:sz w:val="28"/>
          <w:szCs w:val="28"/>
          <w:lang w:val="ru-RU"/>
        </w:rPr>
        <w:t>ЦИЉЕВИ :</w:t>
      </w:r>
    </w:p>
    <w:p w:rsidR="00F24303" w:rsidRPr="0023645B" w:rsidRDefault="00F24303" w:rsidP="0023645B">
      <w:pPr>
        <w:spacing w:after="0" w:line="240" w:lineRule="auto"/>
        <w:jc w:val="both"/>
        <w:rPr>
          <w:rFonts w:ascii="Times New Roman" w:eastAsia="Calibri" w:hAnsi="Times New Roman" w:cs="Times New Roman"/>
          <w:sz w:val="24"/>
          <w:szCs w:val="24"/>
          <w:lang w:val="ru-RU"/>
        </w:rPr>
      </w:pPr>
      <w:r w:rsidRPr="0023645B">
        <w:rPr>
          <w:rFonts w:ascii="Times New Roman" w:eastAsia="Calibri" w:hAnsi="Times New Roman" w:cs="Times New Roman"/>
          <w:sz w:val="24"/>
          <w:szCs w:val="24"/>
          <w:lang w:val="ru-RU"/>
        </w:rPr>
        <w:t>- циљ допунске наставе је помоћи ученицима слабијег знања и слабијих вештина да се адекватније припреме за савлађивање градива предвиђеног наставним планом и програмом;</w:t>
      </w:r>
    </w:p>
    <w:p w:rsidR="00F24303" w:rsidRPr="0023645B" w:rsidRDefault="00F24303" w:rsidP="0023645B">
      <w:pPr>
        <w:spacing w:after="0" w:line="240" w:lineRule="auto"/>
        <w:jc w:val="both"/>
        <w:rPr>
          <w:rFonts w:ascii="Times New Roman" w:eastAsia="Calibri" w:hAnsi="Times New Roman" w:cs="Times New Roman"/>
          <w:sz w:val="24"/>
          <w:szCs w:val="24"/>
          <w:lang w:val="ru-RU"/>
        </w:rPr>
      </w:pPr>
      <w:r w:rsidRPr="0023645B">
        <w:rPr>
          <w:rFonts w:ascii="Times New Roman" w:eastAsia="Calibri" w:hAnsi="Times New Roman" w:cs="Times New Roman"/>
          <w:sz w:val="24"/>
          <w:szCs w:val="24"/>
          <w:lang w:val="ru-RU"/>
        </w:rPr>
        <w:t>- оспособити ученике за основну писану и говорну комуникацију, проширити употребни вокабулар, усвојити основне граматичке садржаје;</w:t>
      </w:r>
    </w:p>
    <w:p w:rsidR="00F24303" w:rsidRPr="0023645B" w:rsidRDefault="00F24303" w:rsidP="0023645B">
      <w:pPr>
        <w:spacing w:after="0" w:line="240" w:lineRule="auto"/>
        <w:jc w:val="both"/>
        <w:rPr>
          <w:rFonts w:ascii="Times New Roman" w:eastAsia="Calibri" w:hAnsi="Times New Roman" w:cs="Times New Roman"/>
          <w:sz w:val="24"/>
          <w:szCs w:val="24"/>
          <w:lang w:val="ru-RU"/>
        </w:rPr>
      </w:pPr>
      <w:r w:rsidRPr="0023645B">
        <w:rPr>
          <w:rFonts w:ascii="Times New Roman" w:eastAsia="Calibri" w:hAnsi="Times New Roman" w:cs="Times New Roman"/>
          <w:sz w:val="24"/>
          <w:szCs w:val="24"/>
          <w:lang w:val="ru-RU"/>
        </w:rPr>
        <w:t>- проширити и продубити знања из све четири језичке вештине ( читање, писање, слушање, говор )</w:t>
      </w:r>
    </w:p>
    <w:p w:rsidR="00F24303" w:rsidRPr="0023645B" w:rsidRDefault="00F24303" w:rsidP="0023645B">
      <w:pPr>
        <w:spacing w:after="0" w:line="240" w:lineRule="auto"/>
        <w:jc w:val="both"/>
        <w:rPr>
          <w:rFonts w:ascii="Times New Roman" w:eastAsia="Calibri" w:hAnsi="Times New Roman" w:cs="Times New Roman"/>
          <w:sz w:val="24"/>
          <w:szCs w:val="24"/>
          <w:lang w:val="ru-RU"/>
        </w:rPr>
      </w:pPr>
      <w:r w:rsidRPr="0023645B">
        <w:rPr>
          <w:rFonts w:ascii="Times New Roman" w:eastAsia="Calibri" w:hAnsi="Times New Roman" w:cs="Times New Roman"/>
          <w:sz w:val="24"/>
          <w:szCs w:val="24"/>
          <w:lang w:val="ru-RU"/>
        </w:rPr>
        <w:t>- увежбати и утврдити обавезне наставне садржаје из енглеског језика и стећи знања потребна за одређени разред ;</w:t>
      </w:r>
    </w:p>
    <w:p w:rsidR="00F24303" w:rsidRPr="0023645B" w:rsidRDefault="00F24303" w:rsidP="0023645B">
      <w:pPr>
        <w:spacing w:after="0" w:line="240" w:lineRule="auto"/>
        <w:jc w:val="both"/>
        <w:rPr>
          <w:rFonts w:ascii="Times New Roman" w:eastAsia="Calibri" w:hAnsi="Times New Roman" w:cs="Times New Roman"/>
          <w:sz w:val="24"/>
          <w:szCs w:val="24"/>
          <w:lang w:val="ru-RU"/>
        </w:rPr>
      </w:pPr>
      <w:r w:rsidRPr="0023645B">
        <w:rPr>
          <w:rFonts w:ascii="Times New Roman" w:eastAsia="Calibri" w:hAnsi="Times New Roman" w:cs="Times New Roman"/>
          <w:sz w:val="24"/>
          <w:szCs w:val="24"/>
          <w:lang w:val="ru-RU"/>
        </w:rPr>
        <w:t>- подстицати самостално учење.</w:t>
      </w:r>
    </w:p>
    <w:p w:rsidR="00F24303" w:rsidRPr="0023645B" w:rsidRDefault="00F24303" w:rsidP="0023645B">
      <w:pPr>
        <w:spacing w:after="0" w:line="240" w:lineRule="auto"/>
        <w:jc w:val="both"/>
        <w:rPr>
          <w:rFonts w:ascii="Times New Roman" w:eastAsia="Calibri" w:hAnsi="Times New Roman" w:cs="Times New Roman"/>
          <w:sz w:val="24"/>
          <w:szCs w:val="24"/>
          <w:lang w:val="ru-RU"/>
        </w:rPr>
      </w:pPr>
    </w:p>
    <w:p w:rsidR="00F24303" w:rsidRPr="0023645B" w:rsidRDefault="00F24303" w:rsidP="0023645B">
      <w:pPr>
        <w:spacing w:after="0" w:line="240" w:lineRule="auto"/>
        <w:jc w:val="both"/>
        <w:rPr>
          <w:rFonts w:ascii="Times New Roman" w:eastAsia="Calibri" w:hAnsi="Times New Roman" w:cs="Times New Roman"/>
          <w:sz w:val="28"/>
          <w:szCs w:val="28"/>
          <w:lang w:val="ru-RU"/>
        </w:rPr>
      </w:pPr>
      <w:r w:rsidRPr="0023645B">
        <w:rPr>
          <w:rFonts w:ascii="Times New Roman" w:eastAsia="Calibri" w:hAnsi="Times New Roman" w:cs="Times New Roman"/>
          <w:sz w:val="28"/>
          <w:szCs w:val="28"/>
          <w:lang w:val="ru-RU"/>
        </w:rPr>
        <w:t xml:space="preserve">НАМЕНА: </w:t>
      </w:r>
    </w:p>
    <w:p w:rsidR="00F24303" w:rsidRPr="0023645B" w:rsidRDefault="00F24303" w:rsidP="0023645B">
      <w:pPr>
        <w:spacing w:after="0" w:line="240" w:lineRule="auto"/>
        <w:jc w:val="both"/>
        <w:rPr>
          <w:rFonts w:ascii="Times New Roman" w:eastAsia="Calibri" w:hAnsi="Times New Roman" w:cs="Times New Roman"/>
          <w:sz w:val="24"/>
          <w:szCs w:val="24"/>
          <w:lang w:val="ru-RU"/>
        </w:rPr>
      </w:pPr>
      <w:r w:rsidRPr="0023645B">
        <w:rPr>
          <w:rFonts w:ascii="Times New Roman" w:eastAsia="Calibri" w:hAnsi="Times New Roman" w:cs="Times New Roman"/>
          <w:sz w:val="24"/>
          <w:szCs w:val="24"/>
          <w:lang w:val="ru-RU"/>
        </w:rPr>
        <w:t>Допунска настава је намењена свим ученицима од 5. – 8. разреда који показују потешкоће у разумевању задатака и разумевању енглеског језика у усменом и писаном облику. На овим часовима се не одржавају понављања предавања, већ се сваком ученику посвећује посебна пажња и објашњава баш оно што му није јасно.</w:t>
      </w:r>
    </w:p>
    <w:p w:rsidR="00F24303" w:rsidRPr="0023645B" w:rsidRDefault="00F24303" w:rsidP="0023645B">
      <w:pPr>
        <w:spacing w:after="0" w:line="240" w:lineRule="auto"/>
        <w:jc w:val="both"/>
        <w:rPr>
          <w:rFonts w:ascii="Times New Roman" w:eastAsia="Calibri" w:hAnsi="Times New Roman" w:cs="Times New Roman"/>
          <w:sz w:val="28"/>
          <w:szCs w:val="28"/>
          <w:lang w:val="ru-RU"/>
        </w:rPr>
      </w:pPr>
      <w:r w:rsidRPr="0023645B">
        <w:rPr>
          <w:rFonts w:ascii="Times New Roman" w:eastAsia="Calibri" w:hAnsi="Times New Roman" w:cs="Times New Roman"/>
          <w:sz w:val="28"/>
          <w:szCs w:val="28"/>
          <w:lang w:val="ru-RU"/>
        </w:rPr>
        <w:t>МЕТОД И ОБЛИК РАДА :</w:t>
      </w:r>
    </w:p>
    <w:p w:rsidR="00F24303" w:rsidRPr="0023645B" w:rsidRDefault="00F24303" w:rsidP="0023645B">
      <w:pPr>
        <w:spacing w:after="0" w:line="240" w:lineRule="auto"/>
        <w:jc w:val="both"/>
        <w:rPr>
          <w:rFonts w:ascii="Times New Roman" w:eastAsia="Calibri" w:hAnsi="Times New Roman" w:cs="Times New Roman"/>
          <w:sz w:val="24"/>
          <w:szCs w:val="24"/>
          <w:lang w:val="ru-RU"/>
        </w:rPr>
      </w:pPr>
      <w:r w:rsidRPr="0023645B">
        <w:rPr>
          <w:rFonts w:ascii="Times New Roman" w:eastAsia="Calibri" w:hAnsi="Times New Roman" w:cs="Times New Roman"/>
          <w:sz w:val="24"/>
          <w:szCs w:val="24"/>
          <w:lang w:val="ru-RU"/>
        </w:rPr>
        <w:lastRenderedPageBreak/>
        <w:t>Индивидуализована настава, употреба наставних средстава, очигледност....</w:t>
      </w:r>
    </w:p>
    <w:p w:rsidR="00F24303" w:rsidRPr="0023645B" w:rsidRDefault="00F24303" w:rsidP="0023645B">
      <w:pPr>
        <w:spacing w:after="0" w:line="240" w:lineRule="auto"/>
        <w:jc w:val="both"/>
        <w:rPr>
          <w:rFonts w:ascii="Times New Roman" w:eastAsia="Calibri" w:hAnsi="Times New Roman" w:cs="Times New Roman"/>
          <w:sz w:val="28"/>
          <w:szCs w:val="28"/>
          <w:lang w:val="ru-RU"/>
        </w:rPr>
      </w:pPr>
      <w:r w:rsidRPr="0023645B">
        <w:rPr>
          <w:rFonts w:ascii="Times New Roman" w:eastAsia="Calibri" w:hAnsi="Times New Roman" w:cs="Times New Roman"/>
          <w:sz w:val="28"/>
          <w:szCs w:val="28"/>
          <w:lang w:val="ru-RU"/>
        </w:rPr>
        <w:t>НАСТАВНА СРЕДСТВА И ЛИТЕРАТУРА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CD</w:t>
      </w:r>
      <w:r w:rsidRPr="0023645B">
        <w:rPr>
          <w:rFonts w:ascii="Times New Roman" w:eastAsia="Calibri" w:hAnsi="Times New Roman" w:cs="Times New Roman"/>
          <w:sz w:val="24"/>
          <w:szCs w:val="24"/>
          <w:lang w:val="ru-RU"/>
        </w:rPr>
        <w:t xml:space="preserve"> – плејер, рачунар, аудио </w:t>
      </w:r>
      <w:r w:rsidRPr="0023645B">
        <w:rPr>
          <w:rFonts w:ascii="Times New Roman" w:eastAsia="Calibri" w:hAnsi="Times New Roman" w:cs="Times New Roman"/>
          <w:sz w:val="24"/>
          <w:szCs w:val="24"/>
          <w:lang w:val="en-US"/>
        </w:rPr>
        <w:t>CD</w:t>
      </w:r>
      <w:r w:rsidRPr="0023645B">
        <w:rPr>
          <w:rFonts w:ascii="Times New Roman" w:eastAsia="Calibri" w:hAnsi="Times New Roman" w:cs="Times New Roman"/>
          <w:sz w:val="24"/>
          <w:szCs w:val="24"/>
          <w:lang w:val="ru-RU"/>
        </w:rPr>
        <w:t xml:space="preserve">, уџбеник ( </w:t>
      </w:r>
      <w:r w:rsidRPr="0023645B">
        <w:rPr>
          <w:rFonts w:ascii="Times New Roman" w:eastAsia="Calibri" w:hAnsi="Times New Roman" w:cs="Times New Roman"/>
          <w:sz w:val="24"/>
          <w:szCs w:val="24"/>
          <w:lang w:val="en-US"/>
        </w:rPr>
        <w:t>Messages</w:t>
      </w:r>
      <w:r w:rsidRPr="0023645B">
        <w:rPr>
          <w:rFonts w:ascii="Times New Roman" w:eastAsia="Calibri" w:hAnsi="Times New Roman" w:cs="Times New Roman"/>
          <w:sz w:val="24"/>
          <w:szCs w:val="24"/>
          <w:lang w:val="ru-RU"/>
        </w:rPr>
        <w:t xml:space="preserve"> ), радна свеска, текстови прилагођеног садржаја са интернета, </w:t>
      </w:r>
      <w:r w:rsidRPr="0023645B">
        <w:rPr>
          <w:rFonts w:ascii="Times New Roman" w:eastAsia="Calibri" w:hAnsi="Times New Roman" w:cs="Times New Roman"/>
          <w:sz w:val="24"/>
          <w:szCs w:val="24"/>
          <w:lang w:val="en-US"/>
        </w:rPr>
        <w:t>online</w:t>
      </w:r>
      <w:r w:rsidRPr="0023645B">
        <w:rPr>
          <w:rFonts w:ascii="Times New Roman" w:eastAsia="Calibri" w:hAnsi="Times New Roman" w:cs="Times New Roman"/>
          <w:sz w:val="24"/>
          <w:szCs w:val="24"/>
          <w:lang w:val="ru-RU"/>
        </w:rPr>
        <w:t xml:space="preserve"> речници, квизови знања и тестови...</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ДОДАТНИ РАД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 За додатни рад опредељују се ученици од </w:t>
      </w:r>
      <w:r w:rsidRPr="0023645B">
        <w:rPr>
          <w:rFonts w:ascii="Times New Roman" w:eastAsia="Calibri" w:hAnsi="Times New Roman" w:cs="Times New Roman"/>
          <w:sz w:val="24"/>
          <w:szCs w:val="24"/>
          <w:lang w:val="en-US"/>
        </w:rPr>
        <w:t>V</w:t>
      </w:r>
      <w:r w:rsidRPr="0023645B">
        <w:rPr>
          <w:rFonts w:ascii="Times New Roman" w:eastAsia="Calibri" w:hAnsi="Times New Roman" w:cs="Times New Roman"/>
          <w:sz w:val="24"/>
          <w:szCs w:val="24"/>
          <w:lang w:val="sr-Cyrl-CS"/>
        </w:rPr>
        <w:t xml:space="preserve"> до VIII разреда изнад просечних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способности и посебних интересовања за наставу енглеског језика, односно за продубљивање и проширивање знања из свих или само појединих програмско-тематских подручја редовне наставе (књижевност, језик, култура изражавања, филмска и сценска уметност). То су они ученици чија се знања, интересовања и даровитост изразитије испољавају већ у првом циклусу основног образовања.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Додатни рад се организује и изводи за ученике од V до VIII разреда, један час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недељно током целе наставне године. Изузетно је важно да се започета динамика додатног рада одржи док се не реализује утврђени програм. Уколико се, изузетно, додатни рад организује само у једном делу наставне године, пожељно је да се интересовање даровитих ученика за овај рад доцније не гаси, односно да се они подстичу на самостални рад другим формама рада (нпр. појачаном индивидуализацијом рада у редовној настави, давањем посебних задатака, ангажовањем у одговарајућим слободним активностима и др.).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 Додатни рад - заснован на интересовању ученика за проширивање и продубљивање знања, умења и вештина - непосредније активира ученике и оспособљава их за самообразовање, развија њихову машту, подстиче их на стваралачки рад и упућује на самостално коришћење различитих извора сазнања. Под руководством наставника ученици се у додатном раду самостално служе књижевном и некњижевном грађом (у учењу и истраживању), те припремају и излажу своје радове (усмене, писмене, практичне) пред својом групом, разредом или целом школом. Знања, умења и вештине које су стекли истраживачким, индивидуалним и групним радом ученици користе у редовној настави, слободним активностима и у другим приликама (конкурси, такмичења, школске и друге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приредбе). Ученике који се посебно истичу у додатном раду треба и посебно стимулисати (похвале, награде, стипендије за даље школовање, упис у одговарајућу средњу школу и др.).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cr/>
      </w:r>
      <w:r w:rsidRPr="0023645B">
        <w:rPr>
          <w:rFonts w:ascii="Times New Roman" w:eastAsia="Calibri" w:hAnsi="Times New Roman" w:cs="Times New Roman"/>
          <w:sz w:val="24"/>
          <w:szCs w:val="24"/>
          <w:lang w:val="ru-RU"/>
        </w:rPr>
        <w:t xml:space="preserve"> </w:t>
      </w:r>
      <w:r w:rsidRPr="0023645B">
        <w:rPr>
          <w:rFonts w:ascii="Times New Roman" w:eastAsia="Calibri" w:hAnsi="Times New Roman" w:cs="Times New Roman"/>
          <w:sz w:val="24"/>
          <w:szCs w:val="24"/>
          <w:lang w:val="sr-Cyrl-CS"/>
        </w:rPr>
        <w:t xml:space="preserve">Уочавање потенцијално даровитих ученика у овој области остварује се непосредним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праћењем од стране наставника разредне и предметне наставе, анализом радова ученика и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остварених резултата на смотрама, такмичењима, интервјуисањем ученика и родитеља и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применом одреёених инструмената од стране школског психолога-педагога. На основу добијених резултата праћења и испитивања (анализом радова ученика и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остварених резултата на смотрама, такмичењима, интервјуисањем ученика и родитеља и применом одређених инструмената од стране школског психолога-педагога ), интересовања и жеља даровитих ученика, наставник заједно са ученицима утврђује (конкретизује) програм додатног рада с групама или појединим даровитим ученицима. Програмом рада обухватају се сегменти оријентационих садржаја програма (зависно од  интересовања и жеља ученика: сва подручја или само језик, односно култура изражавања, односно филмска или сценска уметност). Битно је да планирани програмски садржаји буду у складу са интересовањима жељама ученика, као и са расположивим годишњим фондом часова. </w:t>
      </w:r>
      <w:r w:rsidRPr="0023645B">
        <w:rPr>
          <w:rFonts w:ascii="Times New Roman" w:eastAsia="Calibri" w:hAnsi="Times New Roman" w:cs="Times New Roman"/>
          <w:sz w:val="24"/>
          <w:szCs w:val="24"/>
          <w:lang w:val="sr-Cyrl-CS"/>
        </w:rPr>
        <w:cr/>
        <w:t xml:space="preserve">Додатни рад из енглеског језика може се реализовати као индивидуализовани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(примерен појединим ученицима) и групни (за групе ученика једног или више разреда који се посебно интересују за исте програмске садржаје додатног рада).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lastRenderedPageBreak/>
        <w:t xml:space="preserve">Реализујући програм додатног рада, наставник за сваку од одабраних тема проналази и примењује најпогодније облике и методе рада, пре свега оне које у највећој могућој мери активирају све потенцијале ученика, а нарочито оне који омогућавају развој креативности ученика. Током додатног рада наставник се поставља као сарадник који стручно помаже рад појединца или групе: упућује и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усмерава, помаже да се дође до правих решења, закључака и генерализација. Однос ученика и наставника у додатном раду је сараднички, непосреднији и ближи него у редовној настави, заснован на узајамном поверењу и поштовању. </w:t>
      </w:r>
      <w:r w:rsidRPr="0023645B">
        <w:rPr>
          <w:rFonts w:ascii="Times New Roman" w:eastAsia="Calibri" w:hAnsi="Times New Roman" w:cs="Times New Roman"/>
          <w:sz w:val="24"/>
          <w:szCs w:val="24"/>
          <w:lang w:val="sr-Cyrl-CS"/>
        </w:rPr>
        <w:cr/>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У додатном раду са ученицима наставник прати и евидентира њихов развој и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напредовање, усавршава утврђене програме, открива нове могућности индивидуализације рада (проблемски задаци, истраживачки радови, коришћење књижевне и некњижевне грађе и разних апарата и техничких помагала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и др.), те врши уопштавање и примену стечених знања, умења и вештина у различитим ситуацијама. Обезбеђује укључивање ученика у организоване облике рада ван школе (конкурси, смотре, такмичења). За сваког ученика води досије у који уноси битне податке о његовом напредовању у развоју, те се стара да тај досије прати ученике пре уписа у средњу школу.</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8"/>
          <w:szCs w:val="28"/>
          <w:lang w:val="sr-Cyrl-CS"/>
        </w:rPr>
      </w:pPr>
      <w:r w:rsidRPr="0023645B">
        <w:rPr>
          <w:rFonts w:ascii="Times New Roman" w:eastAsia="Calibri" w:hAnsi="Times New Roman" w:cs="Times New Roman"/>
          <w:sz w:val="28"/>
          <w:szCs w:val="28"/>
          <w:lang w:val="sr-Cyrl-CS"/>
        </w:rPr>
        <w:t xml:space="preserve">ЦИЉЕВИ: </w:t>
      </w:r>
    </w:p>
    <w:p w:rsidR="00F24303" w:rsidRPr="0023645B" w:rsidRDefault="00F24303" w:rsidP="0023645B">
      <w:pPr>
        <w:numPr>
          <w:ilvl w:val="0"/>
          <w:numId w:val="10"/>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усвајање сложенијих језичких структура, проширеног вокабулара, увежбавање захтевнијих граматичких задатака, постизање флуентности и тачности у изражавању; </w:t>
      </w:r>
    </w:p>
    <w:p w:rsidR="00F24303" w:rsidRPr="0023645B" w:rsidRDefault="00F24303" w:rsidP="0023645B">
      <w:pPr>
        <w:numPr>
          <w:ilvl w:val="0"/>
          <w:numId w:val="10"/>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овладавање језичким вештинама, како рецептивним ( слушање и читање ), тако и продуктивним ( писање и говор ); </w:t>
      </w:r>
    </w:p>
    <w:p w:rsidR="00F24303" w:rsidRPr="0023645B" w:rsidRDefault="00F24303" w:rsidP="0023645B">
      <w:pPr>
        <w:numPr>
          <w:ilvl w:val="0"/>
          <w:numId w:val="10"/>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стицање увида у различите форме и видове изражавања на енглеском језику те подстицање интереса за читање на истом ;</w:t>
      </w:r>
    </w:p>
    <w:p w:rsidR="00F24303" w:rsidRPr="0023645B" w:rsidRDefault="00F24303" w:rsidP="0023645B">
      <w:pPr>
        <w:numPr>
          <w:ilvl w:val="0"/>
          <w:numId w:val="10"/>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упознавање са културом и цивилизацијом земаља енглеског говорног подручја, као и увид у енглеско- српске књижевне и културне везе.</w:t>
      </w:r>
    </w:p>
    <w:p w:rsidR="00F24303" w:rsidRPr="0023645B" w:rsidRDefault="00F24303" w:rsidP="0023645B">
      <w:pPr>
        <w:spacing w:after="0" w:line="240" w:lineRule="auto"/>
        <w:jc w:val="both"/>
        <w:rPr>
          <w:rFonts w:ascii="Times New Roman" w:eastAsia="Calibri" w:hAnsi="Times New Roman" w:cs="Times New Roman"/>
          <w:sz w:val="28"/>
          <w:szCs w:val="28"/>
          <w:lang w:val="sr-Cyrl-CS"/>
        </w:rPr>
      </w:pPr>
      <w:r w:rsidRPr="0023645B">
        <w:rPr>
          <w:rFonts w:ascii="Times New Roman" w:eastAsia="Calibri" w:hAnsi="Times New Roman" w:cs="Times New Roman"/>
          <w:sz w:val="28"/>
          <w:szCs w:val="28"/>
          <w:lang w:val="sr-Cyrl-CS"/>
        </w:rPr>
        <w:t xml:space="preserve">НАСТАВНА СРЕДСТВА :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Настава ће се спроводити у кабинету за енглески језик. </w:t>
      </w: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sz w:val="24"/>
          <w:szCs w:val="24"/>
          <w:lang w:val="sr-Cyrl-CS"/>
        </w:rPr>
        <w:t>Поред текстуалних средстава</w:t>
      </w:r>
      <w:r w:rsidRPr="0023645B">
        <w:rPr>
          <w:rFonts w:ascii="Times New Roman" w:eastAsia="Calibri" w:hAnsi="Times New Roman" w:cs="Times New Roman"/>
          <w:sz w:val="24"/>
          <w:szCs w:val="24"/>
          <w:lang w:val="en-US"/>
        </w:rPr>
        <w:t xml:space="preserve"> ( Messages – </w:t>
      </w:r>
      <w:r w:rsidRPr="0023645B">
        <w:rPr>
          <w:rFonts w:ascii="Times New Roman" w:eastAsia="Calibri" w:hAnsi="Times New Roman" w:cs="Times New Roman"/>
          <w:sz w:val="24"/>
          <w:szCs w:val="24"/>
          <w:lang w:val="sr-Cyrl-CS"/>
        </w:rPr>
        <w:t>уџбеник</w:t>
      </w: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sz w:val="24"/>
          <w:szCs w:val="24"/>
          <w:lang w:val="sr-Cyrl-CS"/>
        </w:rPr>
        <w:t>радна свеска и аудио</w:t>
      </w:r>
      <w:r w:rsidRPr="0023645B">
        <w:rPr>
          <w:rFonts w:ascii="Times New Roman" w:eastAsia="Calibri" w:hAnsi="Times New Roman" w:cs="Times New Roman"/>
          <w:sz w:val="24"/>
          <w:szCs w:val="24"/>
          <w:lang w:val="en-US"/>
        </w:rPr>
        <w:t xml:space="preserve"> CD ; </w:t>
      </w:r>
      <w:r w:rsidRPr="0023645B">
        <w:rPr>
          <w:rFonts w:ascii="Times New Roman" w:eastAsia="Calibri" w:hAnsi="Times New Roman" w:cs="Times New Roman"/>
          <w:sz w:val="24"/>
          <w:szCs w:val="24"/>
          <w:lang w:val="sr-Cyrl-CS"/>
        </w:rPr>
        <w:t xml:space="preserve">прилагођени текстуални садржаји са интернета и  онлајн речници - </w:t>
      </w:r>
      <w:r w:rsidRPr="0023645B">
        <w:rPr>
          <w:rFonts w:ascii="Times New Roman" w:eastAsia="Calibri" w:hAnsi="Times New Roman" w:cs="Times New Roman"/>
          <w:sz w:val="24"/>
          <w:szCs w:val="24"/>
          <w:lang w:val="en-US"/>
        </w:rPr>
        <w:t xml:space="preserve">Longman Dictionary of Contemporary English, Oxford English Grammar Course- intermediate-, Advanced Grammar&amp; Vocabulary- Student's Book-, Oxford Dictionary of Synonyms &amp; Antonyms ) </w:t>
      </w:r>
      <w:r w:rsidRPr="0023645B">
        <w:rPr>
          <w:rFonts w:ascii="Times New Roman" w:eastAsia="Calibri" w:hAnsi="Times New Roman" w:cs="Times New Roman"/>
          <w:sz w:val="24"/>
          <w:szCs w:val="24"/>
          <w:lang w:val="sr-Cyrl-CS"/>
        </w:rPr>
        <w:t>користиће се и пратећа аудитивна</w:t>
      </w: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sz w:val="24"/>
          <w:szCs w:val="24"/>
          <w:lang w:val="sr-Cyrl-CS"/>
        </w:rPr>
        <w:t>и аудио-визуелна средства</w:t>
      </w:r>
      <w:r w:rsidRPr="0023645B">
        <w:rPr>
          <w:rFonts w:ascii="Times New Roman" w:eastAsia="Calibri" w:hAnsi="Times New Roman" w:cs="Times New Roman"/>
          <w:sz w:val="24"/>
          <w:szCs w:val="24"/>
          <w:lang w:val="en-US"/>
        </w:rPr>
        <w:t xml:space="preserve"> ( </w:t>
      </w:r>
      <w:r w:rsidRPr="0023645B">
        <w:rPr>
          <w:rFonts w:ascii="Times New Roman" w:eastAsia="Calibri" w:hAnsi="Times New Roman" w:cs="Times New Roman"/>
          <w:sz w:val="24"/>
          <w:szCs w:val="24"/>
          <w:lang w:val="sr-Cyrl-CS"/>
        </w:rPr>
        <w:t>прилагођени садржаји са интернета</w:t>
      </w:r>
      <w:r w:rsidRPr="0023645B">
        <w:rPr>
          <w:rFonts w:ascii="Times New Roman" w:eastAsia="Calibri" w:hAnsi="Times New Roman" w:cs="Times New Roman"/>
          <w:sz w:val="24"/>
          <w:szCs w:val="24"/>
          <w:lang w:val="en-US"/>
        </w:rPr>
        <w:t>, DVD</w:t>
      </w:r>
      <w:r w:rsidRPr="0023645B">
        <w:rPr>
          <w:rFonts w:ascii="Times New Roman" w:eastAsia="Calibri" w:hAnsi="Times New Roman" w:cs="Times New Roman"/>
          <w:sz w:val="24"/>
          <w:szCs w:val="24"/>
          <w:lang w:val="sr-Cyrl-CS"/>
        </w:rPr>
        <w:t xml:space="preserve"> плејер</w:t>
      </w:r>
      <w:r w:rsidRPr="0023645B">
        <w:rPr>
          <w:rFonts w:ascii="Times New Roman" w:eastAsia="Calibri" w:hAnsi="Times New Roman" w:cs="Times New Roman"/>
          <w:sz w:val="24"/>
          <w:szCs w:val="24"/>
          <w:lang w:val="en-US"/>
        </w:rPr>
        <w:t>.. ).</w:t>
      </w:r>
    </w:p>
    <w:p w:rsidR="00F24303" w:rsidRPr="0023645B" w:rsidRDefault="00F24303" w:rsidP="0023645B">
      <w:pPr>
        <w:spacing w:after="0" w:line="240" w:lineRule="auto"/>
        <w:jc w:val="both"/>
        <w:rPr>
          <w:rFonts w:ascii="Times New Roman" w:eastAsia="Calibri" w:hAnsi="Times New Roman" w:cs="Times New Roman"/>
          <w:sz w:val="28"/>
          <w:szCs w:val="28"/>
          <w:lang w:val="sr-Cyrl-CS"/>
        </w:rPr>
      </w:pPr>
      <w:r w:rsidRPr="0023645B">
        <w:rPr>
          <w:rFonts w:ascii="Times New Roman" w:eastAsia="Calibri" w:hAnsi="Times New Roman" w:cs="Times New Roman"/>
          <w:sz w:val="28"/>
          <w:szCs w:val="28"/>
          <w:lang w:val="sr-Cyrl-CS"/>
        </w:rPr>
        <w:t>МЕТОДЕ РЕАЛИЗАЦИЈЕ</w:t>
      </w:r>
    </w:p>
    <w:p w:rsidR="00F24303" w:rsidRPr="0023645B" w:rsidRDefault="00F24303" w:rsidP="0023645B">
      <w:pPr>
        <w:numPr>
          <w:ilvl w:val="0"/>
          <w:numId w:val="10"/>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вербалне методе, превасходно дијалошке методе ( слободан говор, дискусија, полемика и дебата, супротстављање аргумената ), демонстративна метода, истраживачки и комбиновани рад, херуистички приступ;</w:t>
      </w:r>
    </w:p>
    <w:p w:rsidR="00F24303" w:rsidRPr="0023645B" w:rsidRDefault="00F24303" w:rsidP="0023645B">
      <w:pPr>
        <w:numPr>
          <w:ilvl w:val="0"/>
          <w:numId w:val="10"/>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пројектни рад, групни рад, рад у паровима.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8"/>
          <w:szCs w:val="28"/>
          <w:lang w:val="sr-Cyrl-CS"/>
        </w:rPr>
      </w:pPr>
      <w:r w:rsidRPr="0023645B">
        <w:rPr>
          <w:rFonts w:ascii="Times New Roman" w:eastAsia="Calibri" w:hAnsi="Times New Roman" w:cs="Times New Roman"/>
          <w:sz w:val="28"/>
          <w:szCs w:val="28"/>
          <w:lang w:val="sr-Cyrl-CS"/>
        </w:rPr>
        <w:t xml:space="preserve">САДРЖАЈ НАСТАВЕ : </w:t>
      </w:r>
    </w:p>
    <w:p w:rsidR="00F24303" w:rsidRPr="0023645B" w:rsidRDefault="00F24303" w:rsidP="0023645B">
      <w:pPr>
        <w:numPr>
          <w:ilvl w:val="0"/>
          <w:numId w:val="10"/>
        </w:numPr>
        <w:spacing w:after="0" w:line="240" w:lineRule="auto"/>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 текста</w:t>
      </w:r>
      <w:r w:rsidRPr="0023645B">
        <w:rPr>
          <w:rFonts w:ascii="Times New Roman" w:eastAsia="Calibri" w:hAnsi="Times New Roman" w:cs="Times New Roman"/>
          <w:sz w:val="24"/>
          <w:szCs w:val="24"/>
          <w:lang w:val="en-US"/>
        </w:rPr>
        <w:t xml:space="preserve"> ( Personalities, A Question of Sport, Landscapes, At the Cinema, At the Shops, Useful Gadgets, Body Language, Global Issues, Crimes&amp; Criminals, Publications, </w:t>
      </w:r>
      <w:r w:rsidRPr="0023645B">
        <w:rPr>
          <w:rFonts w:ascii="Times New Roman" w:eastAsia="Calibri" w:hAnsi="Times New Roman" w:cs="Times New Roman"/>
          <w:sz w:val="24"/>
          <w:szCs w:val="24"/>
          <w:lang w:val="sr-Cyrl-CS"/>
        </w:rPr>
        <w:t>као и чланци из разних часописа</w:t>
      </w: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sz w:val="24"/>
          <w:szCs w:val="24"/>
          <w:lang w:val="sr-Cyrl-CS"/>
        </w:rPr>
        <w:t>магазина</w:t>
      </w: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sz w:val="24"/>
          <w:szCs w:val="24"/>
          <w:lang w:val="sr-Cyrl-CS"/>
        </w:rPr>
        <w:t>и</w:t>
      </w: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sz w:val="24"/>
          <w:szCs w:val="24"/>
          <w:lang w:val="sr-Cyrl-CS"/>
        </w:rPr>
        <w:t>новина на енглеском језику из сфере културе</w:t>
      </w: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sz w:val="24"/>
          <w:szCs w:val="24"/>
          <w:lang w:val="sr-Cyrl-CS"/>
        </w:rPr>
        <w:t>науке</w:t>
      </w:r>
      <w:r w:rsidRPr="0023645B">
        <w:rPr>
          <w:rFonts w:ascii="Times New Roman" w:eastAsia="Calibri" w:hAnsi="Times New Roman" w:cs="Times New Roman"/>
          <w:sz w:val="24"/>
          <w:szCs w:val="24"/>
          <w:lang w:val="en-US"/>
        </w:rPr>
        <w:t>,</w:t>
      </w:r>
      <w:r w:rsidRPr="0023645B">
        <w:rPr>
          <w:rFonts w:ascii="Times New Roman" w:eastAsia="Calibri" w:hAnsi="Times New Roman" w:cs="Times New Roman"/>
          <w:sz w:val="24"/>
          <w:szCs w:val="24"/>
          <w:lang w:val="sr-Cyrl-CS"/>
        </w:rPr>
        <w:t xml:space="preserve"> образовања, </w:t>
      </w: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sz w:val="24"/>
          <w:szCs w:val="24"/>
          <w:lang w:val="sr-Cyrl-CS"/>
        </w:rPr>
        <w:t>спорта, забаве.</w:t>
      </w:r>
      <w:r w:rsidRPr="0023645B">
        <w:rPr>
          <w:rFonts w:ascii="Times New Roman" w:eastAsia="Calibri" w:hAnsi="Times New Roman" w:cs="Times New Roman"/>
          <w:sz w:val="24"/>
          <w:szCs w:val="24"/>
          <w:lang w:val="en-US"/>
        </w:rPr>
        <w:t>..)</w:t>
      </w:r>
    </w:p>
    <w:p w:rsidR="00F24303" w:rsidRPr="0023645B" w:rsidRDefault="00F24303" w:rsidP="0023645B">
      <w:pPr>
        <w:numPr>
          <w:ilvl w:val="0"/>
          <w:numId w:val="10"/>
        </w:numPr>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sr-Cyrl-CS"/>
        </w:rPr>
        <w:t>овладавање граматичким конструкцијама на нивоу</w:t>
      </w:r>
      <w:r w:rsidRPr="0023645B">
        <w:rPr>
          <w:rFonts w:ascii="Times New Roman" w:eastAsia="Calibri" w:hAnsi="Times New Roman" w:cs="Times New Roman"/>
          <w:sz w:val="24"/>
          <w:szCs w:val="24"/>
          <w:lang w:val="en-US"/>
        </w:rPr>
        <w:t xml:space="preserve"> Pre-Intermediate ( Present Tense Review, Past Tense Review, Gerund &amp; Infinitives, Comparatives&amp; Superlatives, Present Perfect Tense, Past Perfect Tense, Quantifiers, Modal Verbs, Future Review, Conditional Sentences, The Passive and Reported Speech )</w:t>
      </w:r>
    </w:p>
    <w:p w:rsidR="00F24303" w:rsidRPr="0023645B" w:rsidRDefault="00F24303" w:rsidP="0023645B">
      <w:pPr>
        <w:numPr>
          <w:ilvl w:val="0"/>
          <w:numId w:val="10"/>
        </w:numPr>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sr-Cyrl-CS"/>
        </w:rPr>
        <w:lastRenderedPageBreak/>
        <w:t>стваралачке, уметничке, драмске</w:t>
      </w: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sz w:val="24"/>
          <w:szCs w:val="24"/>
          <w:lang w:val="sr-Cyrl-CS"/>
        </w:rPr>
        <w:t>и логичке игре</w:t>
      </w: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sz w:val="24"/>
          <w:szCs w:val="24"/>
          <w:lang w:val="sr-Cyrl-CS"/>
        </w:rPr>
        <w:t>као и задаци отвореног типа у језичком</w:t>
      </w: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sz w:val="24"/>
          <w:szCs w:val="24"/>
          <w:lang w:val="sr-Cyrl-CS"/>
        </w:rPr>
        <w:t>визуелно-просторном</w:t>
      </w: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sz w:val="24"/>
          <w:szCs w:val="24"/>
          <w:lang w:val="sr-Cyrl-CS"/>
        </w:rPr>
        <w:t>музичком и</w:t>
      </w: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sz w:val="24"/>
          <w:szCs w:val="24"/>
          <w:lang w:val="sr-Cyrl-CS"/>
        </w:rPr>
        <w:t xml:space="preserve">емоцијално-социјалном домену </w:t>
      </w:r>
      <w:r w:rsidRPr="0023645B">
        <w:rPr>
          <w:rFonts w:ascii="Times New Roman" w:eastAsia="Calibri" w:hAnsi="Times New Roman" w:cs="Times New Roman"/>
          <w:sz w:val="24"/>
          <w:szCs w:val="24"/>
          <w:lang w:val="en-US"/>
        </w:rPr>
        <w:t>( Talking about leisure time, Describing a sequence of past events, Agreeing&amp; disagreeing, Describing sensations, Giving advice, Discussing a problem, Book/ Film Review )</w:t>
      </w:r>
    </w:p>
    <w:p w:rsidR="00F24303" w:rsidRPr="0023645B" w:rsidRDefault="00F24303" w:rsidP="0023645B">
      <w:pPr>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sr-Cyrl-CS"/>
        </w:rPr>
        <w:t>припрема за такмичења</w:t>
      </w:r>
      <w:r w:rsidRPr="0023645B">
        <w:rPr>
          <w:rFonts w:ascii="Times New Roman" w:eastAsia="Calibri" w:hAnsi="Times New Roman" w:cs="Times New Roman"/>
          <w:sz w:val="24"/>
          <w:szCs w:val="24"/>
          <w:lang w:val="en-US"/>
        </w:rPr>
        <w:t xml:space="preserve"> – </w:t>
      </w:r>
      <w:r w:rsidRPr="0023645B">
        <w:rPr>
          <w:rFonts w:ascii="Times New Roman" w:eastAsia="Calibri" w:hAnsi="Times New Roman" w:cs="Times New Roman"/>
          <w:sz w:val="24"/>
          <w:szCs w:val="24"/>
          <w:lang w:val="sr-Cyrl-CS"/>
        </w:rPr>
        <w:t>увежбавање одређених граматичких структура</w:t>
      </w: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sz w:val="24"/>
          <w:szCs w:val="24"/>
          <w:lang w:val="sr-Cyrl-CS"/>
        </w:rPr>
        <w:t>говорне вежбе и конверзација</w:t>
      </w:r>
      <w:r w:rsidRPr="0023645B">
        <w:rPr>
          <w:rFonts w:ascii="Times New Roman" w:eastAsia="Calibri" w:hAnsi="Times New Roman" w:cs="Times New Roman"/>
          <w:sz w:val="24"/>
          <w:szCs w:val="24"/>
          <w:lang w:val="en-US"/>
        </w:rPr>
        <w:t>;</w:t>
      </w:r>
      <w:r w:rsidRPr="0023645B">
        <w:rPr>
          <w:rFonts w:ascii="Times New Roman" w:eastAsia="Calibri" w:hAnsi="Times New Roman" w:cs="Times New Roman"/>
          <w:sz w:val="24"/>
          <w:szCs w:val="24"/>
          <w:lang w:val="sr-Cyrl-CS"/>
        </w:rPr>
        <w:t>решавање тестова са претходних општинских и окружних такмичења</w:t>
      </w: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sz w:val="24"/>
          <w:szCs w:val="24"/>
          <w:lang w:val="sr-Cyrl-CS"/>
        </w:rPr>
        <w:t>током фебруара месеца се спроводи школско такмичење</w:t>
      </w: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sz w:val="24"/>
          <w:szCs w:val="24"/>
          <w:lang w:val="sr-Cyrl-CS"/>
        </w:rPr>
        <w:t>на коме ће се одабрати ученици</w:t>
      </w: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sz w:val="24"/>
          <w:szCs w:val="24"/>
          <w:lang w:val="sr-Cyrl-CS"/>
        </w:rPr>
        <w:t>који ће нас представљати на општинском такмичењу из енглеског језика.</w:t>
      </w:r>
    </w:p>
    <w:p w:rsidR="00F24303" w:rsidRPr="0023645B" w:rsidRDefault="00F24303" w:rsidP="0023645B">
      <w:pPr>
        <w:spacing w:after="0" w:line="240" w:lineRule="auto"/>
        <w:contextualSpacing/>
        <w:jc w:val="both"/>
        <w:rPr>
          <w:rFonts w:ascii="Times New Roman" w:eastAsia="Calibri" w:hAnsi="Times New Roman" w:cs="Times New Roman"/>
          <w:sz w:val="24"/>
          <w:szCs w:val="24"/>
          <w:lang w:val="en-US"/>
        </w:rPr>
      </w:pPr>
    </w:p>
    <w:p w:rsidR="00F24303" w:rsidRPr="0023645B" w:rsidRDefault="00F24303" w:rsidP="0023645B">
      <w:pPr>
        <w:spacing w:after="0" w:line="240" w:lineRule="auto"/>
        <w:contextualSpacing/>
        <w:jc w:val="both"/>
        <w:rPr>
          <w:rFonts w:ascii="Times New Roman" w:eastAsia="Calibri" w:hAnsi="Times New Roman" w:cs="Times New Roman"/>
          <w:sz w:val="28"/>
          <w:szCs w:val="28"/>
          <w:lang w:val="sr-Cyrl-CS"/>
        </w:rPr>
      </w:pPr>
      <w:r w:rsidRPr="0023645B">
        <w:rPr>
          <w:rFonts w:ascii="Times New Roman" w:eastAsia="Calibri" w:hAnsi="Times New Roman" w:cs="Times New Roman"/>
          <w:sz w:val="28"/>
          <w:szCs w:val="28"/>
          <w:lang w:val="sr-Cyrl-CS"/>
        </w:rPr>
        <w:t>НАЧИН ВРЕДНОВАЊА</w:t>
      </w:r>
    </w:p>
    <w:p w:rsidR="00F24303" w:rsidRPr="0023645B" w:rsidRDefault="00F24303" w:rsidP="0023645B">
      <w:pPr>
        <w:spacing w:after="0" w:line="240" w:lineRule="auto"/>
        <w:contextualSpacing/>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повремени тестови знања из граматике</w:t>
      </w: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sz w:val="24"/>
          <w:szCs w:val="24"/>
          <w:lang w:val="sr-Cyrl-CS"/>
        </w:rPr>
        <w:t>провера рецептивних и продуктивних вештина кроз језичке игре, квизове знања…</w:t>
      </w:r>
      <w:r w:rsidRPr="0023645B">
        <w:rPr>
          <w:rFonts w:ascii="Times New Roman" w:eastAsia="Calibri" w:hAnsi="Times New Roman" w:cs="Times New Roman"/>
          <w:sz w:val="24"/>
          <w:szCs w:val="24"/>
          <w:lang w:val="en-US"/>
        </w:rPr>
        <w:t xml:space="preserve"> </w:t>
      </w:r>
    </w:p>
    <w:p w:rsidR="00F24303" w:rsidRPr="0023645B" w:rsidRDefault="00F24303" w:rsidP="0023645B">
      <w:pPr>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sr-Cyrl-CS"/>
        </w:rPr>
        <w:t>усмене вежбе као и међусобно оцењивање</w:t>
      </w:r>
    </w:p>
    <w:p w:rsidR="00F24303" w:rsidRPr="0023645B" w:rsidRDefault="00F24303" w:rsidP="0023645B">
      <w:pPr>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индивидуално описно праћење напретка ученика</w:t>
      </w:r>
    </w:p>
    <w:p w:rsidR="00F24303" w:rsidRPr="0023645B" w:rsidRDefault="00F24303" w:rsidP="0023645B">
      <w:pPr>
        <w:spacing w:after="0" w:line="240" w:lineRule="auto"/>
        <w:contextualSpacing/>
        <w:jc w:val="both"/>
        <w:rPr>
          <w:rFonts w:ascii="Times New Roman" w:eastAsia="Calibri" w:hAnsi="Times New Roman" w:cs="Times New Roman"/>
          <w:sz w:val="24"/>
          <w:szCs w:val="24"/>
          <w:lang w:val="en-US"/>
        </w:rPr>
      </w:pPr>
    </w:p>
    <w:p w:rsidR="00F24303" w:rsidRPr="0023645B" w:rsidRDefault="00F24303" w:rsidP="0023645B">
      <w:pPr>
        <w:spacing w:after="0" w:line="240" w:lineRule="auto"/>
        <w:contextualSpacing/>
        <w:jc w:val="both"/>
        <w:rPr>
          <w:rFonts w:ascii="Times New Roman" w:eastAsia="Calibri" w:hAnsi="Times New Roman" w:cs="Times New Roman"/>
          <w:sz w:val="28"/>
          <w:szCs w:val="28"/>
          <w:lang w:val="en-US"/>
        </w:rPr>
      </w:pP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sz w:val="28"/>
          <w:szCs w:val="28"/>
          <w:lang w:val="en-US"/>
        </w:rPr>
        <w:t>НАЧИН КОРИШЋЕЊА РЕЗУЛТАТА АКТИВНОСТИ ДОДАТНЕ НАСТАБЕ:</w:t>
      </w:r>
    </w:p>
    <w:p w:rsidR="00F24303" w:rsidRPr="0023645B" w:rsidRDefault="00F24303" w:rsidP="0023645B">
      <w:pPr>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анализа корелације резултата на такмичењима и похађања додатне наставе</w:t>
      </w:r>
    </w:p>
    <w:p w:rsidR="00F24303" w:rsidRPr="0023645B" w:rsidRDefault="00F24303" w:rsidP="0023645B">
      <w:pPr>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провера знања на редовној настави, учествовање на будућим такмичењима, корелација са другим предметима ( српски језик, француски језик, историја, географија...)</w:t>
      </w:r>
    </w:p>
    <w:p w:rsidR="00F24303" w:rsidRPr="0023645B" w:rsidRDefault="00F24303" w:rsidP="0023645B">
      <w:pPr>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учествовање на школским приредбама, представљање радова и искуства другим ученицима у редовној настави</w:t>
      </w:r>
    </w:p>
    <w:p w:rsidR="00F24303" w:rsidRPr="0023645B" w:rsidRDefault="00F24303" w:rsidP="0023645B">
      <w:pPr>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објављивање пројеката и самосталних радова на школским паноима.</w:t>
      </w:r>
    </w:p>
    <w:p w:rsidR="00F24303" w:rsidRPr="0023645B" w:rsidRDefault="00F24303" w:rsidP="0023645B">
      <w:pPr>
        <w:spacing w:after="0" w:line="240" w:lineRule="auto"/>
        <w:contextualSpacing/>
        <w:jc w:val="both"/>
        <w:rPr>
          <w:rFonts w:ascii="Times New Roman" w:eastAsia="Calibri" w:hAnsi="Times New Roman" w:cs="Times New Roman"/>
          <w:sz w:val="24"/>
          <w:szCs w:val="24"/>
          <w:lang w:val="en-US"/>
        </w:rPr>
      </w:pPr>
    </w:p>
    <w:p w:rsidR="00F24303" w:rsidRPr="0023645B" w:rsidRDefault="00F24303" w:rsidP="0023645B">
      <w:pPr>
        <w:spacing w:after="0" w:line="240" w:lineRule="auto"/>
        <w:contextualSpacing/>
        <w:jc w:val="both"/>
        <w:rPr>
          <w:rFonts w:ascii="Times New Roman" w:eastAsia="Calibri" w:hAnsi="Times New Roman" w:cs="Times New Roman"/>
          <w:sz w:val="28"/>
          <w:szCs w:val="28"/>
          <w:lang w:val="en-US"/>
        </w:rPr>
      </w:pPr>
      <w:r w:rsidRPr="0023645B">
        <w:rPr>
          <w:rFonts w:ascii="Times New Roman" w:eastAsia="Calibri" w:hAnsi="Times New Roman" w:cs="Times New Roman"/>
          <w:sz w:val="28"/>
          <w:szCs w:val="28"/>
          <w:lang w:val="en-US"/>
        </w:rPr>
        <w:t>ОСНОВНА НАМЕНА ДОДАТНЕ НАСТАВЕ :</w:t>
      </w:r>
    </w:p>
    <w:p w:rsidR="00F24303" w:rsidRPr="0023645B" w:rsidRDefault="00F24303" w:rsidP="0023645B">
      <w:pPr>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усавршавање знања ( где ће поред равномерно заступљене лексике ии граматике, употребом синонима, антонима, хомонима, сложеница, идиома, фразалних глагола и колокација, ученици моћи у знатној мери да прошире фонд речи и стекну, не само флуентност и тачност, већ и више самопоуздања у изражавању ставова и мишљења о свету који их окружује ).</w:t>
      </w:r>
    </w:p>
    <w:p w:rsidR="00F24303" w:rsidRPr="0023645B" w:rsidRDefault="00F24303" w:rsidP="0023645B">
      <w:pPr>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стицање самосталности, сигурности и веће слободе у примени језика, те развијање креативности и занимања за друге земље и културе;</w:t>
      </w:r>
    </w:p>
    <w:p w:rsidR="00F24303" w:rsidRPr="0023645B" w:rsidRDefault="00F24303" w:rsidP="0023645B">
      <w:pPr>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припрема за такмичења из енглеског језика.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8"/>
          <w:szCs w:val="28"/>
          <w:lang w:val="sr-Cyrl-CS"/>
        </w:rPr>
      </w:pPr>
      <w:r w:rsidRPr="0023645B">
        <w:rPr>
          <w:rFonts w:ascii="Times New Roman" w:eastAsia="Calibri" w:hAnsi="Times New Roman" w:cs="Times New Roman"/>
          <w:b/>
          <w:sz w:val="28"/>
          <w:szCs w:val="28"/>
          <w:lang w:val="sr-Cyrl-CS"/>
        </w:rPr>
        <w:t>ПЛАН ПРИЛАГОЂАВАЊА ПРОГРАМА ОБРАЗОВАЊА УЧЕНИКА СА ПОСЕБНИМ СПОСОБНОСТМА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План прилагођавања се најпре утврђује за оне области за које ученик показује изузетне способности и укључује и редовну, додатну, допунску наставу као и ваннаставне активности;</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упознају се и други предметни наставници који могу допринети богаћењу интересовања и способности таквих ученика како би заједно учествовали у изради оваквог плана;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ученику се омогућује да своје знање прошири а своја интересовања обогати новим повезујући их са већ стеченим сазнањима;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ученик добија задатке који развијају и продубљују његове способности;</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користи различите изворе, по мојој препоруци ( други издавачи, литература, интернет садржаји, телевизија, радио, новине, онлајн тестови као и они које ја израђујем);</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своје знање, даровитост и креативност примењује у различитим облицима редовне и додатне наставе, секцији и ваннаставним активностима;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презентује своја интересовања ( кроз радионице, израде паноа, колажа..);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помаже другим ученицима, шири и подстиче интересовање и љубав према језику и код других ученика;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lastRenderedPageBreak/>
        <w:t>- омогућава му се да у „ наставничким ципелама“ прикаже свој таленат;</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учествује у организацији угледних часова и тематских дана;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учествује на конкурсима, такмичењима из језика, талентима..;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ако постоји могућност, приказује своје способности и ученицима других школа и са њима дели своја искуства.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У раду са оваквим ученицима акценат ће бити стављен на употрбу информационих технологија и интернета уз помоћ којих се моћи самостално да истражује и обрађује одређене теме предвиђене градивом за енглески језик али и теме које ученик сматра занимљивим и инспиративним ( теме везане за спорт,медије,уметност..). Овакви мали школски пројекти имаће за циљ обогаћивање вокабулара везаног за одређену тематику, проширивање знања из граматике, као и још боље савладавање осталих језичких вештина као што су писање и читање. Кроз презентацију тих својих пројеката, на часовима додатне наставе и секције из енглеског језика, ови ученици ће увежбавати и побољшавати своје комуникативне способности и тиме стицати веће самопоуздање приликом употребе енглеског језика у свакодневној комуникацији. У зависности од нивоа знања, од способности и капацитета ђака као и од залагање и мотивисаности  које буде показивао, одрђиваће се тематика и тежина оваквих пројеката. Резултати рада ће се презентовати и увиду израде паноа које ће ови ђаци реализовати у сарадњи са осталим ученицима из датог одељења на часовима секције.</w:t>
      </w:r>
    </w:p>
    <w:p w:rsidR="00F24303" w:rsidRPr="0023645B" w:rsidRDefault="00F24303" w:rsidP="0023645B">
      <w:pPr>
        <w:spacing w:after="0" w:line="240" w:lineRule="auto"/>
        <w:jc w:val="both"/>
        <w:rPr>
          <w:rFonts w:ascii="Times New Roman" w:eastAsia="Calibri" w:hAnsi="Times New Roman" w:cs="Times New Roman"/>
          <w:sz w:val="28"/>
          <w:szCs w:val="28"/>
          <w:lang w:val="sr-Cyrl-CS"/>
        </w:rPr>
      </w:pPr>
    </w:p>
    <w:p w:rsidR="00F24303" w:rsidRPr="0023645B" w:rsidRDefault="00F24303" w:rsidP="0023645B">
      <w:pPr>
        <w:spacing w:after="0" w:line="240" w:lineRule="auto"/>
        <w:jc w:val="both"/>
        <w:rPr>
          <w:rFonts w:ascii="Times New Roman" w:eastAsia="Calibri" w:hAnsi="Times New Roman" w:cs="Times New Roman"/>
          <w:b/>
          <w:sz w:val="28"/>
          <w:szCs w:val="28"/>
          <w:lang w:val="sr-Cyrl-CS"/>
        </w:rPr>
      </w:pPr>
      <w:r w:rsidRPr="0023645B">
        <w:rPr>
          <w:rFonts w:ascii="Times New Roman" w:eastAsia="Calibri" w:hAnsi="Times New Roman" w:cs="Times New Roman"/>
          <w:b/>
          <w:sz w:val="28"/>
          <w:szCs w:val="28"/>
          <w:lang w:val="sr-Cyrl-CS"/>
        </w:rPr>
        <w:t>ПРЕПОРУКА ЗА ПРИПРЕМУ ИОП-А ЗА УЧЕНИКЕ КОЈИМА ЈЕ ПОТРЕБНА ДОДАТНА ОБРАЗОВНА ПОДРШКА ИЗ ЕНГЛЕСКОГ ЈЕЗИКА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Ученику би према његовим потребама био прилагођен програм рада. . Биће укључен у допунску наставу. Радиће се на развоју његових радних навика и способности у савладавању основних језичких вештина: читања, писања, слушања и говора. Фокус ће бити стављен на визуелну презентацију језика, коришћењем дескриптивних и илустративних метода рада, Језчкае вештине слушања и конверзације ће се увежбавати и савлађивати путем учења песмица и кратких скечева са темама из свакодневног живота не би ли смо језик приближили ученицима и улили им самопоуздање при употрби истог.</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У раду са оваквим ученицима ћемо се фокусирати на развијање способности у којима се највише истичу, акценат ће се ставњати на учење језика кроз игру и креативне пројекте прилагођене њиховом знању, мотивацији и капацитетима, У процесу учења ће бити укључени како индивидуални тако и групни рад и радиће се на томе да подршка и емпатија осталих ђака никад не недостаје као и похвала за уложено залагање и труд.</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32"/>
          <w:szCs w:val="32"/>
          <w:lang w:val="en-US"/>
        </w:rPr>
      </w:pPr>
      <w:r w:rsidRPr="0023645B">
        <w:rPr>
          <w:rFonts w:ascii="Times New Roman" w:eastAsia="Calibri" w:hAnsi="Times New Roman" w:cs="Times New Roman"/>
          <w:b/>
          <w:bCs/>
          <w:caps/>
          <w:sz w:val="32"/>
          <w:szCs w:val="32"/>
          <w:lang w:val="en-US"/>
        </w:rPr>
        <w:t>ликовна култура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Оперативни  задаци:</w:t>
      </w:r>
      <w:r w:rsidRPr="0023645B">
        <w:rPr>
          <w:rFonts w:ascii="Times New Roman" w:eastAsia="Calibri" w:hAnsi="Times New Roman" w:cs="Times New Roman"/>
          <w:b/>
          <w:bCs/>
          <w:sz w:val="28"/>
          <w:szCs w:val="28"/>
          <w:lang w:val="en-US"/>
        </w:rPr>
        <w:tab/>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-развијају ликовно- естетски сензибилитет (осетљивост ) за спонтани ритам бојених мрља, линија, текстуру, светлину, боју и чулну осетљивост и осећајност за визуелно споразумевање и свет уобразиље у ликовним делима;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-покажу интересе и способности за самостално откривање визуелних појава и законитости света облика: светло- тамно, облик- боја, простор, композиција;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-посматрају и естетски доживљавају дела ликовне уметности;</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-развијају љубав према ликовном наслеђу;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-оспособљавају се за стваралачко преношење визуелно- ликовних искустава у природно- друштвена научна подручја и тако развијају интересовање за -оплемењивање и заштиту природе и смисао за унапређивање културе живљења;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-развијају способност за креативно и апстрактно мишљење;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-развијају способност сарадње и самопоуздања у тимском раду;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-развијају индивидуално истраживање односа ликовних елемената на примерима националног и светског ликовног уметничког наслеђа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bl>
      <w:tblPr>
        <w:tblW w:w="0" w:type="auto"/>
        <w:tblLayout w:type="fixed"/>
        <w:tblLook w:val="0000" w:firstRow="0" w:lastRow="0" w:firstColumn="0" w:lastColumn="0" w:noHBand="0" w:noVBand="0"/>
      </w:tblPr>
      <w:tblGrid>
        <w:gridCol w:w="1027"/>
        <w:gridCol w:w="4803"/>
        <w:gridCol w:w="1679"/>
        <w:gridCol w:w="1298"/>
        <w:gridCol w:w="1213"/>
        <w:gridCol w:w="5397"/>
      </w:tblGrid>
      <w:tr w:rsidR="00F24303" w:rsidRPr="0023645B" w:rsidTr="00F81BB5">
        <w:trPr>
          <w:trHeight w:val="400"/>
        </w:trPr>
        <w:tc>
          <w:tcPr>
            <w:tcW w:w="1027" w:type="dxa"/>
            <w:tcBorders>
              <w:top w:val="single" w:sz="4" w:space="0" w:color="00000A"/>
              <w:left w:val="single" w:sz="4" w:space="0" w:color="00000A"/>
              <w:bottom w:val="single" w:sz="4" w:space="0" w:color="00000A"/>
              <w:right w:val="single" w:sz="4" w:space="0" w:color="00000A"/>
            </w:tcBorders>
            <w:shd w:val="clear" w:color="000000" w:fill="CCFFCC"/>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23645B">
              <w:rPr>
                <w:rFonts w:ascii="Times New Roman" w:eastAsia="Calibri" w:hAnsi="Times New Roman" w:cs="Times New Roman"/>
                <w:b/>
                <w:bCs/>
                <w:sz w:val="24"/>
                <w:szCs w:val="24"/>
                <w:lang w:val="en-US"/>
              </w:rPr>
              <w:t>Редни</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Бр.</w:t>
            </w:r>
          </w:p>
        </w:tc>
        <w:tc>
          <w:tcPr>
            <w:tcW w:w="4803" w:type="dxa"/>
            <w:tcBorders>
              <w:top w:val="single" w:sz="4" w:space="0" w:color="00000A"/>
              <w:left w:val="single" w:sz="4" w:space="0" w:color="00000A"/>
              <w:bottom w:val="single" w:sz="4" w:space="0" w:color="00000A"/>
              <w:right w:val="single" w:sz="4" w:space="0" w:color="00000A"/>
            </w:tcBorders>
            <w:shd w:val="clear" w:color="000000" w:fill="CCFFCC"/>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Назив  теме</w:t>
            </w:r>
          </w:p>
        </w:tc>
        <w:tc>
          <w:tcPr>
            <w:tcW w:w="1679" w:type="dxa"/>
            <w:tcBorders>
              <w:top w:val="single" w:sz="4" w:space="0" w:color="00000A"/>
              <w:left w:val="single" w:sz="4" w:space="0" w:color="00000A"/>
              <w:bottom w:val="single" w:sz="4" w:space="0" w:color="00000A"/>
              <w:right w:val="single" w:sz="4" w:space="0" w:color="00000A"/>
            </w:tcBorders>
            <w:shd w:val="clear" w:color="000000" w:fill="CCFFCC"/>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Укупан  бр.часова за тему</w:t>
            </w:r>
          </w:p>
        </w:tc>
        <w:tc>
          <w:tcPr>
            <w:tcW w:w="1298" w:type="dxa"/>
            <w:tcBorders>
              <w:top w:val="single" w:sz="4" w:space="0" w:color="00000A"/>
              <w:left w:val="single" w:sz="4" w:space="0" w:color="00000A"/>
              <w:bottom w:val="single" w:sz="4" w:space="0" w:color="00000A"/>
              <w:right w:val="single" w:sz="4" w:space="0" w:color="00000A"/>
            </w:tcBorders>
            <w:shd w:val="clear" w:color="000000" w:fill="CCFFCC"/>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 xml:space="preserve">  Обрада</w:t>
            </w:r>
          </w:p>
        </w:tc>
        <w:tc>
          <w:tcPr>
            <w:tcW w:w="1213" w:type="dxa"/>
            <w:tcBorders>
              <w:top w:val="single" w:sz="4" w:space="0" w:color="00000A"/>
              <w:left w:val="single" w:sz="4" w:space="0" w:color="00000A"/>
              <w:bottom w:val="single" w:sz="4" w:space="0" w:color="00000A"/>
              <w:right w:val="single" w:sz="4" w:space="0" w:color="00000A"/>
            </w:tcBorders>
            <w:shd w:val="clear" w:color="000000" w:fill="CCFFCC"/>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23645B">
              <w:rPr>
                <w:rFonts w:ascii="Times New Roman" w:eastAsia="Calibri" w:hAnsi="Times New Roman" w:cs="Times New Roman"/>
                <w:b/>
                <w:bCs/>
                <w:sz w:val="24"/>
                <w:szCs w:val="24"/>
                <w:lang w:val="en-US"/>
              </w:rPr>
              <w:t>Пр.</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Вежба</w:t>
            </w:r>
          </w:p>
        </w:tc>
        <w:tc>
          <w:tcPr>
            <w:tcW w:w="5397" w:type="dxa"/>
            <w:tcBorders>
              <w:top w:val="single" w:sz="4" w:space="0" w:color="00000A"/>
              <w:left w:val="single" w:sz="4" w:space="0" w:color="00000A"/>
              <w:bottom w:val="single" w:sz="4" w:space="0" w:color="00000A"/>
              <w:right w:val="single" w:sz="4" w:space="0" w:color="00000A"/>
            </w:tcBorders>
            <w:shd w:val="clear" w:color="000000" w:fill="CCFFCC"/>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23645B">
              <w:rPr>
                <w:rFonts w:ascii="Times New Roman" w:eastAsia="Calibri" w:hAnsi="Times New Roman" w:cs="Times New Roman"/>
                <w:b/>
                <w:bCs/>
                <w:sz w:val="24"/>
                <w:szCs w:val="24"/>
                <w:lang w:val="en-US"/>
              </w:rPr>
              <w:t>Ест.</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Анализа</w:t>
            </w:r>
          </w:p>
        </w:tc>
      </w:tr>
      <w:tr w:rsidR="00F24303" w:rsidRPr="0023645B" w:rsidTr="00F81BB5">
        <w:trPr>
          <w:trHeight w:val="875"/>
        </w:trPr>
        <w:tc>
          <w:tcPr>
            <w:tcW w:w="102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1.</w:t>
            </w:r>
          </w:p>
        </w:tc>
        <w:tc>
          <w:tcPr>
            <w:tcW w:w="4803"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Слободно ритмичко изражавање бојеним мрљама, линијама, светлинама, облицима и волуменима</w:t>
            </w:r>
          </w:p>
        </w:tc>
        <w:tc>
          <w:tcPr>
            <w:tcW w:w="167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4</w:t>
            </w:r>
          </w:p>
        </w:tc>
        <w:tc>
          <w:tcPr>
            <w:tcW w:w="129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2</w:t>
            </w:r>
          </w:p>
        </w:tc>
        <w:tc>
          <w:tcPr>
            <w:tcW w:w="121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1</w:t>
            </w:r>
          </w:p>
        </w:tc>
        <w:tc>
          <w:tcPr>
            <w:tcW w:w="539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1</w:t>
            </w:r>
          </w:p>
        </w:tc>
      </w:tr>
      <w:tr w:rsidR="00F24303" w:rsidRPr="0023645B" w:rsidTr="00F81BB5">
        <w:trPr>
          <w:trHeight w:val="400"/>
        </w:trPr>
        <w:tc>
          <w:tcPr>
            <w:tcW w:w="102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2</w:t>
            </w:r>
          </w:p>
        </w:tc>
        <w:tc>
          <w:tcPr>
            <w:tcW w:w="4803"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Визуелно споразумевање</w:t>
            </w:r>
          </w:p>
        </w:tc>
        <w:tc>
          <w:tcPr>
            <w:tcW w:w="167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3</w:t>
            </w:r>
          </w:p>
        </w:tc>
        <w:tc>
          <w:tcPr>
            <w:tcW w:w="129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2</w:t>
            </w:r>
          </w:p>
        </w:tc>
        <w:tc>
          <w:tcPr>
            <w:tcW w:w="121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w:t>
            </w:r>
          </w:p>
        </w:tc>
        <w:tc>
          <w:tcPr>
            <w:tcW w:w="539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F24303" w:rsidRPr="0023645B" w:rsidTr="00F81BB5">
        <w:trPr>
          <w:trHeight w:val="400"/>
        </w:trPr>
        <w:tc>
          <w:tcPr>
            <w:tcW w:w="102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3.</w:t>
            </w:r>
          </w:p>
        </w:tc>
        <w:tc>
          <w:tcPr>
            <w:tcW w:w="4803"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Текстура</w:t>
            </w:r>
          </w:p>
        </w:tc>
        <w:tc>
          <w:tcPr>
            <w:tcW w:w="167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6</w:t>
            </w:r>
          </w:p>
        </w:tc>
        <w:tc>
          <w:tcPr>
            <w:tcW w:w="129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4</w:t>
            </w:r>
          </w:p>
        </w:tc>
        <w:tc>
          <w:tcPr>
            <w:tcW w:w="121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w:t>
            </w:r>
          </w:p>
        </w:tc>
        <w:tc>
          <w:tcPr>
            <w:tcW w:w="539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w:t>
            </w:r>
          </w:p>
        </w:tc>
      </w:tr>
      <w:tr w:rsidR="00F24303" w:rsidRPr="0023645B" w:rsidTr="00F81BB5">
        <w:trPr>
          <w:trHeight w:val="400"/>
        </w:trPr>
        <w:tc>
          <w:tcPr>
            <w:tcW w:w="102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4.</w:t>
            </w:r>
          </w:p>
        </w:tc>
        <w:tc>
          <w:tcPr>
            <w:tcW w:w="4803"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before="20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color w:val="4F81BD"/>
                <w:sz w:val="24"/>
                <w:szCs w:val="24"/>
                <w:lang w:val="en-US"/>
              </w:rPr>
              <w:t>Светлина</w:t>
            </w:r>
          </w:p>
        </w:tc>
        <w:tc>
          <w:tcPr>
            <w:tcW w:w="167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8</w:t>
            </w:r>
          </w:p>
        </w:tc>
        <w:tc>
          <w:tcPr>
            <w:tcW w:w="129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5</w:t>
            </w:r>
          </w:p>
        </w:tc>
        <w:tc>
          <w:tcPr>
            <w:tcW w:w="121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2</w:t>
            </w:r>
          </w:p>
        </w:tc>
        <w:tc>
          <w:tcPr>
            <w:tcW w:w="539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w:t>
            </w:r>
          </w:p>
        </w:tc>
      </w:tr>
      <w:tr w:rsidR="00F24303" w:rsidRPr="0023645B" w:rsidTr="00F81BB5">
        <w:trPr>
          <w:trHeight w:val="400"/>
        </w:trPr>
        <w:tc>
          <w:tcPr>
            <w:tcW w:w="102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5.</w:t>
            </w:r>
          </w:p>
        </w:tc>
        <w:tc>
          <w:tcPr>
            <w:tcW w:w="4803"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Боја</w:t>
            </w:r>
          </w:p>
        </w:tc>
        <w:tc>
          <w:tcPr>
            <w:tcW w:w="167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12</w:t>
            </w:r>
          </w:p>
        </w:tc>
        <w:tc>
          <w:tcPr>
            <w:tcW w:w="129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8</w:t>
            </w:r>
          </w:p>
        </w:tc>
        <w:tc>
          <w:tcPr>
            <w:tcW w:w="121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3</w:t>
            </w:r>
          </w:p>
        </w:tc>
        <w:tc>
          <w:tcPr>
            <w:tcW w:w="539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w:t>
            </w:r>
          </w:p>
        </w:tc>
      </w:tr>
      <w:tr w:rsidR="00F24303" w:rsidRPr="0023645B" w:rsidTr="00F81BB5">
        <w:trPr>
          <w:trHeight w:val="400"/>
        </w:trPr>
        <w:tc>
          <w:tcPr>
            <w:tcW w:w="102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6.</w:t>
            </w:r>
          </w:p>
        </w:tc>
        <w:tc>
          <w:tcPr>
            <w:tcW w:w="4803"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Свет уобразиље у ликовним  делима</w:t>
            </w:r>
          </w:p>
        </w:tc>
        <w:tc>
          <w:tcPr>
            <w:tcW w:w="167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3</w:t>
            </w:r>
          </w:p>
        </w:tc>
        <w:tc>
          <w:tcPr>
            <w:tcW w:w="129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2</w:t>
            </w:r>
          </w:p>
        </w:tc>
        <w:tc>
          <w:tcPr>
            <w:tcW w:w="121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w:t>
            </w:r>
          </w:p>
        </w:tc>
        <w:tc>
          <w:tcPr>
            <w:tcW w:w="539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F24303" w:rsidRPr="0023645B" w:rsidTr="00F81BB5">
        <w:trPr>
          <w:trHeight w:val="283"/>
        </w:trPr>
        <w:tc>
          <w:tcPr>
            <w:tcW w:w="1027"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4803"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 xml:space="preserve">                             УКУПАН  БРОЈ  ЧАСОВА</w:t>
            </w:r>
          </w:p>
        </w:tc>
        <w:tc>
          <w:tcPr>
            <w:tcW w:w="167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 xml:space="preserve">            36</w:t>
            </w:r>
          </w:p>
        </w:tc>
        <w:tc>
          <w:tcPr>
            <w:tcW w:w="129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 xml:space="preserve">       23</w:t>
            </w:r>
          </w:p>
        </w:tc>
        <w:tc>
          <w:tcPr>
            <w:tcW w:w="121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 xml:space="preserve">        9</w:t>
            </w:r>
          </w:p>
        </w:tc>
        <w:tc>
          <w:tcPr>
            <w:tcW w:w="539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 xml:space="preserve">          4</w:t>
            </w:r>
          </w:p>
        </w:tc>
      </w:tr>
    </w:tbl>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Напомена: Посете културним институцијама ( музеји, галерије, културно историјски споменици ) - 4 часа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tabs>
          <w:tab w:val="left" w:pos="5910"/>
        </w:tabs>
        <w:autoSpaceDE w:val="0"/>
        <w:autoSpaceDN w:val="0"/>
        <w:adjustRightInd w:val="0"/>
        <w:spacing w:after="0" w:line="240" w:lineRule="auto"/>
        <w:jc w:val="both"/>
        <w:rPr>
          <w:rFonts w:ascii="Times New Roman" w:eastAsia="Calibri" w:hAnsi="Times New Roman" w:cs="Times New Roman"/>
          <w:sz w:val="24"/>
          <w:szCs w:val="24"/>
          <w:lang w:val="en-US"/>
        </w:rPr>
      </w:pPr>
    </w:p>
    <w:tbl>
      <w:tblPr>
        <w:tblW w:w="0" w:type="auto"/>
        <w:tblLayout w:type="fixed"/>
        <w:tblLook w:val="0000" w:firstRow="0" w:lastRow="0" w:firstColumn="0" w:lastColumn="0" w:noHBand="0" w:noVBand="0"/>
      </w:tblPr>
      <w:tblGrid>
        <w:gridCol w:w="2635"/>
        <w:gridCol w:w="2592"/>
        <w:gridCol w:w="2706"/>
        <w:gridCol w:w="7484"/>
      </w:tblGrid>
      <w:tr w:rsidR="00F24303" w:rsidRPr="0023645B" w:rsidTr="00F81BB5">
        <w:trPr>
          <w:gridAfter w:val="1"/>
          <w:wAfter w:w="7484" w:type="dxa"/>
          <w:trHeight w:val="73"/>
        </w:trPr>
        <w:tc>
          <w:tcPr>
            <w:tcW w:w="2635" w:type="dxa"/>
            <w:vMerge w:val="restart"/>
            <w:tcBorders>
              <w:top w:val="single" w:sz="4" w:space="0" w:color="000001"/>
              <w:left w:val="single" w:sz="4" w:space="0" w:color="000001"/>
              <w:bottom w:val="single" w:sz="4" w:space="0" w:color="000001"/>
              <w:right w:val="single" w:sz="4" w:space="0" w:color="000001"/>
            </w:tcBorders>
            <w:shd w:val="clear" w:color="000000" w:fill="CCFFCC"/>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НАСТАВНА ТЕМА</w:t>
            </w:r>
          </w:p>
        </w:tc>
        <w:tc>
          <w:tcPr>
            <w:tcW w:w="2592" w:type="dxa"/>
            <w:vMerge w:val="restart"/>
            <w:tcBorders>
              <w:top w:val="single" w:sz="4" w:space="0" w:color="000001"/>
              <w:left w:val="single" w:sz="4" w:space="0" w:color="000001"/>
              <w:bottom w:val="single" w:sz="4" w:space="0" w:color="000001"/>
              <w:right w:val="single" w:sz="4" w:space="0" w:color="000001"/>
            </w:tcBorders>
            <w:shd w:val="clear" w:color="000000" w:fill="CCFFCC"/>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НАЧИНИ РЕАЛИЗАЦИЈЕ</w:t>
            </w:r>
          </w:p>
        </w:tc>
        <w:tc>
          <w:tcPr>
            <w:tcW w:w="2706" w:type="dxa"/>
            <w:tcBorders>
              <w:top w:val="single" w:sz="4" w:space="0" w:color="000001"/>
              <w:left w:val="single" w:sz="4" w:space="0" w:color="000001"/>
              <w:bottom w:val="single" w:sz="4" w:space="0" w:color="000001"/>
              <w:right w:val="single" w:sz="4" w:space="0" w:color="000001"/>
            </w:tcBorders>
            <w:shd w:val="clear" w:color="000000" w:fill="CCFFCC"/>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ИСХОДИ(СТАНДАРДИ)</w:t>
            </w:r>
          </w:p>
        </w:tc>
      </w:tr>
      <w:tr w:rsidR="00F24303" w:rsidRPr="0023645B" w:rsidTr="00F81BB5">
        <w:trPr>
          <w:trHeight w:val="73"/>
        </w:trPr>
        <w:tc>
          <w:tcPr>
            <w:tcW w:w="2635" w:type="dxa"/>
            <w:vMerge/>
            <w:tcBorders>
              <w:top w:val="single" w:sz="4" w:space="0" w:color="000001"/>
              <w:left w:val="single" w:sz="4" w:space="0" w:color="000001"/>
              <w:bottom w:val="single" w:sz="4" w:space="0" w:color="000001"/>
              <w:right w:val="single" w:sz="4" w:space="0" w:color="000001"/>
            </w:tcBorders>
            <w:shd w:val="clear" w:color="000000" w:fill="CCFFCC"/>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2592" w:type="dxa"/>
            <w:vMerge/>
            <w:tcBorders>
              <w:top w:val="single" w:sz="4" w:space="0" w:color="000001"/>
              <w:left w:val="single" w:sz="4" w:space="0" w:color="000001"/>
              <w:bottom w:val="single" w:sz="4" w:space="0" w:color="000001"/>
              <w:right w:val="single" w:sz="4" w:space="0" w:color="000001"/>
            </w:tcBorders>
            <w:shd w:val="clear" w:color="000000" w:fill="CCFFCC"/>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2706" w:type="dxa"/>
            <w:tcBorders>
              <w:top w:val="single" w:sz="4" w:space="0" w:color="000001"/>
              <w:left w:val="single" w:sz="4" w:space="0" w:color="000001"/>
              <w:bottom w:val="single" w:sz="4" w:space="0" w:color="000001"/>
              <w:right w:val="single" w:sz="4" w:space="0" w:color="000001"/>
            </w:tcBorders>
            <w:shd w:val="clear" w:color="000000" w:fill="CCFFCC"/>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ОСНОВНИ</w:t>
            </w:r>
          </w:p>
        </w:tc>
        <w:tc>
          <w:tcPr>
            <w:tcW w:w="7484" w:type="dxa"/>
            <w:tcBorders>
              <w:top w:val="single" w:sz="4" w:space="0" w:color="000001"/>
              <w:left w:val="single" w:sz="4" w:space="0" w:color="000001"/>
              <w:bottom w:val="single" w:sz="4" w:space="0" w:color="000001"/>
              <w:right w:val="single" w:sz="4" w:space="0" w:color="000001"/>
            </w:tcBorders>
            <w:shd w:val="clear" w:color="000000" w:fill="CCFFCC"/>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СРЕДЊИ</w:t>
            </w:r>
          </w:p>
        </w:tc>
      </w:tr>
      <w:tr w:rsidR="00F24303" w:rsidRPr="0023645B" w:rsidTr="00F81BB5">
        <w:trPr>
          <w:trHeight w:val="78"/>
        </w:trPr>
        <w:tc>
          <w:tcPr>
            <w:tcW w:w="2635"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23645B">
              <w:rPr>
                <w:rFonts w:ascii="Times New Roman" w:eastAsia="Calibri" w:hAnsi="Times New Roman" w:cs="Times New Roman"/>
                <w:b/>
                <w:bCs/>
                <w:sz w:val="24"/>
                <w:szCs w:val="24"/>
                <w:lang w:val="en-US"/>
              </w:rPr>
              <w:t>СЛОБОДНО РИТМИЧКО ИЗРАЖАВАЊЕ БОЈЕНИМ МРЉАМА, ЛИНИЈАМА, СВЕТЛИНАМА, ОБЛИЦИМА И ВОЛУМЕНИМА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 xml:space="preserve">- </w:t>
            </w:r>
            <w:r w:rsidRPr="0023645B">
              <w:rPr>
                <w:rFonts w:ascii="Times New Roman" w:eastAsia="Calibri" w:hAnsi="Times New Roman" w:cs="Times New Roman"/>
                <w:sz w:val="24"/>
                <w:szCs w:val="24"/>
                <w:lang w:val="en-US"/>
              </w:rPr>
              <w:t xml:space="preserve">Слободно ритмичко изражавање бојеним мрљама, линијама, светлинама, облицима </w:t>
            </w:r>
            <w:r w:rsidRPr="0023645B">
              <w:rPr>
                <w:rFonts w:ascii="Times New Roman" w:eastAsia="Calibri" w:hAnsi="Times New Roman" w:cs="Times New Roman"/>
                <w:sz w:val="24"/>
                <w:szCs w:val="24"/>
                <w:lang w:val="en-US"/>
              </w:rPr>
              <w:lastRenderedPageBreak/>
              <w:t>и волуменима - обрада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  // -    - пр. вежба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 // -     - ест. анализа</w:t>
            </w:r>
          </w:p>
        </w:tc>
        <w:tc>
          <w:tcPr>
            <w:tcW w:w="2592"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 излагање, дијалог, дискусија;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објашњавање појма ритма  (правилног и слободног );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примери и демонстрације лик проблема ритма кроз различите медије- цртачке, сликарске, вајарске;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корелација са свакодневним </w:t>
            </w:r>
            <w:r w:rsidRPr="0023645B">
              <w:rPr>
                <w:rFonts w:ascii="Times New Roman" w:eastAsia="Calibri" w:hAnsi="Times New Roman" w:cs="Times New Roman"/>
                <w:sz w:val="24"/>
                <w:szCs w:val="24"/>
                <w:lang w:val="en-US"/>
              </w:rPr>
              <w:lastRenderedPageBreak/>
              <w:t>животом и другим  наставним предметима;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коректуре и естетска анализа заједно са ученицима;</w:t>
            </w:r>
          </w:p>
        </w:tc>
        <w:tc>
          <w:tcPr>
            <w:tcW w:w="2706"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lastRenderedPageBreak/>
              <w:t>ЛК.1.1.1. разликује и користи (у свом раду) основне медије, материјале и технике (цртање, сликање, вајање) визуелних уметности</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ЛК.1.1.2. изводи дводимензионалне и тродимензионалне радове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 xml:space="preserve">ЛК.1.1.3. описује свој ради ирадове других </w:t>
            </w:r>
            <w:r w:rsidRPr="0023645B">
              <w:rPr>
                <w:rFonts w:ascii="Times New Roman" w:eastAsia="Calibri" w:hAnsi="Times New Roman" w:cs="Times New Roman"/>
                <w:color w:val="000000"/>
                <w:sz w:val="24"/>
                <w:szCs w:val="24"/>
                <w:lang w:val="en-US"/>
              </w:rPr>
              <w:lastRenderedPageBreak/>
              <w:t>(нпр. исказује утисак)</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ЛК.1.2.3. описује свој ради ирадове других (нпр. исказује утисак</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ЛК.1.3.1. описује разлике које уочава на уметничким радовима из различитих земаља, култура и периода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ЛК.1.3.2. зна да наведе различита занимања за која су потребна знања и вештине стечене учењем у визуелним уметностима ( нпр. костимограф, дизајнер, архитекта...)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ЛК.1.3.3. познаје места и изворе где може да прошири своја знања везана за визуелне уметности ( нпр. музеј, галерију, атеље, уметничка радионица...)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en-US"/>
              </w:rPr>
              <w:t>ЛК.1.3.4. зна неколико примера примене визуелних уметности у свакодневном животу</w:t>
            </w:r>
          </w:p>
        </w:tc>
        <w:tc>
          <w:tcPr>
            <w:tcW w:w="7484"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lastRenderedPageBreak/>
              <w:t>ЛК.2.1.1. познаје и користи (у свом раду) основне изражајне могућности класичних и савремених медија, техника и материјала визуелних уметности</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ЛК.2.1.2. образлаже свој рад и радове других (нпр. наводи садржај, тему, карактеристике технике...)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color w:val="000000"/>
                <w:sz w:val="24"/>
                <w:szCs w:val="24"/>
                <w:lang w:val="en-US"/>
              </w:rPr>
              <w:t>ЛК.2.2.1. одабира адекватан садржај да би представио неку идеју или концепт</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ЛК.2.2.2. образлаже свој рад и радове других (нпр. наводи садржај, тему, карактеристике технике...)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color w:val="000000"/>
                <w:sz w:val="24"/>
                <w:szCs w:val="24"/>
                <w:lang w:val="en-US"/>
              </w:rPr>
              <w:t>ЛК.2.3.1. лоцира одабрана уметничка дела у историјски и друштвени контекст</w:t>
            </w:r>
          </w:p>
        </w:tc>
      </w:tr>
      <w:tr w:rsidR="00F24303" w:rsidRPr="0023645B" w:rsidTr="00F81BB5">
        <w:trPr>
          <w:trHeight w:val="650"/>
        </w:trPr>
        <w:tc>
          <w:tcPr>
            <w:tcW w:w="2635"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23645B">
              <w:rPr>
                <w:rFonts w:ascii="Times New Roman" w:eastAsia="Calibri" w:hAnsi="Times New Roman" w:cs="Times New Roman"/>
                <w:b/>
                <w:bCs/>
                <w:sz w:val="24"/>
                <w:szCs w:val="24"/>
                <w:lang w:val="en-US"/>
              </w:rPr>
              <w:t>ВИЗУЕЛНО СПОРАЗУМЕВАЊЕ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 xml:space="preserve">- </w:t>
            </w:r>
            <w:r w:rsidRPr="0023645B">
              <w:rPr>
                <w:rFonts w:ascii="Times New Roman" w:eastAsia="Calibri" w:hAnsi="Times New Roman" w:cs="Times New Roman"/>
                <w:sz w:val="24"/>
                <w:szCs w:val="24"/>
                <w:lang w:val="en-US"/>
              </w:rPr>
              <w:t>Визуелно споразумевање- обрада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 // -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пр. вежба</w:t>
            </w:r>
          </w:p>
        </w:tc>
        <w:tc>
          <w:tcPr>
            <w:tcW w:w="2592"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излагање, дискусија, дијалог кроз објашњавање појма визуелних комуникација и споразумевања- кодирање и декодирање визуелног знака;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 илустративно- демонстративни примери из свакодневног живота;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креирање вежбе и њена примена кроз адекватну ликовну технику;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коректура и естетска анализа;</w:t>
            </w:r>
          </w:p>
        </w:tc>
        <w:tc>
          <w:tcPr>
            <w:tcW w:w="2706"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lastRenderedPageBreak/>
              <w:t>ЛК.1.1.1. разликује и користи (у свом раду) основне медије, материјале и технике (цртање, сликање, вајање) визуелних уметности</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 xml:space="preserve">ЛК.1.1.2. изводи дводимензионалне и </w:t>
            </w:r>
            <w:r w:rsidRPr="0023645B">
              <w:rPr>
                <w:rFonts w:ascii="Times New Roman" w:eastAsia="Calibri" w:hAnsi="Times New Roman" w:cs="Times New Roman"/>
                <w:color w:val="000000"/>
                <w:sz w:val="24"/>
                <w:szCs w:val="24"/>
                <w:lang w:val="en-US"/>
              </w:rPr>
              <w:lastRenderedPageBreak/>
              <w:t>тродимензионалне радове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ЛК.1.1.3. описује свој ради ирадове других (нпр. исказује утисак)</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ЛК.1.2.3. описује свој ради ирадове других (нпр. исказује утисак</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color w:val="000000"/>
                <w:sz w:val="24"/>
                <w:szCs w:val="24"/>
                <w:lang w:val="en-US"/>
              </w:rPr>
              <w:t>ЛК.1.3.1. описује разлике које уочава на уметничким радовима из различитих земаља, култура и периода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ЛК.1.3.2. зна да наведе различита занимања за која су потребна знања и вештине стечене учењем у визуелним уметностима ( нпр. костимограф, дизајнер, архитекта...)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ЛК.1.3.3. познаје места и изворе где може да прошири</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своја знања везана за визуелне уметности ( нпр. музеј, галерију, атеље, уметничка радионица...)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en-US"/>
              </w:rPr>
              <w:t>ЛК.1.3.4. зна неколико примера примене визуелних уметности у свакодневном животу</w:t>
            </w:r>
          </w:p>
        </w:tc>
        <w:tc>
          <w:tcPr>
            <w:tcW w:w="7484"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lastRenderedPageBreak/>
              <w:t>ЛК.2.1.1. познаје и користи (у свом раду) основне изражајне могућности класичних и савремених медија, техника и материјала визуелних уметности</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ЛК.2.1.2. образлаже свој рад и радове других (нпр. наводи садржај, тему, карактеристике технике...)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color w:val="000000"/>
                <w:sz w:val="24"/>
                <w:szCs w:val="24"/>
                <w:lang w:val="en-US"/>
              </w:rPr>
              <w:t>ЛК.2.2.1. одабира адекватан садржај да би представио неку идеју или концепт</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ЛК.2.2.2. образлаже свој рад и радове других (нпр. наводи садржај, тему, карактеристике технике...)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 xml:space="preserve"> </w:t>
            </w:r>
            <w:r w:rsidRPr="0023645B">
              <w:rPr>
                <w:rFonts w:ascii="Times New Roman" w:eastAsia="Calibri" w:hAnsi="Times New Roman" w:cs="Times New Roman"/>
                <w:color w:val="000000"/>
                <w:sz w:val="24"/>
                <w:szCs w:val="24"/>
                <w:lang w:val="en-US"/>
              </w:rPr>
              <w:t>ЛК.2.3.1. лоцира одабрана уметничка дела у историјски и друштвени контекст</w:t>
            </w:r>
          </w:p>
        </w:tc>
      </w:tr>
      <w:tr w:rsidR="00F24303" w:rsidRPr="0023645B" w:rsidTr="00F81BB5">
        <w:trPr>
          <w:trHeight w:val="78"/>
        </w:trPr>
        <w:tc>
          <w:tcPr>
            <w:tcW w:w="2635"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23645B">
              <w:rPr>
                <w:rFonts w:ascii="Times New Roman" w:eastAsia="Calibri" w:hAnsi="Times New Roman" w:cs="Times New Roman"/>
                <w:b/>
                <w:bCs/>
                <w:sz w:val="24"/>
                <w:szCs w:val="24"/>
                <w:lang w:val="en-US"/>
              </w:rPr>
              <w:t>ТЕКСТУРА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Текстуралне и тактилне вредности </w:t>
            </w:r>
            <w:r w:rsidRPr="0023645B">
              <w:rPr>
                <w:rFonts w:ascii="Times New Roman" w:eastAsia="Calibri" w:hAnsi="Times New Roman" w:cs="Times New Roman"/>
                <w:sz w:val="24"/>
                <w:szCs w:val="24"/>
                <w:lang w:val="en-US"/>
              </w:rPr>
              <w:lastRenderedPageBreak/>
              <w:t xml:space="preserve">површине и облика                                            - обрада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Материјали  ( традиционални и савремени ) и врсте материјала                                    - обрада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Својства и врсте текстуре- обрада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Текстура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пр. вежба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Текстура                     - ес. анализа</w:t>
            </w:r>
          </w:p>
        </w:tc>
        <w:tc>
          <w:tcPr>
            <w:tcW w:w="2592"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 монолог, дијалог, дискусија кроз објашњавање појма тактилне и визуелне перцепције текстуре;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 илустативни примери из свакодневног живота, различитих уметничких дела и техника, различитих врста материјала и њихових примена у улози текстуре као ликовног проблема;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демонстрација рада у различитим метеријалима и техникама- цртачке, сликарске, вајарске;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креирање задатака;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коректура, естетска анализа и оцењивање;</w:t>
            </w:r>
          </w:p>
        </w:tc>
        <w:tc>
          <w:tcPr>
            <w:tcW w:w="2706"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lastRenderedPageBreak/>
              <w:t xml:space="preserve">ЛК.1.1.1. разликује и користи (у свом раду) основне медије, материјале и технике (цртање, сликање, </w:t>
            </w:r>
            <w:r w:rsidRPr="0023645B">
              <w:rPr>
                <w:rFonts w:ascii="Times New Roman" w:eastAsia="Calibri" w:hAnsi="Times New Roman" w:cs="Times New Roman"/>
                <w:color w:val="000000"/>
                <w:sz w:val="24"/>
                <w:szCs w:val="24"/>
                <w:lang w:val="en-US"/>
              </w:rPr>
              <w:lastRenderedPageBreak/>
              <w:t>вајање) визуелних уметности</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ЛК.1.1.2. изводи дводимензионалне и тродимензионалне радове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ЛК.1.1.3. описује свој ради ирадове других (нпр. исказује утисак)</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ЛК.1.2.3. описује свој ради ирадове других (нпр. исказује утисак</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color w:val="000000"/>
                <w:sz w:val="24"/>
                <w:szCs w:val="24"/>
                <w:lang w:val="en-US"/>
              </w:rPr>
              <w:t>ЛК.1.3.1. описује разлике које уочава на уметничким радовима из различитих земаља, култура и периода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ЛК.1.3.2. зна да наведе различита занимања за која су потребна знања и вештине стечене учењем у визуелним уметностима ( нпр. костимограф, дизајнер, архитекта...)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ЛК.1.3.3. познаје места и изворе где може да прошири</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своја знања везана за визуелне уметности ( нпр. музеј, галерију, атеље, уметничка радионица...)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en-US"/>
              </w:rPr>
              <w:t>ЛК.1.3.4. зна неколико примера примене визуелних уметности у свакодневном животу</w:t>
            </w:r>
          </w:p>
        </w:tc>
        <w:tc>
          <w:tcPr>
            <w:tcW w:w="7484"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lastRenderedPageBreak/>
              <w:t>ЛК.2.1.1. познаје и користи (у свом раду) основне изражајне могућности класичних и савремених медија, техника и материјала визуелних уметности</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ЛК.2.1.2. образлаже свој рад и радове других (нпр. наводи садржај, тему, карактеристике технике...)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sz w:val="24"/>
                <w:szCs w:val="24"/>
                <w:lang w:val="en-US"/>
              </w:rPr>
              <w:lastRenderedPageBreak/>
              <w:t xml:space="preserve"> </w:t>
            </w:r>
            <w:r w:rsidRPr="0023645B">
              <w:rPr>
                <w:rFonts w:ascii="Times New Roman" w:eastAsia="Calibri" w:hAnsi="Times New Roman" w:cs="Times New Roman"/>
                <w:color w:val="000000"/>
                <w:sz w:val="24"/>
                <w:szCs w:val="24"/>
                <w:lang w:val="en-US"/>
              </w:rPr>
              <w:t>ЛК.2.2.1. одабира адекватан садржај да би представио неку идеју или концепт</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ЛК.2.2.2. образлаже свој рад и радове других (нпр. наводи садржај, тему, карактеристике технике...)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color w:val="000000"/>
                <w:sz w:val="24"/>
                <w:szCs w:val="24"/>
                <w:lang w:val="en-US"/>
              </w:rPr>
              <w:t>ЛК.2.3.1. лоцира одабрана уметничка дела у историјски и друштвени контекст</w:t>
            </w:r>
          </w:p>
        </w:tc>
      </w:tr>
      <w:tr w:rsidR="00F24303" w:rsidRPr="0023645B" w:rsidTr="00F81BB5">
        <w:trPr>
          <w:trHeight w:val="78"/>
        </w:trPr>
        <w:tc>
          <w:tcPr>
            <w:tcW w:w="2635"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23645B">
              <w:rPr>
                <w:rFonts w:ascii="Times New Roman" w:eastAsia="Calibri" w:hAnsi="Times New Roman" w:cs="Times New Roman"/>
                <w:b/>
                <w:bCs/>
                <w:sz w:val="24"/>
                <w:szCs w:val="24"/>
                <w:lang w:val="en-US"/>
              </w:rPr>
              <w:lastRenderedPageBreak/>
              <w:t>СВЕТЛИНА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Тонске разлике                  - обрада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Светло- тамно</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обрада</w:t>
            </w:r>
            <w:r w:rsidRPr="0023645B">
              <w:rPr>
                <w:rFonts w:ascii="Times New Roman" w:eastAsia="Calibri" w:hAnsi="Times New Roman" w:cs="Times New Roman"/>
                <w:sz w:val="24"/>
                <w:szCs w:val="24"/>
                <w:lang w:val="en-US"/>
              </w:rPr>
              <w:tab/>
              <w:t xml:space="preserve">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Степен светлине и затамљеност                                                - обрада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Градација светлости у односу на одређеност извора               - обрада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Илузија заобљености и пластичности волумена      - обрада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Светлина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пр. вежба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 // -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ест. анализа</w:t>
            </w:r>
          </w:p>
        </w:tc>
        <w:tc>
          <w:tcPr>
            <w:tcW w:w="2592"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 xml:space="preserve">- илустративно, за </w:t>
            </w:r>
            <w:r w:rsidRPr="0023645B">
              <w:rPr>
                <w:rFonts w:ascii="Times New Roman" w:eastAsia="Calibri" w:hAnsi="Times New Roman" w:cs="Times New Roman"/>
                <w:sz w:val="24"/>
                <w:szCs w:val="24"/>
                <w:lang w:val="en-US"/>
              </w:rPr>
              <w:lastRenderedPageBreak/>
              <w:t>сваку тематску јединицу, објаснити проблем светлости и њених различитих својстава;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дијалошка корелација са другим предметима (биологија,физика...);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увођење у проблем валера (тонских разлика ) и његове примене у дочаравању простора и треће димензије;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објашњавање и демонстрација примене валера као ликовног проблема у различитим ликовним медијима- цртачки, сликарски, вајарски;</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креирање вежби и задатака, рад по природи;</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коректура, естетска анализа</w:t>
            </w:r>
          </w:p>
        </w:tc>
        <w:tc>
          <w:tcPr>
            <w:tcW w:w="2706"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lastRenderedPageBreak/>
              <w:t xml:space="preserve">ЛК.1.1.1. разликује и </w:t>
            </w:r>
            <w:r w:rsidRPr="0023645B">
              <w:rPr>
                <w:rFonts w:ascii="Times New Roman" w:eastAsia="Calibri" w:hAnsi="Times New Roman" w:cs="Times New Roman"/>
                <w:color w:val="000000"/>
                <w:sz w:val="24"/>
                <w:szCs w:val="24"/>
                <w:lang w:val="en-US"/>
              </w:rPr>
              <w:lastRenderedPageBreak/>
              <w:t>користи (у свом раду) основне медије, материјале и технике (цртање, сликање, вајање) визуелних уметности</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ЛК.1.1.2. изводи дводимензионалне и тродимензионалне радове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ЛК.1.1.3. описује свој ради ирадове других (нпр. исказује утисак)</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ЛК.1.2.3. описује свој ради ирадове других (нпр. исказује утисак</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color w:val="000000"/>
                <w:sz w:val="24"/>
                <w:szCs w:val="24"/>
                <w:lang w:val="en-US"/>
              </w:rPr>
              <w:t>ЛК.1.3.1. описује разлике које уочава на уметничким радовима из различитих земаља, култура и периода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ЛК.1.3.2. зна да наведе различита занимања за која су потребна знања и вештине стечене учењем у визуелним уметностима ( нпр. костимограф, дизајнер, архитекта...)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ЛК.1.3.3. познаје места и изворе где може да прошири</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своја знања везана за визуелне уметности ( нпр. музеј, галерију, атеље, уметничка радионица...)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en-US"/>
              </w:rPr>
              <w:t xml:space="preserve">ЛК.1.3.4. зна неколико </w:t>
            </w:r>
            <w:r w:rsidRPr="0023645B">
              <w:rPr>
                <w:rFonts w:ascii="Times New Roman" w:eastAsia="Calibri" w:hAnsi="Times New Roman" w:cs="Times New Roman"/>
                <w:color w:val="000000"/>
                <w:sz w:val="24"/>
                <w:szCs w:val="24"/>
                <w:lang w:val="en-US"/>
              </w:rPr>
              <w:lastRenderedPageBreak/>
              <w:t>примера примене визуелних уметности у свакодневном животу</w:t>
            </w:r>
          </w:p>
        </w:tc>
        <w:tc>
          <w:tcPr>
            <w:tcW w:w="7484"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lastRenderedPageBreak/>
              <w:t xml:space="preserve">ЛК.2.1.1. познаје и користи (у свом раду) основне изражајне </w:t>
            </w:r>
            <w:r w:rsidRPr="0023645B">
              <w:rPr>
                <w:rFonts w:ascii="Times New Roman" w:eastAsia="Calibri" w:hAnsi="Times New Roman" w:cs="Times New Roman"/>
                <w:color w:val="000000"/>
                <w:sz w:val="24"/>
                <w:szCs w:val="24"/>
                <w:lang w:val="en-US"/>
              </w:rPr>
              <w:lastRenderedPageBreak/>
              <w:t>могућности класичних и савремених медија, техника и материјала визуелних уметности</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ЛК.2.1.2. образлаже свој рад и радове других (нпр. наводи садржај, тему, карактеристике технике...)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color w:val="000000"/>
                <w:sz w:val="24"/>
                <w:szCs w:val="24"/>
                <w:lang w:val="en-US"/>
              </w:rPr>
              <w:t>ЛК.2.2.1. одабира адекватан садржај да би представио неку идеју или концепт</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ЛК.2.2.2. образлаже свој рад и радове других (нпр. наводи садржај, тему, карактеристике технике...)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color w:val="000000"/>
                <w:sz w:val="24"/>
                <w:szCs w:val="24"/>
                <w:lang w:val="en-US"/>
              </w:rPr>
              <w:t>ЛК.2.3.1. лоцира одабрана уметничка дела у историјски и друштвени контекст</w:t>
            </w:r>
          </w:p>
        </w:tc>
      </w:tr>
      <w:tr w:rsidR="00F24303" w:rsidRPr="0023645B" w:rsidTr="00F81BB5">
        <w:trPr>
          <w:trHeight w:val="78"/>
        </w:trPr>
        <w:tc>
          <w:tcPr>
            <w:tcW w:w="2635"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23645B">
              <w:rPr>
                <w:rFonts w:ascii="Times New Roman" w:eastAsia="Calibri" w:hAnsi="Times New Roman" w:cs="Times New Roman"/>
                <w:b/>
                <w:bCs/>
                <w:sz w:val="24"/>
                <w:szCs w:val="24"/>
                <w:lang w:val="en-US"/>
              </w:rPr>
              <w:t>БОЈА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Хроматски (основне и изведене ) и ахроматски скуп               - обрада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Топле и хладне боје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обрада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Комплементарне боје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обрада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Контраст тоналитета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обрада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Слојевито сликање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обрада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Боја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пр. вежба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 -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ест. процењивање</w:t>
            </w:r>
          </w:p>
        </w:tc>
        <w:tc>
          <w:tcPr>
            <w:tcW w:w="2592"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објашњавање и разговор о појму боје, разлагању светлости- корелација са физиком;</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теоретске и илустративне методе теорије боја- подела боја;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демонстрација и илустрација различитих сликарских техника и поступака у сликарству;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креирање вежби и задатака- рад по природи;</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коректура, естетско процењивање;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посета културним институцијама ( музеји, галерије... )</w:t>
            </w:r>
          </w:p>
        </w:tc>
        <w:tc>
          <w:tcPr>
            <w:tcW w:w="2706"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ЛК.1.1.1. разликује и користи (у свом раду) основне медије, материјале и технике (цртање, сликање, вајање) визуелних уметности</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ЛК.1.1.2. изводи дводимензионалне и тродимензионалне радове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ЛК.1.1.3. описује свој ради ирадове других (нпр. исказује утисак)</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color w:val="000000"/>
                <w:sz w:val="24"/>
                <w:szCs w:val="24"/>
                <w:lang w:val="en-US"/>
              </w:rPr>
              <w:t>ЛК.1.2.3. описује свој ради ирадове других (нпр. исказује утисак</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ЛК.1.3.1. описује разлике које уочава на уметничким радовима из различитих земаља, култура и периода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ЛК.1.3.2. зна да наведе различита занимања за која су потребна знања и вештине стечене учењем у визуелним уметностима ( нпр. костимограф, дизајнер, архитекта...)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ЛК.1.3.3. познаје места и изворе где може да прошири</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 xml:space="preserve">своја знања везана за визуелне уметности ( </w:t>
            </w:r>
            <w:r w:rsidRPr="0023645B">
              <w:rPr>
                <w:rFonts w:ascii="Times New Roman" w:eastAsia="Calibri" w:hAnsi="Times New Roman" w:cs="Times New Roman"/>
                <w:color w:val="000000"/>
                <w:sz w:val="24"/>
                <w:szCs w:val="24"/>
                <w:lang w:val="en-US"/>
              </w:rPr>
              <w:lastRenderedPageBreak/>
              <w:t>нпр. музеј, галерију, атеље, уметничка радионица...)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en-US"/>
              </w:rPr>
              <w:t>ЛК.1.3.4. зна неколико примера примене визуелних уметности у свакодневном животу</w:t>
            </w:r>
          </w:p>
        </w:tc>
        <w:tc>
          <w:tcPr>
            <w:tcW w:w="7484"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lastRenderedPageBreak/>
              <w:t>ЛК.2.1.1. познаје и користи (у свом раду) основне изражајне могућности класичних и савремених медија, техника и материјала визуелних уметности</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ЛК.2.1.2. образлаже свој рад и радове других (нпр. наводи садржај, тему, карактеристике технике...)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color w:val="000000"/>
                <w:sz w:val="24"/>
                <w:szCs w:val="24"/>
                <w:lang w:val="en-US"/>
              </w:rPr>
              <w:t>ЛК.2.2.1. одабира адекватан садржај да би представио неку идеју или концепт</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ЛК.2.2.2. образлаже свој рад и радове других (нпр. наводи садржај, тему, карактеристике технике...)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color w:val="000000"/>
                <w:sz w:val="24"/>
                <w:szCs w:val="24"/>
                <w:lang w:val="en-US"/>
              </w:rPr>
              <w:t>ЛК.2.3.1. лоцира одабрана уметничка дела у историјски и друштвени контекст</w:t>
            </w:r>
          </w:p>
        </w:tc>
      </w:tr>
      <w:tr w:rsidR="00F24303" w:rsidRPr="0023645B" w:rsidTr="00F81BB5">
        <w:trPr>
          <w:trHeight w:val="78"/>
        </w:trPr>
        <w:tc>
          <w:tcPr>
            <w:tcW w:w="2635"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23645B">
              <w:rPr>
                <w:rFonts w:ascii="Times New Roman" w:eastAsia="Calibri" w:hAnsi="Times New Roman" w:cs="Times New Roman"/>
                <w:b/>
                <w:bCs/>
                <w:sz w:val="24"/>
                <w:szCs w:val="24"/>
                <w:lang w:val="en-US"/>
              </w:rPr>
              <w:t>СВЕТ УОБРАЗИЉЕ У ДЕЛИМА ЛИКОВНЕ УМЕТНОСТИ</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Свет уобразиље у делима ликовне уметности ( снови, бајке, митови )                                   - обрада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Свет уобразиље у делима ликовне уметности                       - пр. вежба</w:t>
            </w:r>
          </w:p>
        </w:tc>
        <w:tc>
          <w:tcPr>
            <w:tcW w:w="2592"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разговором, дијалогом, дискусијом објаснити појам уобразиље, нестварног кроз ликовне, књижевне, музичке и историјске појаве;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објаснити ликовне форме у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којима се овај облик може појавити- илустрације, слике, филмови....</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естетска анализа илустрације и корелација са књижевношћу;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индивидуални рад са ученицима и њихово подстицање;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коректура и естетска анализа</w:t>
            </w:r>
          </w:p>
        </w:tc>
        <w:tc>
          <w:tcPr>
            <w:tcW w:w="2706"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ЛК.1.1.1. разликује и користи (у свом раду) основне медије, материјале и технике (цртање, сликање, вајање) визуелних уметности</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ЛК.1.1.2. изводи дводимензионалне и тродимензионалне радове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ЛК.1.1.3. описује свој ради ирадове других (нпр. исказује утисак)</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ЛК.1.2.3. описује свој ради ирадове других (нпр. исказује утисак</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ЛК.1.3.1. описује разлике које уочава на уметничким радовима из различитих земаља, култура и периода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ЛК.1.3.2. зна да наведе различита занимања за која су потребна знања и вештине стечене учењем у визуелним уметностима ( нпр. костимограф, дизајнер, архитекта...)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 xml:space="preserve">ЛК.1.3.3. познаје места </w:t>
            </w:r>
            <w:r w:rsidRPr="0023645B">
              <w:rPr>
                <w:rFonts w:ascii="Times New Roman" w:eastAsia="Calibri" w:hAnsi="Times New Roman" w:cs="Times New Roman"/>
                <w:color w:val="000000"/>
                <w:sz w:val="24"/>
                <w:szCs w:val="24"/>
                <w:lang w:val="en-US"/>
              </w:rPr>
              <w:lastRenderedPageBreak/>
              <w:t>и изворе где може да прошири</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своја знања везана за визуелне уметности ( нпр. музеј, галерију, атеље, уметничка радионица...)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en-US"/>
              </w:rPr>
              <w:t>ЛК.1.3.4. зна неколико примера примене визуелних уметности у свакодневном животу</w:t>
            </w:r>
          </w:p>
        </w:tc>
        <w:tc>
          <w:tcPr>
            <w:tcW w:w="7484"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lastRenderedPageBreak/>
              <w:t>ЛК.2.1.1. познаје и користи (у свом раду) основне изражајне могућности класичних и савремених медија, техника и материјала визуелних уметности</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ЛК.2.1.2. образлаже свој рад и радове других (нпр. наводи садржај, тему, карактеристике технике...)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color w:val="000000"/>
                <w:sz w:val="24"/>
                <w:szCs w:val="24"/>
                <w:lang w:val="en-US"/>
              </w:rPr>
              <w:t>ЛК.2.2.1. одабира адекватан садржај да би представио неку идеју или концепт</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ЛК.2.2.2. образлаже свој рад и радове других (нпр. наводи садржај, тему, карактеристике технике...)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color w:val="000000"/>
                <w:sz w:val="24"/>
                <w:szCs w:val="24"/>
                <w:lang w:val="en-US"/>
              </w:rPr>
              <w:t>ЛК.2.3.1. лоцира одабрана уметничка дела у историјски и друштвени контекст</w:t>
            </w:r>
          </w:p>
        </w:tc>
      </w:tr>
    </w:tbl>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СТАНДАРДИ</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ОСНОВНИ НИВО</w:t>
      </w:r>
    </w:p>
    <w:p w:rsidR="00F24303" w:rsidRPr="0023645B" w:rsidRDefault="00F24303" w:rsidP="0023645B">
      <w:pPr>
        <w:numPr>
          <w:ilvl w:val="0"/>
          <w:numId w:val="3"/>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Разликује у свом раду основне медије, материјале и технике.</w:t>
      </w:r>
    </w:p>
    <w:p w:rsidR="00F24303" w:rsidRPr="0023645B" w:rsidRDefault="00F24303" w:rsidP="0023645B">
      <w:pPr>
        <w:numPr>
          <w:ilvl w:val="0"/>
          <w:numId w:val="3"/>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Уочава ритам бојених мрља, линија и светлина.</w:t>
      </w:r>
    </w:p>
    <w:p w:rsidR="00F24303" w:rsidRPr="0023645B" w:rsidRDefault="00F24303" w:rsidP="0023645B">
      <w:pPr>
        <w:numPr>
          <w:ilvl w:val="0"/>
          <w:numId w:val="3"/>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Изводи дводимензионалне и тродимензионалне радове.</w:t>
      </w:r>
    </w:p>
    <w:p w:rsidR="00F24303" w:rsidRPr="0023645B" w:rsidRDefault="00F24303" w:rsidP="0023645B">
      <w:pPr>
        <w:numPr>
          <w:ilvl w:val="0"/>
          <w:numId w:val="3"/>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Препознаје тексторалне вредности површина и облика.</w:t>
      </w:r>
    </w:p>
    <w:p w:rsidR="00F24303" w:rsidRPr="0023645B" w:rsidRDefault="00F24303" w:rsidP="0023645B">
      <w:pPr>
        <w:numPr>
          <w:ilvl w:val="0"/>
          <w:numId w:val="3"/>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Опажа тонске разлике (светло- тамно).</w:t>
      </w:r>
    </w:p>
    <w:p w:rsidR="00F24303" w:rsidRPr="0023645B" w:rsidRDefault="00F24303" w:rsidP="0023645B">
      <w:pPr>
        <w:numPr>
          <w:ilvl w:val="0"/>
          <w:numId w:val="3"/>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Разликује и користи основне и изведене боје.</w:t>
      </w:r>
    </w:p>
    <w:p w:rsidR="00F24303" w:rsidRPr="0023645B" w:rsidRDefault="00F24303" w:rsidP="0023645B">
      <w:pPr>
        <w:numPr>
          <w:ilvl w:val="0"/>
          <w:numId w:val="3"/>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Има развијену имагинацију на темељу познатих догађања или прича.</w:t>
      </w:r>
    </w:p>
    <w:p w:rsidR="00F24303" w:rsidRPr="0023645B" w:rsidRDefault="00F24303" w:rsidP="0023645B">
      <w:pPr>
        <w:numPr>
          <w:ilvl w:val="0"/>
          <w:numId w:val="3"/>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Описује своје радове и радове других (исказује утисак)</w:t>
      </w:r>
    </w:p>
    <w:p w:rsidR="00F24303" w:rsidRPr="0023645B" w:rsidRDefault="00F24303" w:rsidP="0023645B">
      <w:pPr>
        <w:numPr>
          <w:ilvl w:val="0"/>
          <w:numId w:val="3"/>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Описује разлике које уочава на уметничким радовима из различитих земаља култура и периода.</w:t>
      </w:r>
    </w:p>
    <w:p w:rsidR="00F24303" w:rsidRPr="0023645B" w:rsidRDefault="00F24303" w:rsidP="0023645B">
      <w:pPr>
        <w:numPr>
          <w:ilvl w:val="0"/>
          <w:numId w:val="3"/>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Зна да наведе различита занимања за која су потребна знања и вештине стечена учењем у визуелним уметностима (костимограф, дизајнер архитекта).</w:t>
      </w:r>
    </w:p>
    <w:p w:rsidR="00F24303" w:rsidRPr="0023645B" w:rsidRDefault="00F24303" w:rsidP="0023645B">
      <w:pPr>
        <w:numPr>
          <w:ilvl w:val="0"/>
          <w:numId w:val="3"/>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Познаје места и изворе на којима може да прошири своја знања о уметности (галерија, музеј, атеље... )</w:t>
      </w:r>
    </w:p>
    <w:p w:rsidR="00F24303" w:rsidRPr="0023645B" w:rsidRDefault="00F24303" w:rsidP="0023645B">
      <w:pPr>
        <w:numPr>
          <w:ilvl w:val="0"/>
          <w:numId w:val="3"/>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Зна неколико примера примене визуелних уметности у свакодневном животу.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СРЕДЊИ  НИВО</w:t>
      </w:r>
    </w:p>
    <w:p w:rsidR="00F24303" w:rsidRPr="0023645B" w:rsidRDefault="00F24303" w:rsidP="0023645B">
      <w:pPr>
        <w:numPr>
          <w:ilvl w:val="0"/>
          <w:numId w:val="3"/>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Познаје и користи различите изражајне могућности класичних и савремених медија, техника и материјала визуелних уметности.</w:t>
      </w:r>
    </w:p>
    <w:p w:rsidR="00F24303" w:rsidRPr="0023645B" w:rsidRDefault="00F24303" w:rsidP="0023645B">
      <w:pPr>
        <w:numPr>
          <w:ilvl w:val="0"/>
          <w:numId w:val="3"/>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Одабира адекватна средства (медиј, материјал, технику) помоћу којих ће на најбољи начин реализовати своју идеју.</w:t>
      </w:r>
    </w:p>
    <w:p w:rsidR="00F24303" w:rsidRPr="0023645B" w:rsidRDefault="00F24303" w:rsidP="0023645B">
      <w:pPr>
        <w:numPr>
          <w:ilvl w:val="0"/>
          <w:numId w:val="3"/>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Уочава међусобну повезаност ликовних елемената у композицији.</w:t>
      </w:r>
    </w:p>
    <w:p w:rsidR="00F24303" w:rsidRPr="0023645B" w:rsidRDefault="00F24303" w:rsidP="0023645B">
      <w:pPr>
        <w:numPr>
          <w:ilvl w:val="0"/>
          <w:numId w:val="3"/>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Користи се богатством линија у грађењу композоције.</w:t>
      </w:r>
    </w:p>
    <w:p w:rsidR="00F24303" w:rsidRPr="0023645B" w:rsidRDefault="00F24303" w:rsidP="0023645B">
      <w:pPr>
        <w:numPr>
          <w:ilvl w:val="0"/>
          <w:numId w:val="3"/>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Поседује осећај за валерске вредности и различите текстуре и користи различите материјале за изражавање спонтаног ритма.</w:t>
      </w:r>
    </w:p>
    <w:p w:rsidR="00F24303" w:rsidRPr="0023645B" w:rsidRDefault="00F24303" w:rsidP="0023645B">
      <w:pPr>
        <w:numPr>
          <w:ilvl w:val="0"/>
          <w:numId w:val="3"/>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Примењује појам стилизације у радовима.</w:t>
      </w:r>
    </w:p>
    <w:p w:rsidR="00F24303" w:rsidRPr="0023645B" w:rsidRDefault="00F24303" w:rsidP="0023645B">
      <w:pPr>
        <w:numPr>
          <w:ilvl w:val="0"/>
          <w:numId w:val="3"/>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Образлаже свој рад и радове других (наводи садржај, тему, карактеристике технике)</w:t>
      </w:r>
    </w:p>
    <w:p w:rsidR="00F24303" w:rsidRPr="0023645B" w:rsidRDefault="00F24303" w:rsidP="0023645B">
      <w:pPr>
        <w:numPr>
          <w:ilvl w:val="0"/>
          <w:numId w:val="3"/>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Лоцира одабрана уметничка дела у историјски друштвени контекст.</w:t>
      </w:r>
    </w:p>
    <w:p w:rsidR="00F24303" w:rsidRPr="0023645B" w:rsidRDefault="00F24303" w:rsidP="0023645B">
      <w:pPr>
        <w:numPr>
          <w:ilvl w:val="0"/>
          <w:numId w:val="3"/>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Има развијену имагинацију на темељу познатих догађања или прича.</w:t>
      </w:r>
    </w:p>
    <w:p w:rsidR="00F24303" w:rsidRPr="0023645B" w:rsidRDefault="00F24303" w:rsidP="0023645B">
      <w:pPr>
        <w:numPr>
          <w:ilvl w:val="0"/>
          <w:numId w:val="3"/>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Познаје и користи комплементарне, топле и хладне боје.</w:t>
      </w:r>
    </w:p>
    <w:p w:rsidR="00F24303" w:rsidRPr="0023645B" w:rsidRDefault="00F24303" w:rsidP="0023645B">
      <w:pPr>
        <w:numPr>
          <w:ilvl w:val="0"/>
          <w:numId w:val="3"/>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Одабира адекватан садржај да би стварао и декодирао визуелне шифре.</w:t>
      </w:r>
    </w:p>
    <w:p w:rsidR="00F24303" w:rsidRPr="0023645B" w:rsidRDefault="00F24303" w:rsidP="0023645B">
      <w:pPr>
        <w:numPr>
          <w:ilvl w:val="0"/>
          <w:numId w:val="3"/>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Развија своју машту и креативност не ослањајући се само на репродуковање.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НАПРЕДНИ  НИВО</w:t>
      </w:r>
    </w:p>
    <w:p w:rsidR="00F24303" w:rsidRPr="0023645B" w:rsidRDefault="00F24303" w:rsidP="0023645B">
      <w:pPr>
        <w:numPr>
          <w:ilvl w:val="0"/>
          <w:numId w:val="3"/>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Познаје и користи различите изражајне могућности класичних и савремених медија, техника и материјала визуелних уметности.</w:t>
      </w:r>
    </w:p>
    <w:p w:rsidR="00F24303" w:rsidRPr="0023645B" w:rsidRDefault="00F24303" w:rsidP="0023645B">
      <w:pPr>
        <w:numPr>
          <w:ilvl w:val="0"/>
          <w:numId w:val="3"/>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Одабира адекватна средства (медиј, материјал, технику) помоћу којих ће на најбољи начин реализовати своју идеју.</w:t>
      </w:r>
    </w:p>
    <w:p w:rsidR="00F24303" w:rsidRPr="0023645B" w:rsidRDefault="00F24303" w:rsidP="0023645B">
      <w:pPr>
        <w:numPr>
          <w:ilvl w:val="0"/>
          <w:numId w:val="3"/>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Уочава међусобну повезаност ликовних елемената у композицији.</w:t>
      </w:r>
    </w:p>
    <w:p w:rsidR="00F24303" w:rsidRPr="0023645B" w:rsidRDefault="00F24303" w:rsidP="0023645B">
      <w:pPr>
        <w:numPr>
          <w:ilvl w:val="0"/>
          <w:numId w:val="3"/>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Поседује осећај за валерске вредности и различите текстуре.</w:t>
      </w:r>
    </w:p>
    <w:p w:rsidR="00F24303" w:rsidRPr="0023645B" w:rsidRDefault="00F24303" w:rsidP="0023645B">
      <w:pPr>
        <w:numPr>
          <w:ilvl w:val="0"/>
          <w:numId w:val="3"/>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Самостално граде маштовита и оригинална решења.</w:t>
      </w:r>
    </w:p>
    <w:p w:rsidR="00F24303" w:rsidRPr="0023645B" w:rsidRDefault="00F24303" w:rsidP="0023645B">
      <w:pPr>
        <w:numPr>
          <w:ilvl w:val="0"/>
          <w:numId w:val="3"/>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Успешно ствара дела на основу имагинације на темељу познатих догађаја или прича.</w:t>
      </w:r>
    </w:p>
    <w:p w:rsidR="00F24303" w:rsidRPr="0023645B" w:rsidRDefault="00F24303" w:rsidP="0023645B">
      <w:pPr>
        <w:numPr>
          <w:ilvl w:val="0"/>
          <w:numId w:val="3"/>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Изводи радове са одређеном намером, користећи основне ликовне елементе и приципе да би постигао одређени ефекат.</w:t>
      </w:r>
    </w:p>
    <w:p w:rsidR="00F24303" w:rsidRPr="0023645B" w:rsidRDefault="00F24303" w:rsidP="0023645B">
      <w:pPr>
        <w:numPr>
          <w:ilvl w:val="0"/>
          <w:numId w:val="3"/>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Користи тачне термине (текстура, ритам, облик, валер) када образлаже свој рад и радове других.</w:t>
      </w:r>
    </w:p>
    <w:p w:rsidR="00F24303" w:rsidRPr="0023645B" w:rsidRDefault="00F24303" w:rsidP="0023645B">
      <w:pPr>
        <w:numPr>
          <w:ilvl w:val="0"/>
          <w:numId w:val="3"/>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Успешно користе стилизацију облика.</w:t>
      </w:r>
    </w:p>
    <w:p w:rsidR="00F24303" w:rsidRPr="0023645B" w:rsidRDefault="00F24303" w:rsidP="0023645B">
      <w:pPr>
        <w:numPr>
          <w:ilvl w:val="0"/>
          <w:numId w:val="3"/>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Користе савремене облике комуникације.</w:t>
      </w:r>
    </w:p>
    <w:p w:rsidR="00F24303" w:rsidRPr="0023645B" w:rsidRDefault="00F24303" w:rsidP="0023645B">
      <w:pPr>
        <w:numPr>
          <w:ilvl w:val="0"/>
          <w:numId w:val="3"/>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Анализира одабрана уметничка дела у односу на време настанка.</w:t>
      </w:r>
    </w:p>
    <w:p w:rsidR="00F24303" w:rsidRPr="0023645B" w:rsidRDefault="00F24303" w:rsidP="0023645B">
      <w:pPr>
        <w:numPr>
          <w:ilvl w:val="0"/>
          <w:numId w:val="3"/>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Користи места и изворе на којима може да прошири своја знања из визуелних уметности.</w:t>
      </w:r>
    </w:p>
    <w:p w:rsidR="00F24303" w:rsidRPr="0023645B" w:rsidRDefault="00F24303" w:rsidP="0023645B">
      <w:pPr>
        <w:numPr>
          <w:ilvl w:val="0"/>
          <w:numId w:val="3"/>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Разуме међусобну повезаност и утицај уметности и друге ђивотне области.</w:t>
      </w:r>
    </w:p>
    <w:p w:rsidR="00F24303" w:rsidRPr="0023645B" w:rsidRDefault="00F24303" w:rsidP="0023645B">
      <w:pPr>
        <w:numPr>
          <w:ilvl w:val="0"/>
          <w:numId w:val="3"/>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Познаје и користи различите линије и градације светлости.</w:t>
      </w:r>
    </w:p>
    <w:p w:rsidR="00F24303" w:rsidRPr="0023645B" w:rsidRDefault="00F24303" w:rsidP="0023645B">
      <w:pPr>
        <w:numPr>
          <w:ilvl w:val="0"/>
          <w:numId w:val="3"/>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Израђује радове који потстичу стваралачко мишљење и понашање код других ученика.</w:t>
      </w:r>
    </w:p>
    <w:p w:rsidR="00F24303" w:rsidRPr="0023645B" w:rsidRDefault="00F24303" w:rsidP="0023645B">
      <w:pPr>
        <w:numPr>
          <w:ilvl w:val="0"/>
          <w:numId w:val="3"/>
        </w:numPr>
        <w:autoSpaceDE w:val="0"/>
        <w:autoSpaceDN w:val="0"/>
        <w:adjustRightInd w:val="0"/>
        <w:spacing w:after="0" w:line="240" w:lineRule="auto"/>
        <w:ind w:left="720"/>
        <w:jc w:val="both"/>
        <w:rPr>
          <w:rFonts w:ascii="Times New Roman" w:eastAsia="Calibri" w:hAnsi="Times New Roman" w:cs="Times New Roman"/>
          <w:sz w:val="24"/>
          <w:szCs w:val="24"/>
          <w:highlight w:val="white"/>
          <w:lang w:val="en-US"/>
        </w:rPr>
      </w:pPr>
      <w:r w:rsidRPr="0023645B">
        <w:rPr>
          <w:rFonts w:ascii="Times New Roman" w:eastAsia="Calibri" w:hAnsi="Times New Roman" w:cs="Times New Roman"/>
          <w:sz w:val="24"/>
          <w:szCs w:val="24"/>
          <w:highlight w:val="white"/>
          <w:lang w:val="en-US"/>
        </w:rPr>
        <w:t>Одговарајућим материјалима приказује градацију светлости у односу на одређеност извора.</w:t>
      </w:r>
    </w:p>
    <w:p w:rsidR="00F24303" w:rsidRPr="0023645B" w:rsidRDefault="00F24303" w:rsidP="0023645B">
      <w:pPr>
        <w:numPr>
          <w:ilvl w:val="0"/>
          <w:numId w:val="3"/>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Вешто транспонује свет природе у свет симбола.</w:t>
      </w:r>
    </w:p>
    <w:p w:rsidR="00F24303" w:rsidRPr="0023645B" w:rsidRDefault="00F24303" w:rsidP="0023645B">
      <w:pPr>
        <w:numPr>
          <w:ilvl w:val="0"/>
          <w:numId w:val="3"/>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Транспонује објекте које смешта у нови неуобичајени простор.</w:t>
      </w:r>
    </w:p>
    <w:p w:rsidR="00F24303" w:rsidRPr="0023645B" w:rsidRDefault="00F24303" w:rsidP="0023645B">
      <w:pPr>
        <w:numPr>
          <w:ilvl w:val="0"/>
          <w:numId w:val="3"/>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Слика слојевито, користећи различите бојене квалитете.</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Активности ученика и наставника</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Цртање, сликање, вајање, примењена графика; сценографија; керамика; таписерија; зидно сликарство, визуелне комуникације; историја уметности и теоријско изучавање културног наслеђа народа и народности; нраћење савременог ликовног живота (изложбе и друге ликовне манифестације).Формирање и чување збирки (индивидуалних или заједничких колекција): цртежа, слика, графика, фигура (оригинала или репродукција), вредних ствари (делови ношње, старе пегле, стари сатови итд), интересантних облика из природе (корење, камен итд), уметничких фотографија (црно-белих и у боји).</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 току школске године чланови ликовне секције учествују у естетском уређивању школе и њене околине и у припремању и опреми изложби и разних друшх манифесташуа у васпитно-образовиој организацији у оквиру културне и јавне делатности. Улога наставника је веома значајна у подстицању, окупљању и ангажовању ученика.</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Критеријуми оцењивања</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Ликовна култура је углавном практичан предмет тако да ученици имају обавезу да пре свега својим залагањем нађу пут до жељене оцене. Оцењивање ученика се бодује у њиховом односу према раду (редовно доношење прибора). Ученик теба на крају сваког тромесечија да има </w:t>
      </w:r>
      <w:r w:rsidRPr="0023645B">
        <w:rPr>
          <w:rFonts w:ascii="Times New Roman" w:eastAsia="Calibri" w:hAnsi="Times New Roman" w:cs="Times New Roman"/>
          <w:sz w:val="24"/>
          <w:szCs w:val="24"/>
          <w:lang w:val="en-US"/>
        </w:rPr>
        <w:lastRenderedPageBreak/>
        <w:t>одређен број завршених радова који одговара пређеном градиву. Посебан допринос чине радови који су рађени ван наставе то јест кући. На крају сваког тромесечија је предвиђена контролна вежба која подразумева приказ индивидуалног успеха у пређеном градиву.</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bCs/>
          <w:sz w:val="24"/>
          <w:szCs w:val="24"/>
          <w:lang w:val="en-US"/>
        </w:rPr>
      </w:pPr>
      <w:r w:rsidRPr="0023645B">
        <w:rPr>
          <w:rFonts w:ascii="Times New Roman" w:eastAsia="Calibri" w:hAnsi="Times New Roman" w:cs="Times New Roman"/>
          <w:bCs/>
          <w:sz w:val="24"/>
          <w:szCs w:val="24"/>
          <w:lang w:val="en-US"/>
        </w:rPr>
        <w:t>Вредновање нивоа знања, а односи се на све методске целине у програму од четвртог до осмог разреда. Током реализације задатака у свим методским целинама по разредима, где се наставник појављује у улози преносиоца знања и аниматора дечјег стваралаштва, могуће је проверавати и пратити ниво и квалитет процеса и рада ученика по наведеним стандардима. Затим треба имати у виду чињеницу да се сваки од наведених нивоа (почев од опажања преко примања, разумевања па до поступања) може оцењивати оценом од два до пет. Из тога произилази напомена о комплексности оцене и сугестија за следећи приступ: довољан (2) - усвојеност садржаја на нивоу опажања; добар (3) - усвојеност садржаја на нивоу опажања и примања; врло добар (4) - усвојеност садржаја на нивоу опажања, примања и разумевања; одличан (5) - усвојеност садржаја на нивоу опажања, примања, разумевања и поступања. Приликом оцењивања треба имати у виду да нису сви ученици на истом нивоу опажања, примања, разумевања и поступања. То су чињенице које наставника упућују на будност и реалност полазећи од захтева програма и психофизичких могућности ученика и треба да буду заступљени сви нивои оцењивања са различитим степенима.</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bCs/>
          <w:sz w:val="24"/>
          <w:szCs w:val="24"/>
          <w:lang w:val="en-US"/>
        </w:rPr>
      </w:pP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b/>
          <w:bCs/>
          <w:sz w:val="32"/>
          <w:szCs w:val="32"/>
          <w:lang w:val="en-US"/>
        </w:rPr>
      </w:pPr>
      <w:r w:rsidRPr="0023645B">
        <w:rPr>
          <w:rFonts w:ascii="Times New Roman" w:eastAsia="Calibri" w:hAnsi="Times New Roman" w:cs="Times New Roman"/>
          <w:b/>
          <w:bCs/>
          <w:sz w:val="32"/>
          <w:szCs w:val="32"/>
          <w:lang w:val="en-US"/>
        </w:rPr>
        <w:t>МУЗИЧКА КУЛТУРА</w:t>
      </w:r>
    </w:p>
    <w:p w:rsidR="00F24303" w:rsidRPr="0023645B" w:rsidRDefault="00F24303" w:rsidP="0023645B">
      <w:pPr>
        <w:autoSpaceDE w:val="0"/>
        <w:autoSpaceDN w:val="0"/>
        <w:adjustRightInd w:val="0"/>
        <w:spacing w:after="0" w:line="240" w:lineRule="auto"/>
        <w:ind w:left="20"/>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Годишњи фонд часова је 72 у петом (2 часа недељно), 36 у шестом и седмом и 34 у осмом (1 час недељно)</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Циљ и задаци</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неговање способности извођења музике певањем и свирањем</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неговање смисла за колективно музициранње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стицање навика за слушање музичког дела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развијање способности за доживљај музичког дела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развијање способности за разумевање музичког дела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развијање критичког мишљења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подстицање стваралачког ангажовања ученика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развијање музичке креативности</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развијање способности за импровизацију мелодије</w:t>
      </w:r>
    </w:p>
    <w:p w:rsidR="00F24303" w:rsidRPr="0023645B" w:rsidRDefault="00F24303" w:rsidP="0023645B">
      <w:pPr>
        <w:autoSpaceDE w:val="0"/>
        <w:autoSpaceDN w:val="0"/>
        <w:adjustRightInd w:val="0"/>
        <w:spacing w:after="0" w:line="240" w:lineRule="auto"/>
        <w:ind w:left="500" w:firstLine="240"/>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Циљ:</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развијање интересовања за музичку културу;</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развијање музикалности и креативности;</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неговање смисла за заједничко музицирање у свим облицима васпитно-образовног рада са ученицима;</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упознавање музичке традиције и културе свога и других народа.</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Задаци:</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неговање способности извођења музике (певање/свирање);</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стицање навике слушања музике, подстицање доживљаја и оспособљавање за разумевање музике;</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подстицање креативности у свим музичким активностима (извођење, слушање, истраживање и стварање музике);</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упознавање основа музичке писмености и изражајних средстава музичке уметности;</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припремање програма за културну и јавну делатност школе;</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упознавање занимања музичке струке.</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lastRenderedPageBreak/>
        <w:t>Оперативни задаци</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Ученици треба да:</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певају по слуху и из нотног текста песме наших и других народа (народне, уметничке, дечје, староградске);</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упознају основне појмове из музичке писмености;</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упознају музичке дела уз основне информације о делу и композитору;</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развијају стваралачке способности.</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u w:val="single"/>
          <w:lang w:val="en-US"/>
        </w:rPr>
      </w:pP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b/>
          <w:bCs/>
          <w:sz w:val="28"/>
          <w:szCs w:val="28"/>
          <w:u w:val="single"/>
          <w:lang w:val="en-US"/>
        </w:rPr>
        <w:t xml:space="preserve">ОПШТА ПРЕДМЕТНА КОМПЕТЕНЦИЈА </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На основу музичког искуства у основној школи ученик ужива у музици и отворен је за различите уметничке садржаје. Користи музичко знање и вештине да изрази своја осећања, размишљања, ставове и на креативан и конструктиван начин остварује своје циљеве. Искуство и вештину у слушању и опажању приликом индивидуалног и групног музицирања примењује у комуникацији са другима. Музичка искуства подстичу ученика да разлике сматра предностима што користи у развијању идеја и сарадње. Користи знања о музици у разумевању савремених догађаја, историје, науке, религије, уметности и сопствене културе и идентитета. Развија критички однос према музици. Има одговоран однос према традицији свог народа и других култура. </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 xml:space="preserve">Основни ниво </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sz w:val="28"/>
          <w:szCs w:val="28"/>
          <w:lang w:val="en-US"/>
        </w:rPr>
      </w:pP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Ученик ужива у различитим музичким садржајима. Свестан је различитих утицаја музике на њега и улоге музике у друштвеним догађајима. Ученик разуме неопходност сарадње, међусобног подстицања и уважавања у заједничком музицирању и повезује ставове и искуства у свакодневном групном раду.</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Средњи ниво</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sz w:val="28"/>
          <w:szCs w:val="28"/>
          <w:lang w:val="en-US"/>
        </w:rPr>
      </w:pP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Ученик повезује музику са историјским, религијским, научним и осталим релевантним димензијама људског живота. Разуме везу између културног идентитета и музике. Ученик повезује музичка знања и вештине са различитим видовима сопственог изражавања. Учествује у музичким активностима школе и заједнице. </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 xml:space="preserve">Напредни ниво </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Ученик разуме музичке стилове у односу на друштвена дешавања и има критички однос према музици. Креативно користи музичка знања, вештине и искуства у подстицању индивидуалног и групног изражавања и сарадње и презентована знања.</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u w:val="single"/>
          <w:lang w:val="en-US"/>
        </w:rPr>
      </w:pP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b/>
          <w:bCs/>
          <w:sz w:val="28"/>
          <w:szCs w:val="28"/>
          <w:u w:val="single"/>
          <w:lang w:val="en-US"/>
        </w:rPr>
        <w:t xml:space="preserve">СПЕЦИФИЧНЕ ПРЕДМЕТНЕ КОМПЕТЕНЦИЈЕ </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sz w:val="28"/>
          <w:szCs w:val="28"/>
          <w:lang w:val="en-US"/>
        </w:rPr>
      </w:pP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b/>
          <w:bCs/>
          <w:sz w:val="24"/>
          <w:szCs w:val="24"/>
          <w:lang w:val="en-US"/>
        </w:rPr>
      </w:pPr>
      <w:r w:rsidRPr="0023645B">
        <w:rPr>
          <w:rFonts w:ascii="Times New Roman" w:eastAsia="Calibri" w:hAnsi="Times New Roman" w:cs="Times New Roman"/>
          <w:b/>
          <w:bCs/>
          <w:sz w:val="24"/>
          <w:szCs w:val="24"/>
          <w:lang w:val="en-US"/>
        </w:rPr>
        <w:lastRenderedPageBreak/>
        <w:t>Ученик користи језик музике за изражавање својих осећања и идеја и за комуникацију са другима. Кроз познавање музичког језика и стилова ученик увиђа везу музике са догађањима у друштву и доприноси њиховом обликовању. Ученик истражује везу између музике и изражавања покретом.</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По завршетку разреда, ученик ће бити у стању да: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кoристи нoтнo писмo и музичкe изрaзe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прeпoзнa извoђaчкe сaстaвe пo њихoвим изрaжajним кaрaктeристикaмa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прaти рaзвoj изрaжajних музичких eлeмeнaтa (мeлoдиja, ритaм, тeмпo, aгoгикa) тoкoм трajaњa кoмпoзициje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уoчи вeзу измeђу развоја музичког тока и музичких oбликa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пoвeзуje трaдициoнaлну музику сa културним идeнтитeтoм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уoчaвa дejствo музикe у рaзличитим живoтним ситуaциjaмa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прeпoзнa нaчин нa кojи музички изрaжajни eлeмeнти дoчaрaвajу кaрaктeр музичкoг дeлa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музицирa сaмoстaлнo и групнo, бирajући „бeнд”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импрoвизуje сaмoстaлнo и у „бeнду”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крeирa музичкe цeлинe пeвaњeм или свирaњeм, сaм или у групи, уз пoмoћ нaстaвникa.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before="240" w:after="0" w:line="240" w:lineRule="auto"/>
        <w:ind w:firstLine="567"/>
        <w:jc w:val="both"/>
        <w:rPr>
          <w:rFonts w:ascii="Times New Roman" w:eastAsia="Calibri" w:hAnsi="Times New Roman" w:cs="Times New Roman"/>
          <w:b/>
          <w:bCs/>
          <w:sz w:val="28"/>
          <w:szCs w:val="28"/>
          <w:u w:val="single"/>
          <w:lang w:val="en-US"/>
        </w:rPr>
      </w:pPr>
      <w:r w:rsidRPr="0023645B">
        <w:rPr>
          <w:rFonts w:ascii="Times New Roman" w:eastAsia="Calibri" w:hAnsi="Times New Roman" w:cs="Times New Roman"/>
          <w:b/>
          <w:bCs/>
          <w:sz w:val="28"/>
          <w:szCs w:val="28"/>
          <w:u w:val="single"/>
          <w:lang w:val="en-US"/>
        </w:rPr>
        <w:t>САДРЖАЈИ ПРОГРАМА</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b/>
          <w:bCs/>
          <w:sz w:val="24"/>
          <w:szCs w:val="24"/>
          <w:lang w:val="en-US"/>
        </w:rPr>
      </w:pPr>
      <w:r w:rsidRPr="0023645B">
        <w:rPr>
          <w:rFonts w:ascii="Times New Roman" w:eastAsia="Calibri" w:hAnsi="Times New Roman" w:cs="Times New Roman"/>
          <w:b/>
          <w:bCs/>
          <w:sz w:val="24"/>
          <w:szCs w:val="24"/>
          <w:lang w:val="en-US"/>
        </w:rPr>
        <w:t>Извођење музике</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Певање, свирање и основе музичке писмености</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Обрадити и певати народне, дечје, уметничке песме, каноне и песме наших и страних композитора.</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На дечјим ритмичким и мелодијским инструментима изводити песме одговарајуће тежине (обнављање целе ноте, половине, четвртине, осмине, шеснаестине у групи и одговарајућих пауза; обрада осминске триоле и синкопе).</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Кроз обраду песама упознати F-dur, D-dur и d-moll лествицу.</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b/>
          <w:bCs/>
          <w:sz w:val="24"/>
          <w:szCs w:val="24"/>
          <w:lang w:val="en-US"/>
        </w:rPr>
      </w:pPr>
      <w:r w:rsidRPr="0023645B">
        <w:rPr>
          <w:rFonts w:ascii="Times New Roman" w:eastAsia="Calibri" w:hAnsi="Times New Roman" w:cs="Times New Roman"/>
          <w:b/>
          <w:bCs/>
          <w:sz w:val="24"/>
          <w:szCs w:val="24"/>
          <w:lang w:val="en-US"/>
        </w:rPr>
        <w:t>Слушање музике</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Слушати вокалне, вокално-инструменталне и инструменталне композиције наших и страних композитора.</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Посебну пажњу обратити на соло и хорску песму уз основне информације о делу и композитору.</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Ученике оспособити да препознају и упознају звук инструмента у примерима које слушају, представљати им изглед и могућности инструмента.</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b/>
          <w:bCs/>
          <w:sz w:val="24"/>
          <w:szCs w:val="24"/>
          <w:lang w:val="en-US"/>
        </w:rPr>
      </w:pPr>
      <w:r w:rsidRPr="0023645B">
        <w:rPr>
          <w:rFonts w:ascii="Times New Roman" w:eastAsia="Calibri" w:hAnsi="Times New Roman" w:cs="Times New Roman"/>
          <w:b/>
          <w:bCs/>
          <w:sz w:val="24"/>
          <w:szCs w:val="24"/>
          <w:lang w:val="en-US"/>
        </w:rPr>
        <w:t>Стварање музике</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Подстицање музичке креативности кроз импровизацију на доступним инструментима.</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Импровизовање дијалога на инструментима Орфовог инструментарија.</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Стварање дечјих песама.</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u w:val="single"/>
          <w:lang w:val="en-US"/>
        </w:rPr>
        <w:t>Методе и облици рада, активности наставника и ученика и циљеви и задаци музичке културе</w:t>
      </w:r>
      <w:r w:rsidRPr="0023645B">
        <w:rPr>
          <w:rFonts w:ascii="Times New Roman" w:eastAsia="Calibri" w:hAnsi="Times New Roman" w:cs="Times New Roman"/>
          <w:b/>
          <w:bCs/>
          <w:sz w:val="28"/>
          <w:szCs w:val="28"/>
          <w:lang w:val="en-US"/>
        </w:rPr>
        <w:t xml:space="preserve"> (</w:t>
      </w:r>
      <w:r w:rsidRPr="0023645B">
        <w:rPr>
          <w:rFonts w:ascii="Times New Roman" w:eastAsia="Calibri" w:hAnsi="Times New Roman" w:cs="Times New Roman"/>
          <w:b/>
          <w:bCs/>
          <w:i/>
          <w:iCs/>
          <w:sz w:val="28"/>
          <w:szCs w:val="28"/>
          <w:lang w:val="en-US"/>
        </w:rPr>
        <w:t>табеларни приказ</w:t>
      </w:r>
      <w:r w:rsidRPr="0023645B">
        <w:rPr>
          <w:rFonts w:ascii="Times New Roman" w:eastAsia="Calibri" w:hAnsi="Times New Roman" w:cs="Times New Roman"/>
          <w:b/>
          <w:bCs/>
          <w:sz w:val="28"/>
          <w:szCs w:val="28"/>
          <w:lang w:val="en-US"/>
        </w:rPr>
        <w:t>)</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w:t>
      </w:r>
    </w:p>
    <w:tbl>
      <w:tblPr>
        <w:tblW w:w="0" w:type="auto"/>
        <w:tblLayout w:type="fixed"/>
        <w:tblLook w:val="0000" w:firstRow="0" w:lastRow="0" w:firstColumn="0" w:lastColumn="0" w:noHBand="0" w:noVBand="0"/>
      </w:tblPr>
      <w:tblGrid>
        <w:gridCol w:w="820"/>
        <w:gridCol w:w="3683"/>
        <w:gridCol w:w="2126"/>
        <w:gridCol w:w="1843"/>
        <w:gridCol w:w="2976"/>
        <w:gridCol w:w="3969"/>
      </w:tblGrid>
      <w:tr w:rsidR="00F24303" w:rsidRPr="0023645B" w:rsidTr="00F81BB5">
        <w:trPr>
          <w:trHeight w:val="90"/>
        </w:trPr>
        <w:tc>
          <w:tcPr>
            <w:tcW w:w="820"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23645B">
              <w:rPr>
                <w:rFonts w:ascii="Times New Roman" w:eastAsia="Calibri" w:hAnsi="Times New Roman" w:cs="Times New Roman"/>
                <w:b/>
                <w:bCs/>
                <w:sz w:val="24"/>
                <w:szCs w:val="24"/>
                <w:lang w:val="en-US"/>
              </w:rPr>
              <w:lastRenderedPageBreak/>
              <w:t>Редни</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Бр.</w:t>
            </w:r>
          </w:p>
        </w:tc>
        <w:tc>
          <w:tcPr>
            <w:tcW w:w="3683"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365F91"/>
                <w:sz w:val="24"/>
                <w:szCs w:val="24"/>
                <w:lang w:val="en-US"/>
              </w:rPr>
              <w:t xml:space="preserve">                       Назив  теме</w:t>
            </w:r>
          </w:p>
        </w:tc>
        <w:tc>
          <w:tcPr>
            <w:tcW w:w="2126"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Укупан бр. часова за тему</w:t>
            </w:r>
          </w:p>
        </w:tc>
        <w:tc>
          <w:tcPr>
            <w:tcW w:w="1843"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Обрада</w:t>
            </w:r>
          </w:p>
        </w:tc>
        <w:tc>
          <w:tcPr>
            <w:tcW w:w="2976"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Утврђивање</w:t>
            </w:r>
          </w:p>
        </w:tc>
        <w:tc>
          <w:tcPr>
            <w:tcW w:w="3969"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Вежбање</w:t>
            </w:r>
          </w:p>
        </w:tc>
      </w:tr>
      <w:tr w:rsidR="00F24303" w:rsidRPr="0023645B" w:rsidTr="00F81BB5">
        <w:trPr>
          <w:trHeight w:val="340"/>
        </w:trPr>
        <w:tc>
          <w:tcPr>
            <w:tcW w:w="82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w:t>
            </w:r>
          </w:p>
        </w:tc>
        <w:tc>
          <w:tcPr>
            <w:tcW w:w="36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ПЕВАЊЕМ И СВИРАЊЕМ УПОЗНАЈЕМО МУЗИКУ</w:t>
            </w:r>
          </w:p>
        </w:tc>
        <w:tc>
          <w:tcPr>
            <w:tcW w:w="212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30</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24</w:t>
            </w:r>
          </w:p>
        </w:tc>
        <w:tc>
          <w:tcPr>
            <w:tcW w:w="297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w:t>
            </w:r>
          </w:p>
        </w:tc>
        <w:tc>
          <w:tcPr>
            <w:tcW w:w="396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F24303" w:rsidRPr="0023645B" w:rsidTr="00F81BB5">
        <w:trPr>
          <w:trHeight w:val="340"/>
        </w:trPr>
        <w:tc>
          <w:tcPr>
            <w:tcW w:w="82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2.</w:t>
            </w:r>
          </w:p>
        </w:tc>
        <w:tc>
          <w:tcPr>
            <w:tcW w:w="36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СЛУШАЊЕМ УПОЗНАЈЕМО НОВА ДЕЛА И КОМПОЗИТОРЕ</w:t>
            </w:r>
          </w:p>
        </w:tc>
        <w:tc>
          <w:tcPr>
            <w:tcW w:w="212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3</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3</w:t>
            </w:r>
          </w:p>
        </w:tc>
        <w:tc>
          <w:tcPr>
            <w:tcW w:w="297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396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F24303" w:rsidRPr="0023645B" w:rsidTr="00F81BB5">
        <w:trPr>
          <w:trHeight w:val="340"/>
        </w:trPr>
        <w:tc>
          <w:tcPr>
            <w:tcW w:w="82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3.</w:t>
            </w:r>
          </w:p>
        </w:tc>
        <w:tc>
          <w:tcPr>
            <w:tcW w:w="36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ШТА СВЕ ЧИНИ МУЗИКУ</w:t>
            </w:r>
          </w:p>
        </w:tc>
        <w:tc>
          <w:tcPr>
            <w:tcW w:w="212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3</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3</w:t>
            </w:r>
          </w:p>
        </w:tc>
        <w:tc>
          <w:tcPr>
            <w:tcW w:w="297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2</w:t>
            </w:r>
          </w:p>
        </w:tc>
        <w:tc>
          <w:tcPr>
            <w:tcW w:w="396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w:t>
            </w:r>
          </w:p>
        </w:tc>
      </w:tr>
      <w:tr w:rsidR="00F24303" w:rsidRPr="0023645B" w:rsidTr="00F81BB5">
        <w:trPr>
          <w:trHeight w:val="303"/>
        </w:trPr>
        <w:tc>
          <w:tcPr>
            <w:tcW w:w="4503" w:type="dxa"/>
            <w:gridSpan w:val="2"/>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 xml:space="preserve">                 УКУПАН БРОЈ ЧАСОВА</w:t>
            </w:r>
          </w:p>
        </w:tc>
        <w:tc>
          <w:tcPr>
            <w:tcW w:w="212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36</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33</w:t>
            </w:r>
          </w:p>
        </w:tc>
        <w:tc>
          <w:tcPr>
            <w:tcW w:w="297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2</w:t>
            </w:r>
          </w:p>
        </w:tc>
        <w:tc>
          <w:tcPr>
            <w:tcW w:w="396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1</w:t>
            </w:r>
          </w:p>
        </w:tc>
      </w:tr>
    </w:tbl>
    <w:p w:rsidR="00F24303" w:rsidRPr="0023645B" w:rsidRDefault="00F24303" w:rsidP="0023645B">
      <w:pPr>
        <w:autoSpaceDE w:val="0"/>
        <w:autoSpaceDN w:val="0"/>
        <w:adjustRightInd w:val="0"/>
        <w:spacing w:before="100"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before="10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8"/>
          <w:szCs w:val="28"/>
          <w:u w:val="single"/>
          <w:lang w:val="en-US"/>
        </w:rPr>
        <w:t>Корелација:</w:t>
      </w:r>
      <w:r w:rsidRPr="0023645B">
        <w:rPr>
          <w:rFonts w:ascii="Times New Roman" w:eastAsia="Calibri" w:hAnsi="Times New Roman" w:cs="Times New Roman"/>
          <w:b/>
          <w:bCs/>
          <w:sz w:val="24"/>
          <w:szCs w:val="24"/>
          <w:u w:val="single"/>
          <w:lang w:val="en-US"/>
        </w:rPr>
        <w:t xml:space="preserve"> </w:t>
      </w:r>
      <w:r w:rsidRPr="0023645B">
        <w:rPr>
          <w:rFonts w:ascii="Times New Roman" w:eastAsia="Calibri" w:hAnsi="Times New Roman" w:cs="Times New Roman"/>
          <w:sz w:val="24"/>
          <w:szCs w:val="24"/>
          <w:lang w:val="en-US"/>
        </w:rPr>
        <w:t xml:space="preserve">Потребно је извршити колерацију са насавом </w:t>
      </w:r>
      <w:r w:rsidRPr="0023645B">
        <w:rPr>
          <w:rFonts w:ascii="Times New Roman" w:eastAsia="Calibri" w:hAnsi="Times New Roman" w:cs="Times New Roman"/>
          <w:b/>
          <w:bCs/>
          <w:i/>
          <w:iCs/>
          <w:sz w:val="24"/>
          <w:szCs w:val="24"/>
          <w:lang w:val="en-US"/>
        </w:rPr>
        <w:t xml:space="preserve">матерњим језиком, ликовном културом и историјом </w:t>
      </w:r>
      <w:r w:rsidRPr="0023645B">
        <w:rPr>
          <w:rFonts w:ascii="Times New Roman" w:eastAsia="Calibri" w:hAnsi="Times New Roman" w:cs="Times New Roman"/>
          <w:sz w:val="24"/>
          <w:szCs w:val="24"/>
          <w:lang w:val="en-US"/>
        </w:rPr>
        <w:t>у циљу повезивања тема из ових предмета и представљање истих на хачин који захтева музичка култура. Могуће је узети примере из познатих дела великих мајстора.</w:t>
      </w:r>
    </w:p>
    <w:p w:rsidR="00F24303" w:rsidRPr="0023645B" w:rsidRDefault="00F24303" w:rsidP="0023645B">
      <w:pPr>
        <w:autoSpaceDE w:val="0"/>
        <w:autoSpaceDN w:val="0"/>
        <w:adjustRightInd w:val="0"/>
        <w:spacing w:before="100" w:after="0" w:line="240" w:lineRule="auto"/>
        <w:jc w:val="both"/>
        <w:rPr>
          <w:rFonts w:ascii="Times New Roman" w:eastAsia="Calibri" w:hAnsi="Times New Roman" w:cs="Times New Roman"/>
          <w:b/>
          <w:bCs/>
          <w:sz w:val="28"/>
          <w:szCs w:val="28"/>
          <w:u w:val="single"/>
          <w:lang w:val="en-US"/>
        </w:rPr>
      </w:pPr>
      <w:r w:rsidRPr="0023645B">
        <w:rPr>
          <w:rFonts w:ascii="Times New Roman" w:eastAsia="Calibri" w:hAnsi="Times New Roman" w:cs="Times New Roman"/>
          <w:b/>
          <w:bCs/>
          <w:sz w:val="28"/>
          <w:szCs w:val="28"/>
          <w:u w:val="single"/>
          <w:lang w:val="en-US"/>
        </w:rPr>
        <w:t>Временска динамика наставе</w:t>
      </w:r>
    </w:p>
    <w:p w:rsidR="00F24303" w:rsidRPr="0023645B" w:rsidRDefault="00F24303" w:rsidP="0023645B">
      <w:pPr>
        <w:autoSpaceDE w:val="0"/>
        <w:autoSpaceDN w:val="0"/>
        <w:adjustRightInd w:val="0"/>
        <w:spacing w:before="10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ИЗВОЂЕЊЕ МУЗИКЕ(21), СЛУШАЊЕ МУЗИКЕ (12), СТВАРАЊЕ МУЗИКЕ (2+1)</w:t>
      </w:r>
    </w:p>
    <w:tbl>
      <w:tblPr>
        <w:tblW w:w="0" w:type="auto"/>
        <w:tblInd w:w="109" w:type="dxa"/>
        <w:tblLayout w:type="fixed"/>
        <w:tblLook w:val="0000" w:firstRow="0" w:lastRow="0" w:firstColumn="0" w:lastColumn="0" w:noHBand="0" w:noVBand="0"/>
      </w:tblPr>
      <w:tblGrid>
        <w:gridCol w:w="6095"/>
        <w:gridCol w:w="2976"/>
        <w:gridCol w:w="6379"/>
      </w:tblGrid>
      <w:tr w:rsidR="00F24303" w:rsidRPr="0023645B" w:rsidTr="00F81BB5">
        <w:trPr>
          <w:trHeight w:val="1"/>
        </w:trPr>
        <w:tc>
          <w:tcPr>
            <w:tcW w:w="609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Област</w:t>
            </w:r>
          </w:p>
        </w:tc>
        <w:tc>
          <w:tcPr>
            <w:tcW w:w="297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Месеци</w:t>
            </w:r>
          </w:p>
        </w:tc>
        <w:tc>
          <w:tcPr>
            <w:tcW w:w="637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Број часова</w:t>
            </w:r>
          </w:p>
        </w:tc>
      </w:tr>
      <w:tr w:rsidR="00F24303" w:rsidRPr="0023645B" w:rsidTr="00F81BB5">
        <w:trPr>
          <w:trHeight w:val="1"/>
        </w:trPr>
        <w:tc>
          <w:tcPr>
            <w:tcW w:w="609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ИЗВОЂЕЊЕ МУЗИКЕ(21)</w:t>
            </w:r>
          </w:p>
        </w:tc>
        <w:tc>
          <w:tcPr>
            <w:tcW w:w="297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Септембар</w:t>
            </w:r>
          </w:p>
        </w:tc>
        <w:tc>
          <w:tcPr>
            <w:tcW w:w="637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3</w:t>
            </w:r>
          </w:p>
        </w:tc>
      </w:tr>
      <w:tr w:rsidR="00F24303" w:rsidRPr="0023645B" w:rsidTr="00F81BB5">
        <w:trPr>
          <w:trHeight w:val="1"/>
        </w:trPr>
        <w:tc>
          <w:tcPr>
            <w:tcW w:w="609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СЛУШАЊЕ МУЗИКЕ (12)</w:t>
            </w:r>
          </w:p>
        </w:tc>
        <w:tc>
          <w:tcPr>
            <w:tcW w:w="297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Септембар</w:t>
            </w:r>
          </w:p>
        </w:tc>
        <w:tc>
          <w:tcPr>
            <w:tcW w:w="637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w:t>
            </w:r>
          </w:p>
        </w:tc>
      </w:tr>
      <w:tr w:rsidR="00F24303" w:rsidRPr="0023645B" w:rsidTr="00F81BB5">
        <w:trPr>
          <w:trHeight w:val="337"/>
        </w:trPr>
        <w:tc>
          <w:tcPr>
            <w:tcW w:w="6095"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ИЗВОЂЕЊЕ МУЗИКЕ(21)</w:t>
            </w:r>
          </w:p>
        </w:tc>
        <w:tc>
          <w:tcPr>
            <w:tcW w:w="2976"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Октобар</w:t>
            </w:r>
          </w:p>
        </w:tc>
        <w:tc>
          <w:tcPr>
            <w:tcW w:w="6379"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4</w:t>
            </w:r>
          </w:p>
        </w:tc>
      </w:tr>
      <w:tr w:rsidR="00F24303" w:rsidRPr="0023645B" w:rsidTr="00F81BB5">
        <w:trPr>
          <w:trHeight w:val="1"/>
        </w:trPr>
        <w:tc>
          <w:tcPr>
            <w:tcW w:w="6095"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before="10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ИЗВОЂЕЊЕ МУЗИКЕ(33+22)</w:t>
            </w:r>
          </w:p>
        </w:tc>
        <w:tc>
          <w:tcPr>
            <w:tcW w:w="2976"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Новембар</w:t>
            </w:r>
          </w:p>
        </w:tc>
        <w:tc>
          <w:tcPr>
            <w:tcW w:w="6379"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7</w:t>
            </w:r>
          </w:p>
        </w:tc>
      </w:tr>
      <w:tr w:rsidR="00F24303" w:rsidRPr="0023645B" w:rsidTr="00F81BB5">
        <w:trPr>
          <w:trHeight w:val="382"/>
        </w:trPr>
        <w:tc>
          <w:tcPr>
            <w:tcW w:w="6095"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СЛУШАЊЕ МУЗИКЕ (11+5)</w:t>
            </w:r>
          </w:p>
        </w:tc>
        <w:tc>
          <w:tcPr>
            <w:tcW w:w="2976"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Новембар</w:t>
            </w:r>
          </w:p>
        </w:tc>
        <w:tc>
          <w:tcPr>
            <w:tcW w:w="6379"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w:t>
            </w:r>
          </w:p>
        </w:tc>
      </w:tr>
      <w:tr w:rsidR="00F24303" w:rsidRPr="0023645B" w:rsidTr="00F81BB5">
        <w:trPr>
          <w:trHeight w:val="351"/>
        </w:trPr>
        <w:tc>
          <w:tcPr>
            <w:tcW w:w="6095"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СЛУШАЊЕ МУЗИКЕ (11+5)</w:t>
            </w:r>
          </w:p>
        </w:tc>
        <w:tc>
          <w:tcPr>
            <w:tcW w:w="2976"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Децембар</w:t>
            </w:r>
          </w:p>
        </w:tc>
        <w:tc>
          <w:tcPr>
            <w:tcW w:w="6379"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w:t>
            </w:r>
          </w:p>
        </w:tc>
      </w:tr>
      <w:tr w:rsidR="00F24303" w:rsidRPr="0023645B" w:rsidTr="00F81BB5">
        <w:trPr>
          <w:trHeight w:val="1"/>
        </w:trPr>
        <w:tc>
          <w:tcPr>
            <w:tcW w:w="6095"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ИЗВОЂЕЊЕ МУЗИКЕ(33+22)</w:t>
            </w:r>
          </w:p>
        </w:tc>
        <w:tc>
          <w:tcPr>
            <w:tcW w:w="2976"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Децембар</w:t>
            </w:r>
          </w:p>
        </w:tc>
        <w:tc>
          <w:tcPr>
            <w:tcW w:w="6379"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7</w:t>
            </w:r>
          </w:p>
        </w:tc>
      </w:tr>
      <w:tr w:rsidR="00F24303" w:rsidRPr="0023645B" w:rsidTr="00F81BB5">
        <w:trPr>
          <w:trHeight w:val="1"/>
        </w:trPr>
        <w:tc>
          <w:tcPr>
            <w:tcW w:w="6095"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ИЗВОЂЕЊЕ МУЗИКЕ(33+22)</w:t>
            </w:r>
          </w:p>
        </w:tc>
        <w:tc>
          <w:tcPr>
            <w:tcW w:w="2976"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Јануар</w:t>
            </w:r>
          </w:p>
        </w:tc>
        <w:tc>
          <w:tcPr>
            <w:tcW w:w="6379"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6</w:t>
            </w:r>
          </w:p>
        </w:tc>
      </w:tr>
      <w:tr w:rsidR="00F24303" w:rsidRPr="0023645B" w:rsidTr="00F81BB5">
        <w:trPr>
          <w:trHeight w:val="215"/>
        </w:trPr>
        <w:tc>
          <w:tcPr>
            <w:tcW w:w="6095"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before="10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ИЗВОЂЕЊЕ МУЗИКЕ(33+22)</w:t>
            </w:r>
          </w:p>
        </w:tc>
        <w:tc>
          <w:tcPr>
            <w:tcW w:w="2976"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Фебруар</w:t>
            </w:r>
          </w:p>
        </w:tc>
        <w:tc>
          <w:tcPr>
            <w:tcW w:w="6379"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6</w:t>
            </w:r>
          </w:p>
        </w:tc>
      </w:tr>
      <w:tr w:rsidR="00F24303" w:rsidRPr="0023645B" w:rsidTr="00F81BB5">
        <w:trPr>
          <w:trHeight w:val="337"/>
        </w:trPr>
        <w:tc>
          <w:tcPr>
            <w:tcW w:w="6095"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ИЗВОЂЕЊЕ МУЗИКЕ(33+22)</w:t>
            </w:r>
          </w:p>
        </w:tc>
        <w:tc>
          <w:tcPr>
            <w:tcW w:w="2976"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Март</w:t>
            </w:r>
          </w:p>
        </w:tc>
        <w:tc>
          <w:tcPr>
            <w:tcW w:w="6379"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7</w:t>
            </w:r>
          </w:p>
        </w:tc>
      </w:tr>
      <w:tr w:rsidR="00F24303" w:rsidRPr="0023645B" w:rsidTr="00F81BB5">
        <w:trPr>
          <w:trHeight w:val="359"/>
        </w:trPr>
        <w:tc>
          <w:tcPr>
            <w:tcW w:w="6095"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СЛУШАЊЕ МУЗИКЕ (11+5)</w:t>
            </w:r>
          </w:p>
        </w:tc>
        <w:tc>
          <w:tcPr>
            <w:tcW w:w="2976"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Март</w:t>
            </w:r>
          </w:p>
        </w:tc>
        <w:tc>
          <w:tcPr>
            <w:tcW w:w="6379"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w:t>
            </w:r>
          </w:p>
        </w:tc>
      </w:tr>
      <w:tr w:rsidR="00F24303" w:rsidRPr="0023645B" w:rsidTr="00F81BB5">
        <w:trPr>
          <w:trHeight w:val="1"/>
        </w:trPr>
        <w:tc>
          <w:tcPr>
            <w:tcW w:w="6095"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before="10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ИЗВОЂЕЊЕ МУЗИКЕ(33+22)</w:t>
            </w:r>
          </w:p>
        </w:tc>
        <w:tc>
          <w:tcPr>
            <w:tcW w:w="2976"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Април</w:t>
            </w:r>
          </w:p>
        </w:tc>
        <w:tc>
          <w:tcPr>
            <w:tcW w:w="6379"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7</w:t>
            </w:r>
          </w:p>
        </w:tc>
      </w:tr>
      <w:tr w:rsidR="00F24303" w:rsidRPr="0023645B" w:rsidTr="00F81BB5">
        <w:trPr>
          <w:trHeight w:val="1"/>
        </w:trPr>
        <w:tc>
          <w:tcPr>
            <w:tcW w:w="6095"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before="10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СЛУШАЊЕ МУЗИКЕ (11+5)</w:t>
            </w:r>
          </w:p>
        </w:tc>
        <w:tc>
          <w:tcPr>
            <w:tcW w:w="2976"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Април</w:t>
            </w:r>
          </w:p>
        </w:tc>
        <w:tc>
          <w:tcPr>
            <w:tcW w:w="6379"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w:t>
            </w:r>
          </w:p>
        </w:tc>
      </w:tr>
      <w:tr w:rsidR="00F24303" w:rsidRPr="0023645B" w:rsidTr="00F81BB5">
        <w:trPr>
          <w:trHeight w:val="1"/>
        </w:trPr>
        <w:tc>
          <w:tcPr>
            <w:tcW w:w="6095"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before="10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ИЗВОЂЕЊЕ МУЗИКЕ(33+22)</w:t>
            </w:r>
          </w:p>
        </w:tc>
        <w:tc>
          <w:tcPr>
            <w:tcW w:w="2976"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Мај</w:t>
            </w:r>
          </w:p>
        </w:tc>
        <w:tc>
          <w:tcPr>
            <w:tcW w:w="6379"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6</w:t>
            </w:r>
          </w:p>
        </w:tc>
      </w:tr>
      <w:tr w:rsidR="00F24303" w:rsidRPr="0023645B" w:rsidTr="00F81BB5">
        <w:trPr>
          <w:trHeight w:val="1"/>
        </w:trPr>
        <w:tc>
          <w:tcPr>
            <w:tcW w:w="6095"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before="10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СЛУШАЊЕ МУЗИКЕ (11+5)</w:t>
            </w:r>
          </w:p>
        </w:tc>
        <w:tc>
          <w:tcPr>
            <w:tcW w:w="2976"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Мај</w:t>
            </w:r>
          </w:p>
        </w:tc>
        <w:tc>
          <w:tcPr>
            <w:tcW w:w="6379"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2</w:t>
            </w:r>
          </w:p>
        </w:tc>
      </w:tr>
      <w:tr w:rsidR="00F24303" w:rsidRPr="0023645B" w:rsidTr="00F81BB5">
        <w:trPr>
          <w:trHeight w:val="1"/>
        </w:trPr>
        <w:tc>
          <w:tcPr>
            <w:tcW w:w="6095"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before="10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ИЗВОЂЕЊЕ МУЗИКЕ(33+22)</w:t>
            </w:r>
          </w:p>
        </w:tc>
        <w:tc>
          <w:tcPr>
            <w:tcW w:w="2976"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Јуни</w:t>
            </w:r>
          </w:p>
        </w:tc>
        <w:tc>
          <w:tcPr>
            <w:tcW w:w="6379"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4</w:t>
            </w:r>
          </w:p>
        </w:tc>
      </w:tr>
    </w:tbl>
    <w:p w:rsidR="00F24303" w:rsidRPr="0023645B" w:rsidRDefault="00F24303" w:rsidP="0023645B">
      <w:pPr>
        <w:autoSpaceDE w:val="0"/>
        <w:autoSpaceDN w:val="0"/>
        <w:adjustRightInd w:val="0"/>
        <w:spacing w:before="60"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before="60"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before="60" w:after="0" w:line="240" w:lineRule="auto"/>
        <w:jc w:val="both"/>
        <w:rPr>
          <w:rFonts w:ascii="Times New Roman" w:eastAsia="Calibri" w:hAnsi="Times New Roman" w:cs="Times New Roman"/>
          <w:b/>
          <w:bCs/>
          <w:sz w:val="28"/>
          <w:szCs w:val="28"/>
          <w:u w:val="single"/>
          <w:lang w:val="en-US"/>
        </w:rPr>
      </w:pPr>
      <w:r w:rsidRPr="0023645B">
        <w:rPr>
          <w:rFonts w:ascii="Times New Roman" w:eastAsia="Calibri" w:hAnsi="Times New Roman" w:cs="Times New Roman"/>
          <w:b/>
          <w:bCs/>
          <w:sz w:val="28"/>
          <w:szCs w:val="28"/>
          <w:u w:val="single"/>
          <w:lang w:val="en-US"/>
        </w:rPr>
        <w:t>Критеријуми оцењивања</w:t>
      </w:r>
    </w:p>
    <w:p w:rsidR="00F24303" w:rsidRPr="0023645B" w:rsidRDefault="00F24303" w:rsidP="0023645B">
      <w:pPr>
        <w:autoSpaceDE w:val="0"/>
        <w:autoSpaceDN w:val="0"/>
        <w:adjustRightInd w:val="0"/>
        <w:spacing w:before="60" w:after="0" w:line="240" w:lineRule="auto"/>
        <w:ind w:left="20" w:right="40" w:firstLine="48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Музичка култура је углавном практичан предмет тако да ученици имају обавезу да пре свега својим залагањем нађу пут до жељене оцене. Оцењивање ученика се бодује у њиховом односу према раду (редовно доношење прибора). Посебан допринос чине извођење обрађених композиција.</w:t>
      </w:r>
    </w:p>
    <w:p w:rsidR="00F24303" w:rsidRPr="0023645B" w:rsidRDefault="00F24303" w:rsidP="0023645B">
      <w:pPr>
        <w:autoSpaceDE w:val="0"/>
        <w:autoSpaceDN w:val="0"/>
        <w:adjustRightInd w:val="0"/>
        <w:spacing w:after="0" w:line="240" w:lineRule="auto"/>
        <w:ind w:left="20" w:right="20" w:firstLine="44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Вредновање нивоа знања, а односи се на све методске целине у програму од четвртог до осмог разреда. Током реализације задатака у свим методским целинама по разредима, где се наставник појављује у улози преносиоца знања и аниматора дечјег стваралаштва, могуће је проверавати и пратити ниво и квалитет процеса и рада ученика по наведеним стандардима. Затим треба имати у виду чињеницу да се сваки од наведених нивоа (почев од опажања преко примања, разумевања па до поступања) може оцењивати оценом од два до пет. Из тога произилази напомена о комплексности оцене и сугестија за следећи приступ: довољан (2) - усвојеност садржаја на нивоу опажања; добар (3) - усвојеност садржаја на нивоу опажања и примања; врло добар (4) - усвојеност садржаја на нивоу опажања, примања и разумевања; одличан (5) - усвојеност садржаја на нивоу опажања, примања, разумевања и поступања. Приликом оцењивања треба имати у виду да нису сви ученици на истом нивоу опажања, примања, разумевања и поступања. То су чињенице које наставника упућују на будност и реалност полазећи од захтева програма и психофизичких могућности ученика и треба да буду заступљени сви нивои оцењивања са различитим степенима.</w:t>
      </w:r>
    </w:p>
    <w:p w:rsidR="00F24303" w:rsidRPr="0023645B" w:rsidRDefault="00F24303" w:rsidP="0023645B">
      <w:pPr>
        <w:autoSpaceDE w:val="0"/>
        <w:autoSpaceDN w:val="0"/>
        <w:adjustRightInd w:val="0"/>
        <w:spacing w:after="0" w:line="240" w:lineRule="auto"/>
        <w:ind w:right="20"/>
        <w:jc w:val="both"/>
        <w:rPr>
          <w:rFonts w:ascii="Times New Roman" w:eastAsia="Calibri" w:hAnsi="Times New Roman" w:cs="Times New Roman"/>
          <w:b/>
          <w:bCs/>
          <w:sz w:val="28"/>
          <w:szCs w:val="28"/>
          <w:u w:val="single"/>
          <w:lang w:val="en-US"/>
        </w:rPr>
      </w:pP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sz w:val="28"/>
          <w:szCs w:val="28"/>
          <w:lang w:val="en-US"/>
        </w:rPr>
        <w:t xml:space="preserve"> </w:t>
      </w:r>
      <w:r w:rsidRPr="0023645B">
        <w:rPr>
          <w:rFonts w:ascii="Times New Roman" w:eastAsia="Calibri" w:hAnsi="Times New Roman" w:cs="Times New Roman"/>
          <w:b/>
          <w:bCs/>
          <w:sz w:val="28"/>
          <w:szCs w:val="28"/>
          <w:u w:val="single"/>
          <w:lang w:val="en-US"/>
        </w:rPr>
        <w:t>УПУТСТВО ЗА ОСТВАРИВАЊЕ ПРОГРАМА</w:t>
      </w:r>
    </w:p>
    <w:p w:rsidR="00F24303" w:rsidRPr="0023645B" w:rsidRDefault="00F24303" w:rsidP="0023645B">
      <w:pPr>
        <w:autoSpaceDE w:val="0"/>
        <w:autoSpaceDN w:val="0"/>
        <w:adjustRightInd w:val="0"/>
        <w:spacing w:after="0" w:line="240" w:lineRule="auto"/>
        <w:ind w:left="20" w:right="20" w:firstLine="44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Природа саме музике, па и предмета музичка култура указује на стално прожимање и садејство свих области и теме које су предвиђене наставним програмом. Све области се прожимају и ни једна се не може изучавати изоловано и без садејства са другим областима. Настава је усмерена на остваривање исхода и даје предност искуственом учењу у оквиру којг ученици развијају лични однос према музици, а пстепена рационализација и искуства временом постаје теоријски оквир. Искуствено учење у оквиру овог предмета подразумева активно слушање музике, лично муз. Изражавање ученика и музичко стваралаштво у оквиру којих ученик користи теоријска знања као средства за партиципацију у музици. У том смисклу основни методски приступ је од звука ка теорији. Исходи по холистичком принципу обухватају различите сфере феномена музике и заједно рефлектују музичко биће у нама, те као такви јесу остварљиви за сваког ученика. Најважноји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 Да би постигао очекиване исходе васпитно-образовног процеса, наставник остварује насдтаву и учење користећи глас и покрет, музичке инструменте, елементе информационих технологија као и развијених модела мултимедијалне наставе. Корелација између предмета може бити полазиште за бројне пројектне предлоге у којим ученици могу бити учесници као истраживачи, креатори и извођачи. Код ученика треба развијати вештине приступања и коришћења информација(интернет, књиге...), сараднички рад у групама као и комуникацијске вештине у циљу преношења и размене искуства и знања. Рад у групама и радионицама је користан у комбинацији са осталим начинима рада, поготово када постоји изазов значајнијег(нпр. Емотивног) експонирања ученика као вид премошћавања стидљивости или анксиозности.</w:t>
      </w:r>
    </w:p>
    <w:p w:rsidR="00F24303" w:rsidRPr="0023645B" w:rsidRDefault="00F24303" w:rsidP="0023645B">
      <w:pPr>
        <w:autoSpaceDE w:val="0"/>
        <w:autoSpaceDN w:val="0"/>
        <w:adjustRightInd w:val="0"/>
        <w:spacing w:after="0" w:line="240" w:lineRule="auto"/>
        <w:ind w:left="20" w:right="20" w:firstLine="44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w:t>
      </w:r>
    </w:p>
    <w:p w:rsidR="00F24303" w:rsidRPr="0023645B" w:rsidRDefault="00F24303" w:rsidP="0023645B">
      <w:pPr>
        <w:autoSpaceDE w:val="0"/>
        <w:autoSpaceDN w:val="0"/>
        <w:adjustRightInd w:val="0"/>
        <w:spacing w:before="100" w:after="0" w:line="240" w:lineRule="auto"/>
        <w:jc w:val="both"/>
        <w:rPr>
          <w:rFonts w:ascii="Times New Roman" w:eastAsia="Calibri" w:hAnsi="Times New Roman" w:cs="Times New Roman"/>
          <w:b/>
          <w:bCs/>
          <w:sz w:val="28"/>
          <w:szCs w:val="28"/>
          <w:u w:val="single"/>
          <w:lang w:val="en-US"/>
        </w:rPr>
      </w:pPr>
      <w:r w:rsidRPr="0023645B">
        <w:rPr>
          <w:rFonts w:ascii="Times New Roman" w:eastAsia="Calibri" w:hAnsi="Times New Roman" w:cs="Times New Roman"/>
          <w:b/>
          <w:bCs/>
          <w:sz w:val="28"/>
          <w:szCs w:val="28"/>
          <w:u w:val="single"/>
          <w:lang w:val="en-US"/>
        </w:rPr>
        <w:t>Очекивани исход</w:t>
      </w:r>
    </w:p>
    <w:p w:rsidR="00F24303" w:rsidRPr="0023645B" w:rsidRDefault="00F24303" w:rsidP="0023645B">
      <w:pPr>
        <w:autoSpaceDE w:val="0"/>
        <w:autoSpaceDN w:val="0"/>
        <w:adjustRightInd w:val="0"/>
        <w:spacing w:before="10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Од ученика се очекује да усвоје знања која су предвиђена садржајем програма.Ученик треба да усвоји не само формално знање, већ </w:t>
      </w:r>
      <w:r w:rsidRPr="0023645B">
        <w:rPr>
          <w:rFonts w:ascii="Times New Roman" w:eastAsia="Calibri" w:hAnsi="Times New Roman" w:cs="Times New Roman"/>
          <w:b/>
          <w:bCs/>
          <w:sz w:val="24"/>
          <w:szCs w:val="24"/>
          <w:lang w:val="en-US"/>
        </w:rPr>
        <w:t xml:space="preserve">да </w:t>
      </w:r>
      <w:r w:rsidRPr="0023645B">
        <w:rPr>
          <w:rFonts w:ascii="Times New Roman" w:eastAsia="Calibri" w:hAnsi="Times New Roman" w:cs="Times New Roman"/>
          <w:sz w:val="24"/>
          <w:szCs w:val="24"/>
          <w:lang w:val="en-US"/>
        </w:rPr>
        <w:t xml:space="preserve">се знање усваја размишљањем и логичким закључивањем, како би се постигао већи степен примењивости стечених знања. Процењивање напредовања ученика и оствареност исхода врши се такозваном алтернативном (или аутентичном) методом, која се и до сада користила у пракси. Напредак ученика се прати да би наставник подржао развој потенцијала сваког ученика. Наставник може и да састави чек-листе за процену и самопроцену напретка. Међутим, ако се има у виду однос фонда часова и неопходног времена за неспутани развој ученика, као и искуство из света, пожељно је да се чек-листе не користе често. Уколико их наставник користи, препорука је да се користе на тромесечју и да садрже мањи број индикатора, кратко и јасно формулисаних </w:t>
      </w:r>
      <w:r w:rsidRPr="0023645B">
        <w:rPr>
          <w:rFonts w:ascii="Times New Roman" w:eastAsia="Calibri" w:hAnsi="Times New Roman" w:cs="Times New Roman"/>
          <w:sz w:val="24"/>
          <w:szCs w:val="24"/>
          <w:lang w:val="en-US"/>
        </w:rPr>
        <w:lastRenderedPageBreak/>
        <w:t>(детаљнија објашњења могу се наћи у стручној литератури и на интернету). Треба имати у виду да су се до сада као најефикаснији вид подршке напредовању ученика показали савети које наставник даје у току практичног рада, као и питања која наводе ученике на промишљање и развијање идеја. Други вид ефикасне подршке је одељенска изложба (по завршетку задатка) на којој су заступљени сви радови ученика. Поређењем свих решења истог ликовног проблема ученици ефикасно уче на разликама и умеју да процене сопствени напредак. Коначно, ученички портфолио (мапа радова) омогућава ученику да и ван наставе самостално процењује сопствени напредак.</w:t>
      </w:r>
    </w:p>
    <w:p w:rsidR="00F24303" w:rsidRPr="0023645B" w:rsidRDefault="00F24303" w:rsidP="0023645B">
      <w:pPr>
        <w:autoSpaceDE w:val="0"/>
        <w:autoSpaceDN w:val="0"/>
        <w:adjustRightInd w:val="0"/>
        <w:spacing w:before="10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Напредак и оствареност исхода процењују се на три нивоа(основни, средњи, напредни). Када обавештава ученике о њиховом напретку, наставник може да формулише исказе на подстицајни начин(на пример, добро је, одлично, изузетно). Програм подржава индивидуални развој ученика. По завршетку прве теме, „Ритам“, не завршава се учење о ритму. У наредним темама и разредима ученици ће примењивати стечено искуство и знања о ритму у различитим контекстима, прошириваће и продубљивати знања и искуства на различите начине. То значи да ће многи ученици по завршетку прве теме достићи исходе теме на основном нивоу, а да ће до краја године напредовати и исте исходе остварити на средњем или напредном нивоу. Због тога је за закључну процену најважније сагледати целокупни напредак и крајњи резултат, односно доказ о томе да је ученик напредовао.</w:t>
      </w:r>
    </w:p>
    <w:p w:rsidR="00F24303" w:rsidRPr="0023645B" w:rsidRDefault="00F24303" w:rsidP="0023645B">
      <w:pPr>
        <w:autoSpaceDE w:val="0"/>
        <w:autoSpaceDN w:val="0"/>
        <w:adjustRightInd w:val="0"/>
        <w:spacing w:before="100" w:after="0" w:line="240" w:lineRule="auto"/>
        <w:jc w:val="both"/>
        <w:rPr>
          <w:rFonts w:ascii="Times New Roman" w:eastAsia="Calibri" w:hAnsi="Times New Roman" w:cs="Times New Roman"/>
          <w:b/>
          <w:bCs/>
          <w:sz w:val="24"/>
          <w:szCs w:val="24"/>
          <w:u w:val="single"/>
          <w:lang w:val="en-US"/>
        </w:rPr>
      </w:pPr>
      <w:r w:rsidRPr="0023645B">
        <w:rPr>
          <w:rFonts w:ascii="Times New Roman" w:eastAsia="Calibri" w:hAnsi="Times New Roman" w:cs="Times New Roman"/>
          <w:b/>
          <w:bCs/>
          <w:sz w:val="24"/>
          <w:szCs w:val="24"/>
          <w:u w:val="single"/>
          <w:lang w:val="en-US"/>
        </w:rPr>
        <w:t xml:space="preserve">    Наставни програм оријентисан на исходе наставнику даје већу слободу у креирању и осмишљавању наставе и учења. Улога наставника је да контекстуализује овај дати програм потребама конкретног оделења имајући у виду: састав одељења и карактеристике ученика; уџбенике и друге наставне материјале које ће користити;техничке услове, наставна средства и медије којима школа располаже;ресурсе, могућности, као и потребе локалне средине у којој се школа налази. Полазећи од датих исхода и садржаја наставник најпре креира свој годишњи-глобални план рада из кога ће касније развијатисвоје оперативне планове. Исходи дефинисани по областима олакшавају наставнику даљу операционализацију исхода на ниво конкретне наставне јединице.Сада наставник за сваку област има дефинисане исходе. Од њега се очекује да за сваку наставну јединицу, у фази планирања и писања припреме за час, дефинише пирамиду исхода на три нивоа: оне које би сви ученици требало да достигну, оне које би већина ученика требало да достигне и оне које би требало само неки ученици да достигну. На овај начин постиже се индиректна веза са стандардима на три нивоа постигнућа ученика.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У фази планирања наставе и учења веома је важно имати у виду да је уџбеник наставно средство и да он не одређује садржаје предмета. Зато је потребно садржајима датим у уџбенику приступити селективно и у односу на предвиђене исходе које треба достићи. Поред уџбеника, као једног од извора знања, на наставнику је да ученицима омогући увид и искуство коришћења и других извора сазнавања.</w:t>
      </w:r>
    </w:p>
    <w:p w:rsidR="00F24303" w:rsidRPr="0023645B" w:rsidRDefault="00F24303" w:rsidP="0023645B">
      <w:pPr>
        <w:autoSpaceDE w:val="0"/>
        <w:autoSpaceDN w:val="0"/>
        <w:adjustRightInd w:val="0"/>
        <w:spacing w:before="100"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before="100" w:after="0" w:line="240" w:lineRule="auto"/>
        <w:ind w:firstLine="567"/>
        <w:jc w:val="both"/>
        <w:rPr>
          <w:rFonts w:ascii="Times New Roman" w:eastAsia="Calibri" w:hAnsi="Times New Roman" w:cs="Times New Roman"/>
          <w:b/>
          <w:bCs/>
          <w:sz w:val="24"/>
          <w:szCs w:val="24"/>
          <w:lang w:val="en-US"/>
        </w:rPr>
      </w:pPr>
      <w:r w:rsidRPr="0023645B">
        <w:rPr>
          <w:rFonts w:ascii="Times New Roman" w:eastAsia="Calibri" w:hAnsi="Times New Roman" w:cs="Times New Roman"/>
          <w:b/>
          <w:bCs/>
          <w:sz w:val="24"/>
          <w:szCs w:val="24"/>
          <w:lang w:val="en-US"/>
        </w:rPr>
        <w:t xml:space="preserve"> По завршетку разреда, ученик ће бити у стању да: • кoристи нoтнo писмo и музичкe изрaзe • прeпoзнa извoђaчкe сaстaвe пo њихoвим изрaжajним кaрaктeристикaмa • прaти рaзвoj изрaжajних музичких eлeмeнaтa (мeлoдиja, ритaм, тeмпo, aгoгикa) тoкoм трajaњa кoмпoзициje • уoчи вeзу измeђу развоја музичког тока и музичких oбликa • пoвeзуje трaдициoнaлну музику сa културним идeнтитeтoм • уoчaвa дejствo музикe у рaзличитим живoтним ситуaциjaмa • прeпoзнa нaчин нa кojи музички изрaжajни eлeмeнти дoчaрaвajу кaрaктeр музичкoг дeлa • музицирa сaмoстaлнo и групнo, бирajући „бeнд” • импрoвизуje сaмoстaлнo и у „бeнду” • крeирa музичкe цeлинe пeвaњeм или свирaњeм, сaм или у групи, уз пoмoћ нaстaвникa.</w:t>
      </w:r>
    </w:p>
    <w:p w:rsidR="00F24303" w:rsidRPr="0023645B" w:rsidRDefault="00F24303" w:rsidP="0023645B">
      <w:pPr>
        <w:autoSpaceDE w:val="0"/>
        <w:autoSpaceDN w:val="0"/>
        <w:adjustRightInd w:val="0"/>
        <w:spacing w:before="100" w:after="0" w:line="240" w:lineRule="auto"/>
        <w:ind w:firstLine="567"/>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u w:val="single"/>
          <w:lang w:val="en-US"/>
        </w:rPr>
      </w:pP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b/>
          <w:bCs/>
          <w:sz w:val="28"/>
          <w:szCs w:val="28"/>
          <w:u w:val="single"/>
          <w:lang w:val="en-US"/>
        </w:rPr>
        <w:t>Образовни стандарди</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Област: 1. Знање и разумевање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Основни ниво: У области „Знање и разумевање“ ученик уме да: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м.к.1.1.1. препозна основне елементе музичке писмености</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м.к.1.1.2. опише основне карактеристике:- муз. инстр. и састава; - историјско – стилских периода; - музичких жанрова; - народног стваралаштва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 xml:space="preserve">    Средњи ниво: У области „Знање и разумевање“ ученик уме да анализира повезаност:</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М.к.2.1.1.муз. елемената и карактеристика музичких инструмената са музичком изражајношћу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М.к.2.1.2.структуре и драматургије одређеног музичког жанра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Напредни ниво: У области „Знање и разумевање“ ученик:</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М.к.3.1.2.разуме историјске и друштвене околности настанка жанра и облика музичког фолклора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Област:2. Слушање музике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Основни ниво: У области „Слушање музике“ ученик уме, на основу слушања музичких примера да именује: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М.к.1.2.1.музичке изражајне елементе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М.к.1.2.2.извођачки састав</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М.к.1.2.3.музичке жанрове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М.к.1.2.4.српски музички фолклор</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Средњи ниво: У области „Слушање музике“ ученик уме да: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М.к.2.2.1.опише и анализира карактеристике звучног примера кроз садејство опажених музичких елемената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М.к.2.2.2.препозна структуру одређеног жанра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Напредни ниво: Уобласти „Слушање музике“ ученик уме да анализира слушни пример и открије везу опажених карактеристика са: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М.к.3.2.2.жанровским и историјско стилским контекстом звучног примера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Област: 3. Музичко извођење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Основни ниво: У области „Музичко извођење“ ученик уме да: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М.к.1.3.1.пева једноставне дечје, народне и популарне композиције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М.к.1.3.2.изводи једноставне дечје, народне или популарне композиције на бар једном инструменту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М.к.напредни ниво: Уобласти „ Музичо извођење“ ученик уме да: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М.к.3.3.1.изведе разноврстан музички репертоар певањем и свирањем као солиста и у школским ансамблима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Област: 4.Музичко стваралаштво</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Основни ниво: У области „Музичко стваралаштво“ ученик уме да: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М.к.1.4.4.учествује у одабиру музике за дати жанровски и историјски контекст</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М.к.3.4.2.импровизује и-или компонује мање музичке целине у оквиру различитих жанрова и стилова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М.к.3.4.3.осмисли музику за школску представу, приредбу или перформанс.</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u w:val="single"/>
          <w:lang w:val="en-US"/>
        </w:rPr>
      </w:pPr>
      <w:r w:rsidRPr="0023645B">
        <w:rPr>
          <w:rFonts w:ascii="Times New Roman" w:eastAsia="Calibri" w:hAnsi="Times New Roman" w:cs="Times New Roman"/>
          <w:sz w:val="28"/>
          <w:szCs w:val="28"/>
          <w:lang w:val="en-US"/>
        </w:rPr>
        <w:t xml:space="preserve">    </w:t>
      </w:r>
      <w:r w:rsidRPr="0023645B">
        <w:rPr>
          <w:rFonts w:ascii="Times New Roman" w:eastAsia="Calibri" w:hAnsi="Times New Roman" w:cs="Times New Roman"/>
          <w:b/>
          <w:bCs/>
          <w:sz w:val="28"/>
          <w:szCs w:val="28"/>
          <w:u w:val="single"/>
          <w:lang w:val="en-US"/>
        </w:rPr>
        <w:t>Сумативно оцењивање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Сумативно оцењивање је оцењивање постигнућа ученика на крају одређеног периода учења. Обично, али не и нужно, сумативно оцењивање подразумева формалне тестове или испите. Оно се користи и за рангирање ученика приликом преласка на следећи ниво образовања, као и за издавање различитих сертификата. У образовној средини која је усмерена на учење и исходе учења, сумативно оцењивање кроз тестове и испите треба да се, са проверавања обима запамћених чињеница преусмери на дубље концептуално разумевање, интегрисаност и кохерентност знања, оствареност исхода и стандарда постигнућа и развијеност компетенција. Сумативно оцењивање је регулисано законским и подзаконским актима.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u w:val="single"/>
          <w:lang w:val="en-US"/>
        </w:rPr>
      </w:pP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b/>
          <w:bCs/>
          <w:sz w:val="28"/>
          <w:szCs w:val="28"/>
          <w:u w:val="single"/>
          <w:lang w:val="en-US"/>
        </w:rPr>
        <w:t>Оцењивање ученика</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b/>
          <w:bCs/>
          <w:sz w:val="24"/>
          <w:szCs w:val="24"/>
          <w:lang w:val="en-US"/>
        </w:rPr>
      </w:pPr>
      <w:r w:rsidRPr="0023645B">
        <w:rPr>
          <w:rFonts w:ascii="Times New Roman" w:eastAsia="Calibri" w:hAnsi="Times New Roman" w:cs="Times New Roman"/>
          <w:b/>
          <w:bCs/>
          <w:sz w:val="24"/>
          <w:szCs w:val="24"/>
          <w:lang w:val="en-US"/>
        </w:rPr>
        <w:t xml:space="preserve">    Од вредновања резултата учења(сумативно) до подржавања учења (формативно). У настави усмереној на учење, оцењивање је средство које има неколико узајамно допунских функција. Прво, то је дијагностичко средство којим наставник процењује предуслове за учење, нпр. Претходно знање и вештине које ученик поседује. На основу добијених резултата, наставник, с једне стране, прилагођава свој рад тако да </w:t>
      </w:r>
      <w:r w:rsidRPr="0023645B">
        <w:rPr>
          <w:rFonts w:ascii="Times New Roman" w:eastAsia="Calibri" w:hAnsi="Times New Roman" w:cs="Times New Roman"/>
          <w:b/>
          <w:bCs/>
          <w:sz w:val="24"/>
          <w:szCs w:val="24"/>
          <w:lang w:val="en-US"/>
        </w:rPr>
        <w:lastRenderedPageBreak/>
        <w:t>осигура да се учење настави. С друге стране, кроз дијагностичко оцењивање наставник процењује и ефекте сопственог рада и може да, у складу с тим, осмишљава наредне часове(дијагностичко процењивање наставе). Друго, то је средство за праћење и подршку напредовања у учењу. У том својству оцењивање води ученика у изградњи слике о себи и јачању самопоуздања(формативно оцењивање за учење, формативно оцењивање као учење). Да би се то постигло, оцењивање треба да буде пажљиво испланирана, стална образовна активност која прати напредак у учењу, знању и компетенцијама, подржава и охрабрује учење, повећава мотивацију за учење и оспособљава ученика за самопроцењивање постигнућа у односу на постављене циљеве. Треће, оцењивање је средство за вредновање које показује у којој мери је ученик остварио очекиване исходе и стандарде(сумативно оцењивање учења). Нови приступ настави и усмереност ка компетенцијама, исходима и стандардима, исказује оцењивање које ће пратити и унапређивати процес учења. То формативно оцењивање чини саставним делом свакодневне наставне праксе. Прелазак са једног оцењивања шта је научено, ка формативном оцењивању које је саставни део свакодневног наставног рада и учења у школи, представља корак у стварању културе оцењивања. Она се пре свега састоји у сталној комуникацији и размени између наставника и ученика, не само у погледу тога шта је тачно ученик постигао, већ и шта треба да ради да би постизао боље и више. За процене које доноси, наставник користи различите методе оцењивања, а само оцењивање, које се одвија током целе године, не само у појединим периодима и тренуцима, обележавају доследност, редовност, предвидљивост и видљивост.</w:t>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b/>
          <w:bCs/>
          <w:sz w:val="24"/>
          <w:szCs w:val="24"/>
          <w:lang w:val="en-US"/>
        </w:rPr>
      </w:pP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b/>
          <w:bCs/>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32"/>
          <w:szCs w:val="32"/>
          <w:lang w:val="en-US"/>
        </w:rPr>
      </w:pPr>
      <w:r w:rsidRPr="0023645B">
        <w:rPr>
          <w:rFonts w:ascii="Times New Roman" w:eastAsia="Calibri" w:hAnsi="Times New Roman" w:cs="Times New Roman"/>
          <w:b/>
          <w:sz w:val="32"/>
          <w:szCs w:val="32"/>
          <w:lang w:val="en-US"/>
        </w:rPr>
        <w:t>ИСТОРИЈА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Фонд часова</w:t>
      </w:r>
      <w:r w:rsidRPr="0023645B">
        <w:rPr>
          <w:rFonts w:ascii="Times New Roman" w:eastAsia="Calibri" w:hAnsi="Times New Roman" w:cs="Times New Roman"/>
          <w:b/>
          <w:sz w:val="24"/>
          <w:szCs w:val="24"/>
          <w:lang w:val="en-US"/>
        </w:rPr>
        <w:t>- 2 пута недељно, 72 часа годишње</w:t>
      </w:r>
    </w:p>
    <w:p w:rsidR="00F24303" w:rsidRPr="0023645B" w:rsidRDefault="00F24303" w:rsidP="0023645B">
      <w:pPr>
        <w:spacing w:after="0" w:line="240" w:lineRule="auto"/>
        <w:jc w:val="both"/>
        <w:rPr>
          <w:rFonts w:ascii="Times New Roman" w:eastAsia="Calibri" w:hAnsi="Times New Roman" w:cs="Times New Roman"/>
          <w:b/>
          <w:sz w:val="28"/>
          <w:szCs w:val="28"/>
          <w:lang w:val="sr-Cyrl-CS"/>
        </w:rPr>
      </w:pPr>
      <w:r w:rsidRPr="0023645B">
        <w:rPr>
          <w:rFonts w:ascii="Times New Roman" w:eastAsia="Calibri" w:hAnsi="Times New Roman" w:cs="Times New Roman"/>
          <w:b/>
          <w:sz w:val="28"/>
          <w:szCs w:val="28"/>
          <w:lang w:val="sr-Cyrl-CS"/>
        </w:rPr>
        <w:t>Циљ наставе историје:</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 xml:space="preserve">Циљ наставног предмета историја је културни развој и хуманистичко образовање ученика. Циљ је и у доприношењу разумевањаисторијског простора и времена, историјских процеса и токова, као и развијању националног и европског идентитета и духа толеранције код </w:t>
      </w:r>
      <w:r w:rsidRPr="0023645B">
        <w:rPr>
          <w:rFonts w:ascii="Times New Roman" w:eastAsia="Times New Roman" w:hAnsi="Times New Roman" w:cs="Times New Roman"/>
          <w:color w:val="000000"/>
          <w:spacing w:val="-15"/>
          <w:sz w:val="24"/>
          <w:szCs w:val="24"/>
          <w:lang w:val="en-US"/>
        </w:rPr>
        <w:t>ученика.</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 </w:t>
      </w:r>
    </w:p>
    <w:p w:rsidR="00F24303" w:rsidRPr="0023645B" w:rsidRDefault="00F24303" w:rsidP="0023645B">
      <w:pPr>
        <w:shd w:val="clear" w:color="auto" w:fill="FFFFFF"/>
        <w:spacing w:after="0" w:line="240" w:lineRule="auto"/>
        <w:jc w:val="both"/>
        <w:rPr>
          <w:rFonts w:ascii="Times New Roman" w:eastAsia="Times New Roman" w:hAnsi="Times New Roman" w:cs="Times New Roman"/>
          <w:b/>
          <w:color w:val="000000"/>
          <w:spacing w:val="-15"/>
          <w:sz w:val="28"/>
          <w:szCs w:val="28"/>
          <w:lang w:val="en-US"/>
        </w:rPr>
      </w:pPr>
      <w:r w:rsidRPr="0023645B">
        <w:rPr>
          <w:rFonts w:ascii="Times New Roman" w:eastAsia="Times New Roman" w:hAnsi="Times New Roman" w:cs="Times New Roman"/>
          <w:b/>
          <w:color w:val="000000"/>
          <w:spacing w:val="-15"/>
          <w:sz w:val="28"/>
          <w:szCs w:val="28"/>
          <w:lang w:val="en-US"/>
        </w:rPr>
        <w:t xml:space="preserve">ЗАДАЦИ </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су да ученици оочавају узрочно последичне везе, разумеју историјске процесе и токове, улогу истакнутих личности у развојуљудског друштва и да познају националну и општу историју (политичку, економску,културну...) као и историју суседних народа и држава.</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 </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8"/>
          <w:szCs w:val="28"/>
          <w:lang w:val="en-US"/>
        </w:rPr>
      </w:pPr>
      <w:r w:rsidRPr="0023645B">
        <w:rPr>
          <w:rFonts w:ascii="Times New Roman" w:eastAsia="Times New Roman" w:hAnsi="Times New Roman" w:cs="Times New Roman"/>
          <w:bCs/>
          <w:color w:val="000000"/>
          <w:sz w:val="28"/>
          <w:szCs w:val="28"/>
          <w:lang w:val="en-US"/>
        </w:rPr>
        <w:t>ОПЕРАТИВНИ ЗАДАЦИ:</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разумевање појма ‟средњи век‟‟ и основних одлика тог историјског периода;</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 -разумевање основних одлика феудалног друштва;</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-стицање знања о најзначајнијим државама средњовековне Европе;</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-стицање знања о српским средњевековним државама;</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-стицање знања о личностима које су обележиле средњи век у општој и националној историји;</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 разумевање улоге религије у друштву средњег века;</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-упознавање културних и техничких достигнућа средњевековне Европе;</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-упознавање културног наслеђа Срба у средњем веку;</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-коришћење историјских карата за период средњег века;</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-подстицање ученика за коришћење историјских извора;</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 развијање критичког односа према историјским изворима</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bl>
      <w:tblPr>
        <w:tblpPr w:leftFromText="180" w:rightFromText="180" w:vertAnchor="text" w:horzAnchor="margin" w:tblpY="86"/>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1"/>
        <w:gridCol w:w="1267"/>
        <w:gridCol w:w="1612"/>
        <w:gridCol w:w="3437"/>
      </w:tblGrid>
      <w:tr w:rsidR="00F81BB5" w:rsidRPr="0023645B" w:rsidTr="00F81BB5">
        <w:trPr>
          <w:trHeight w:val="316"/>
        </w:trPr>
        <w:tc>
          <w:tcPr>
            <w:tcW w:w="9101" w:type="dxa"/>
            <w:vMerge w:val="restart"/>
            <w:vAlign w:val="center"/>
          </w:tcPr>
          <w:p w:rsidR="00F81BB5" w:rsidRPr="0023645B" w:rsidRDefault="00F81BB5" w:rsidP="00F81BB5">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b/>
                <w:sz w:val="24"/>
                <w:szCs w:val="24"/>
                <w:lang w:val="sr-Cyrl-CS"/>
              </w:rPr>
              <w:t>НАСТАВНЕ ТЕМЕ</w:t>
            </w:r>
            <w:r w:rsidRPr="0023645B">
              <w:rPr>
                <w:rFonts w:ascii="Times New Roman" w:eastAsia="Calibri" w:hAnsi="Times New Roman" w:cs="Times New Roman"/>
                <w:b/>
                <w:sz w:val="24"/>
                <w:szCs w:val="24"/>
                <w:lang w:val="en-US"/>
              </w:rPr>
              <w:t xml:space="preserve"> </w:t>
            </w:r>
          </w:p>
        </w:tc>
        <w:tc>
          <w:tcPr>
            <w:tcW w:w="6316" w:type="dxa"/>
            <w:gridSpan w:val="3"/>
            <w:vAlign w:val="center"/>
          </w:tcPr>
          <w:p w:rsidR="00F81BB5" w:rsidRPr="0023645B" w:rsidRDefault="00F81BB5" w:rsidP="00F81BB5">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b/>
                <w:sz w:val="24"/>
                <w:szCs w:val="24"/>
                <w:lang w:val="en-US"/>
              </w:rPr>
              <w:t>БРОЈ ЧАСОВА</w:t>
            </w:r>
          </w:p>
        </w:tc>
      </w:tr>
      <w:tr w:rsidR="00F81BB5" w:rsidRPr="0023645B" w:rsidTr="00F81BB5">
        <w:trPr>
          <w:trHeight w:val="193"/>
        </w:trPr>
        <w:tc>
          <w:tcPr>
            <w:tcW w:w="9101" w:type="dxa"/>
            <w:vMerge/>
            <w:vAlign w:val="center"/>
          </w:tcPr>
          <w:p w:rsidR="00F81BB5" w:rsidRPr="0023645B" w:rsidRDefault="00F81BB5" w:rsidP="00F81BB5">
            <w:pPr>
              <w:spacing w:after="0" w:line="240" w:lineRule="auto"/>
              <w:jc w:val="both"/>
              <w:rPr>
                <w:rFonts w:ascii="Times New Roman" w:eastAsia="Calibri" w:hAnsi="Times New Roman" w:cs="Times New Roman"/>
                <w:b/>
                <w:sz w:val="24"/>
                <w:szCs w:val="24"/>
                <w:lang w:val="sr-Cyrl-CS"/>
              </w:rPr>
            </w:pPr>
          </w:p>
        </w:tc>
        <w:tc>
          <w:tcPr>
            <w:tcW w:w="1267" w:type="dxa"/>
            <w:shd w:val="clear" w:color="auto" w:fill="548DD4" w:themeFill="text2" w:themeFillTint="99"/>
            <w:vAlign w:val="center"/>
          </w:tcPr>
          <w:p w:rsidR="00F81BB5" w:rsidRPr="0023645B" w:rsidRDefault="00F81BB5" w:rsidP="00F81BB5">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ПО ТЕМИ</w:t>
            </w:r>
          </w:p>
        </w:tc>
        <w:tc>
          <w:tcPr>
            <w:tcW w:w="1612" w:type="dxa"/>
            <w:shd w:val="clear" w:color="auto" w:fill="8DB3E2" w:themeFill="text2" w:themeFillTint="66"/>
            <w:vAlign w:val="center"/>
          </w:tcPr>
          <w:p w:rsidR="00F81BB5" w:rsidRPr="0023645B" w:rsidRDefault="00F81BB5" w:rsidP="00F81BB5">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ОБРАДА</w:t>
            </w:r>
          </w:p>
        </w:tc>
        <w:tc>
          <w:tcPr>
            <w:tcW w:w="3437" w:type="dxa"/>
            <w:shd w:val="clear" w:color="auto" w:fill="C6D9F1" w:themeFill="text2" w:themeFillTint="33"/>
            <w:vAlign w:val="center"/>
          </w:tcPr>
          <w:p w:rsidR="00F81BB5" w:rsidRPr="0023645B" w:rsidRDefault="00F81BB5" w:rsidP="00F81BB5">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ОСТАЛИ</w:t>
            </w:r>
          </w:p>
        </w:tc>
      </w:tr>
      <w:tr w:rsidR="00F81BB5" w:rsidRPr="0023645B" w:rsidTr="00F81BB5">
        <w:trPr>
          <w:trHeight w:val="298"/>
        </w:trPr>
        <w:tc>
          <w:tcPr>
            <w:tcW w:w="9101" w:type="dxa"/>
            <w:vMerge w:val="restart"/>
          </w:tcPr>
          <w:p w:rsidR="00F81BB5" w:rsidRPr="0023645B" w:rsidRDefault="00F81BB5" w:rsidP="00F81BB5">
            <w:pPr>
              <w:shd w:val="clear" w:color="auto" w:fill="B2A1C7"/>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I Основне одлике средњег века</w:t>
            </w:r>
          </w:p>
          <w:p w:rsidR="00F81BB5" w:rsidRPr="0023645B" w:rsidRDefault="00F81BB5" w:rsidP="00F81BB5">
            <w:pPr>
              <w:shd w:val="clear" w:color="auto" w:fill="E36C0A"/>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                                                    </w:t>
            </w:r>
            <w:r w:rsidRPr="0023645B">
              <w:rPr>
                <w:rFonts w:ascii="Times New Roman" w:eastAsia="Calibri" w:hAnsi="Times New Roman" w:cs="Times New Roman"/>
                <w:sz w:val="24"/>
                <w:szCs w:val="24"/>
                <w:lang w:val="en-US"/>
              </w:rPr>
              <w:t>II</w:t>
            </w:r>
            <w:r w:rsidRPr="0023645B">
              <w:rPr>
                <w:rFonts w:ascii="Times New Roman" w:eastAsia="Calibri" w:hAnsi="Times New Roman" w:cs="Times New Roman"/>
                <w:sz w:val="24"/>
                <w:szCs w:val="24"/>
                <w:lang w:val="ru-RU"/>
              </w:rPr>
              <w:t xml:space="preserve">  Стварање средњевековне Европе</w:t>
            </w:r>
          </w:p>
          <w:p w:rsidR="00F81BB5" w:rsidRPr="0023645B" w:rsidRDefault="00F81BB5" w:rsidP="00F81BB5">
            <w:pPr>
              <w:shd w:val="clear" w:color="auto" w:fill="E5B8B7"/>
              <w:spacing w:after="0" w:line="240" w:lineRule="auto"/>
              <w:ind w:left="357"/>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en-US"/>
              </w:rPr>
              <w:t xml:space="preserve">                                           III</w:t>
            </w:r>
            <w:r w:rsidRPr="0023645B">
              <w:rPr>
                <w:rFonts w:ascii="Times New Roman" w:eastAsia="Calibri" w:hAnsi="Times New Roman" w:cs="Times New Roman"/>
                <w:sz w:val="24"/>
                <w:szCs w:val="24"/>
                <w:lang w:val="ru-RU"/>
              </w:rPr>
              <w:t xml:space="preserve">  Досељавање Словена на Балкан</w:t>
            </w:r>
          </w:p>
          <w:p w:rsidR="00F81BB5" w:rsidRPr="0023645B" w:rsidRDefault="00F81BB5" w:rsidP="00F81BB5">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                                                   </w:t>
            </w:r>
          </w:p>
          <w:p w:rsidR="00F81BB5" w:rsidRPr="0023645B" w:rsidRDefault="00F81BB5" w:rsidP="00F81BB5">
            <w:pPr>
              <w:shd w:val="clear" w:color="auto" w:fill="FFFF0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sr-Cyrl-CS"/>
              </w:rPr>
              <w:t xml:space="preserve">                                                   </w:t>
            </w:r>
            <w:r w:rsidRPr="0023645B">
              <w:rPr>
                <w:rFonts w:ascii="Times New Roman" w:eastAsia="Calibri" w:hAnsi="Times New Roman" w:cs="Times New Roman"/>
                <w:sz w:val="24"/>
                <w:szCs w:val="24"/>
                <w:lang w:val="en-US"/>
              </w:rPr>
              <w:t>IV Европа у позном средњем веку</w:t>
            </w:r>
          </w:p>
          <w:p w:rsidR="00F81BB5" w:rsidRPr="0023645B" w:rsidRDefault="00F81BB5" w:rsidP="00F81BB5">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w:t>
            </w:r>
          </w:p>
          <w:p w:rsidR="00F81BB5" w:rsidRPr="0023645B" w:rsidRDefault="00F81BB5" w:rsidP="00F81BB5">
            <w:pPr>
              <w:shd w:val="clear" w:color="auto" w:fill="948A54"/>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V Србија у доба Немањића</w:t>
            </w:r>
          </w:p>
          <w:p w:rsidR="00F81BB5" w:rsidRPr="0023645B" w:rsidRDefault="00F81BB5" w:rsidP="00F81BB5">
            <w:pPr>
              <w:shd w:val="clear" w:color="auto" w:fill="00B0F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VI Освајања Турака Османлија на Балкану</w:t>
            </w:r>
          </w:p>
          <w:p w:rsidR="00F81BB5" w:rsidRPr="0023645B" w:rsidRDefault="00F81BB5" w:rsidP="00F81BB5">
            <w:pPr>
              <w:shd w:val="clear" w:color="auto" w:fill="7030A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VII Народи средњег века оставили су нам...</w:t>
            </w:r>
          </w:p>
          <w:p w:rsidR="00F81BB5" w:rsidRPr="0023645B" w:rsidRDefault="00F81BB5" w:rsidP="00F81BB5">
            <w:pPr>
              <w:spacing w:after="0" w:line="240" w:lineRule="auto"/>
              <w:jc w:val="both"/>
              <w:rPr>
                <w:rFonts w:ascii="Times New Roman" w:eastAsia="Calibri" w:hAnsi="Times New Roman" w:cs="Times New Roman"/>
                <w:sz w:val="24"/>
                <w:szCs w:val="24"/>
                <w:lang w:val="en-US"/>
              </w:rPr>
            </w:pPr>
          </w:p>
          <w:p w:rsidR="00F81BB5" w:rsidRPr="0023645B" w:rsidRDefault="00F81BB5" w:rsidP="00F81BB5">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w:t>
            </w:r>
          </w:p>
          <w:p w:rsidR="00F81BB5" w:rsidRPr="0023645B" w:rsidRDefault="00F81BB5" w:rsidP="00F81BB5">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w:t>
            </w:r>
          </w:p>
        </w:tc>
        <w:tc>
          <w:tcPr>
            <w:tcW w:w="1267" w:type="dxa"/>
            <w:shd w:val="clear" w:color="auto" w:fill="548DD4" w:themeFill="text2" w:themeFillTint="99"/>
            <w:vAlign w:val="center"/>
          </w:tcPr>
          <w:p w:rsidR="00F81BB5" w:rsidRPr="0023645B" w:rsidRDefault="00F81BB5" w:rsidP="00F81BB5">
            <w:pPr>
              <w:spacing w:before="100" w:beforeAutospacing="1" w:after="0" w:line="240" w:lineRule="auto"/>
              <w:jc w:val="both"/>
              <w:rPr>
                <w:rFonts w:ascii="Times New Roman" w:eastAsia="Times New Roman" w:hAnsi="Times New Roman" w:cs="Times New Roman"/>
                <w:sz w:val="24"/>
                <w:szCs w:val="24"/>
                <w:lang w:val="sr-Cyrl-CS"/>
              </w:rPr>
            </w:pPr>
            <w:r w:rsidRPr="0023645B">
              <w:rPr>
                <w:rFonts w:ascii="Times New Roman" w:eastAsia="Times New Roman" w:hAnsi="Times New Roman" w:cs="Times New Roman"/>
                <w:sz w:val="24"/>
                <w:szCs w:val="24"/>
                <w:lang w:val="sr-Cyrl-CS"/>
              </w:rPr>
              <w:t>9</w:t>
            </w:r>
          </w:p>
        </w:tc>
        <w:tc>
          <w:tcPr>
            <w:tcW w:w="1612" w:type="dxa"/>
            <w:shd w:val="clear" w:color="auto" w:fill="8DB3E2" w:themeFill="text2" w:themeFillTint="66"/>
            <w:vAlign w:val="center"/>
          </w:tcPr>
          <w:p w:rsidR="00F81BB5" w:rsidRPr="0023645B" w:rsidRDefault="00F81BB5" w:rsidP="00F81BB5">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sr-Cyrl-CS"/>
              </w:rPr>
              <w:t>4</w:t>
            </w:r>
          </w:p>
        </w:tc>
        <w:tc>
          <w:tcPr>
            <w:tcW w:w="3437" w:type="dxa"/>
            <w:shd w:val="clear" w:color="auto" w:fill="C6D9F1" w:themeFill="text2" w:themeFillTint="33"/>
            <w:vAlign w:val="center"/>
          </w:tcPr>
          <w:p w:rsidR="00F81BB5" w:rsidRPr="0023645B" w:rsidRDefault="00F81BB5" w:rsidP="00F81BB5">
            <w:pPr>
              <w:spacing w:before="100" w:beforeAutospacing="1" w:after="0" w:line="240" w:lineRule="auto"/>
              <w:jc w:val="both"/>
              <w:rPr>
                <w:rFonts w:ascii="Times New Roman" w:eastAsia="Times New Roman" w:hAnsi="Times New Roman" w:cs="Times New Roman"/>
                <w:sz w:val="24"/>
                <w:szCs w:val="24"/>
                <w:lang w:val="sr-Cyrl-CS"/>
              </w:rPr>
            </w:pPr>
            <w:r w:rsidRPr="0023645B">
              <w:rPr>
                <w:rFonts w:ascii="Times New Roman" w:eastAsia="Times New Roman" w:hAnsi="Times New Roman" w:cs="Times New Roman"/>
                <w:sz w:val="24"/>
                <w:szCs w:val="24"/>
                <w:lang w:val="sr-Cyrl-CS"/>
              </w:rPr>
              <w:t>5</w:t>
            </w:r>
          </w:p>
        </w:tc>
      </w:tr>
      <w:tr w:rsidR="00F81BB5" w:rsidRPr="0023645B" w:rsidTr="00F81BB5">
        <w:trPr>
          <w:trHeight w:val="175"/>
        </w:trPr>
        <w:tc>
          <w:tcPr>
            <w:tcW w:w="9101" w:type="dxa"/>
            <w:vMerge/>
          </w:tcPr>
          <w:p w:rsidR="00F81BB5" w:rsidRPr="0023645B" w:rsidRDefault="00F81BB5" w:rsidP="00F81BB5">
            <w:pPr>
              <w:spacing w:after="0" w:line="240" w:lineRule="auto"/>
              <w:jc w:val="both"/>
              <w:rPr>
                <w:rFonts w:ascii="Times New Roman" w:eastAsia="Calibri" w:hAnsi="Times New Roman" w:cs="Times New Roman"/>
                <w:sz w:val="24"/>
                <w:szCs w:val="24"/>
                <w:lang w:val="sr-Cyrl-CS"/>
              </w:rPr>
            </w:pPr>
          </w:p>
        </w:tc>
        <w:tc>
          <w:tcPr>
            <w:tcW w:w="1267" w:type="dxa"/>
            <w:shd w:val="clear" w:color="auto" w:fill="548DD4" w:themeFill="text2" w:themeFillTint="99"/>
            <w:vAlign w:val="center"/>
          </w:tcPr>
          <w:p w:rsidR="00F81BB5" w:rsidRPr="0023645B" w:rsidRDefault="00F81BB5" w:rsidP="00F81BB5">
            <w:pPr>
              <w:spacing w:before="100" w:beforeAutospacing="1" w:after="0" w:line="240" w:lineRule="auto"/>
              <w:jc w:val="both"/>
              <w:rPr>
                <w:rFonts w:ascii="Times New Roman" w:eastAsia="Times New Roman" w:hAnsi="Times New Roman" w:cs="Times New Roman"/>
                <w:sz w:val="24"/>
                <w:szCs w:val="24"/>
                <w:lang w:val="sr-Cyrl-CS"/>
              </w:rPr>
            </w:pPr>
            <w:r w:rsidRPr="0023645B">
              <w:rPr>
                <w:rFonts w:ascii="Times New Roman" w:eastAsia="Times New Roman" w:hAnsi="Times New Roman" w:cs="Times New Roman"/>
                <w:sz w:val="24"/>
                <w:szCs w:val="24"/>
                <w:lang w:val="sr-Cyrl-CS"/>
              </w:rPr>
              <w:t xml:space="preserve">          9</w:t>
            </w:r>
          </w:p>
          <w:p w:rsidR="00F81BB5" w:rsidRPr="0023645B" w:rsidRDefault="00F81BB5" w:rsidP="00F81BB5">
            <w:pPr>
              <w:spacing w:before="100" w:beforeAutospacing="1" w:after="0" w:line="240" w:lineRule="auto"/>
              <w:jc w:val="both"/>
              <w:rPr>
                <w:rFonts w:ascii="Times New Roman" w:eastAsia="Times New Roman" w:hAnsi="Times New Roman" w:cs="Times New Roman"/>
                <w:sz w:val="24"/>
                <w:szCs w:val="24"/>
                <w:lang w:val="sr-Cyrl-CS"/>
              </w:rPr>
            </w:pPr>
          </w:p>
        </w:tc>
        <w:tc>
          <w:tcPr>
            <w:tcW w:w="1612" w:type="dxa"/>
            <w:shd w:val="clear" w:color="auto" w:fill="8DB3E2" w:themeFill="text2" w:themeFillTint="66"/>
            <w:vAlign w:val="center"/>
          </w:tcPr>
          <w:p w:rsidR="00F81BB5" w:rsidRPr="0023645B" w:rsidRDefault="00F81BB5" w:rsidP="00F81BB5">
            <w:pPr>
              <w:spacing w:before="100" w:beforeAutospacing="1" w:after="0" w:line="240" w:lineRule="auto"/>
              <w:jc w:val="both"/>
              <w:rPr>
                <w:rFonts w:ascii="Times New Roman" w:eastAsia="Times New Roman" w:hAnsi="Times New Roman" w:cs="Times New Roman"/>
                <w:sz w:val="24"/>
                <w:szCs w:val="24"/>
                <w:lang w:val="sr-Cyrl-CS"/>
              </w:rPr>
            </w:pPr>
            <w:r w:rsidRPr="0023645B">
              <w:rPr>
                <w:rFonts w:ascii="Times New Roman" w:eastAsia="Times New Roman" w:hAnsi="Times New Roman" w:cs="Times New Roman"/>
                <w:sz w:val="24"/>
                <w:szCs w:val="24"/>
                <w:lang w:val="sr-Cyrl-CS"/>
              </w:rPr>
              <w:t>4</w:t>
            </w:r>
          </w:p>
        </w:tc>
        <w:tc>
          <w:tcPr>
            <w:tcW w:w="3437" w:type="dxa"/>
            <w:shd w:val="clear" w:color="auto" w:fill="C6D9F1" w:themeFill="text2" w:themeFillTint="33"/>
            <w:vAlign w:val="center"/>
          </w:tcPr>
          <w:p w:rsidR="00F81BB5" w:rsidRPr="0023645B" w:rsidRDefault="00F81BB5" w:rsidP="00F81BB5">
            <w:pPr>
              <w:spacing w:before="100" w:beforeAutospacing="1" w:after="0" w:line="240" w:lineRule="auto"/>
              <w:jc w:val="both"/>
              <w:rPr>
                <w:rFonts w:ascii="Times New Roman" w:eastAsia="Times New Roman" w:hAnsi="Times New Roman" w:cs="Times New Roman"/>
                <w:sz w:val="24"/>
                <w:szCs w:val="24"/>
                <w:lang w:val="sr-Cyrl-CS"/>
              </w:rPr>
            </w:pPr>
            <w:r w:rsidRPr="0023645B">
              <w:rPr>
                <w:rFonts w:ascii="Times New Roman" w:eastAsia="Times New Roman" w:hAnsi="Times New Roman" w:cs="Times New Roman"/>
                <w:sz w:val="24"/>
                <w:szCs w:val="24"/>
                <w:lang w:val="sr-Cyrl-CS"/>
              </w:rPr>
              <w:t>5</w:t>
            </w:r>
          </w:p>
        </w:tc>
      </w:tr>
      <w:tr w:rsidR="00F81BB5" w:rsidRPr="0023645B" w:rsidTr="00F81BB5">
        <w:trPr>
          <w:trHeight w:val="175"/>
        </w:trPr>
        <w:tc>
          <w:tcPr>
            <w:tcW w:w="9101" w:type="dxa"/>
            <w:vMerge/>
          </w:tcPr>
          <w:p w:rsidR="00F81BB5" w:rsidRPr="0023645B" w:rsidRDefault="00F81BB5" w:rsidP="00F81BB5">
            <w:pPr>
              <w:spacing w:after="0" w:line="240" w:lineRule="auto"/>
              <w:jc w:val="both"/>
              <w:rPr>
                <w:rFonts w:ascii="Times New Roman" w:eastAsia="Calibri" w:hAnsi="Times New Roman" w:cs="Times New Roman"/>
                <w:sz w:val="24"/>
                <w:szCs w:val="24"/>
                <w:lang w:val="sr-Cyrl-CS"/>
              </w:rPr>
            </w:pPr>
          </w:p>
        </w:tc>
        <w:tc>
          <w:tcPr>
            <w:tcW w:w="1267" w:type="dxa"/>
            <w:shd w:val="clear" w:color="auto" w:fill="548DD4" w:themeFill="text2" w:themeFillTint="99"/>
            <w:vAlign w:val="center"/>
          </w:tcPr>
          <w:p w:rsidR="00F81BB5" w:rsidRPr="0023645B" w:rsidRDefault="00F81BB5" w:rsidP="00F81BB5">
            <w:pPr>
              <w:spacing w:before="100" w:beforeAutospacing="1" w:after="0" w:line="240" w:lineRule="auto"/>
              <w:jc w:val="both"/>
              <w:rPr>
                <w:rFonts w:ascii="Times New Roman" w:eastAsia="Times New Roman" w:hAnsi="Times New Roman" w:cs="Times New Roman"/>
                <w:sz w:val="24"/>
                <w:szCs w:val="24"/>
                <w:lang w:val="sr-Cyrl-CS"/>
              </w:rPr>
            </w:pPr>
            <w:r w:rsidRPr="0023645B">
              <w:rPr>
                <w:rFonts w:ascii="Times New Roman" w:eastAsia="Times New Roman" w:hAnsi="Times New Roman" w:cs="Times New Roman"/>
                <w:sz w:val="24"/>
                <w:szCs w:val="24"/>
                <w:lang w:val="sr-Cyrl-CS"/>
              </w:rPr>
              <w:t xml:space="preserve">          9</w:t>
            </w:r>
          </w:p>
          <w:p w:rsidR="00F81BB5" w:rsidRPr="0023645B" w:rsidRDefault="00F81BB5" w:rsidP="00F81BB5">
            <w:pPr>
              <w:spacing w:before="100" w:beforeAutospacing="1" w:after="0" w:line="240" w:lineRule="auto"/>
              <w:jc w:val="both"/>
              <w:rPr>
                <w:rFonts w:ascii="Times New Roman" w:eastAsia="Times New Roman" w:hAnsi="Times New Roman" w:cs="Times New Roman"/>
                <w:sz w:val="24"/>
                <w:szCs w:val="24"/>
                <w:lang w:val="sr-Cyrl-CS"/>
              </w:rPr>
            </w:pPr>
          </w:p>
        </w:tc>
        <w:tc>
          <w:tcPr>
            <w:tcW w:w="1612" w:type="dxa"/>
            <w:shd w:val="clear" w:color="auto" w:fill="8DB3E2" w:themeFill="text2" w:themeFillTint="66"/>
            <w:vAlign w:val="center"/>
          </w:tcPr>
          <w:p w:rsidR="00F81BB5" w:rsidRPr="0023645B" w:rsidRDefault="00F81BB5" w:rsidP="00F81BB5">
            <w:pPr>
              <w:spacing w:before="100" w:beforeAutospacing="1" w:after="0" w:line="240" w:lineRule="auto"/>
              <w:jc w:val="both"/>
              <w:rPr>
                <w:rFonts w:ascii="Times New Roman" w:eastAsia="Times New Roman" w:hAnsi="Times New Roman" w:cs="Times New Roman"/>
                <w:sz w:val="24"/>
                <w:szCs w:val="24"/>
                <w:lang w:val="sr-Cyrl-CS"/>
              </w:rPr>
            </w:pPr>
            <w:r w:rsidRPr="0023645B">
              <w:rPr>
                <w:rFonts w:ascii="Times New Roman" w:eastAsia="Times New Roman" w:hAnsi="Times New Roman" w:cs="Times New Roman"/>
                <w:sz w:val="24"/>
                <w:szCs w:val="24"/>
                <w:lang w:val="sr-Cyrl-CS"/>
              </w:rPr>
              <w:t>4</w:t>
            </w:r>
          </w:p>
        </w:tc>
        <w:tc>
          <w:tcPr>
            <w:tcW w:w="3437" w:type="dxa"/>
            <w:shd w:val="clear" w:color="auto" w:fill="C6D9F1" w:themeFill="text2" w:themeFillTint="33"/>
            <w:vAlign w:val="center"/>
          </w:tcPr>
          <w:p w:rsidR="00F81BB5" w:rsidRPr="0023645B" w:rsidRDefault="00F81BB5" w:rsidP="00F81BB5">
            <w:pPr>
              <w:spacing w:before="100" w:beforeAutospacing="1" w:after="0" w:line="240" w:lineRule="auto"/>
              <w:jc w:val="both"/>
              <w:rPr>
                <w:rFonts w:ascii="Times New Roman" w:eastAsia="Times New Roman" w:hAnsi="Times New Roman" w:cs="Times New Roman"/>
                <w:sz w:val="24"/>
                <w:szCs w:val="24"/>
                <w:lang w:val="sr-Cyrl-CS"/>
              </w:rPr>
            </w:pPr>
            <w:r w:rsidRPr="0023645B">
              <w:rPr>
                <w:rFonts w:ascii="Times New Roman" w:eastAsia="Times New Roman" w:hAnsi="Times New Roman" w:cs="Times New Roman"/>
                <w:sz w:val="24"/>
                <w:szCs w:val="24"/>
                <w:lang w:val="sr-Cyrl-CS"/>
              </w:rPr>
              <w:t>5</w:t>
            </w:r>
          </w:p>
        </w:tc>
      </w:tr>
      <w:tr w:rsidR="00F81BB5" w:rsidRPr="0023645B" w:rsidTr="00F81BB5">
        <w:trPr>
          <w:trHeight w:val="175"/>
        </w:trPr>
        <w:tc>
          <w:tcPr>
            <w:tcW w:w="9101" w:type="dxa"/>
            <w:vMerge/>
          </w:tcPr>
          <w:p w:rsidR="00F81BB5" w:rsidRPr="0023645B" w:rsidRDefault="00F81BB5" w:rsidP="00F81BB5">
            <w:pPr>
              <w:spacing w:after="0" w:line="240" w:lineRule="auto"/>
              <w:jc w:val="both"/>
              <w:rPr>
                <w:rFonts w:ascii="Times New Roman" w:eastAsia="Calibri" w:hAnsi="Times New Roman" w:cs="Times New Roman"/>
                <w:sz w:val="24"/>
                <w:szCs w:val="24"/>
                <w:lang w:val="sr-Cyrl-CS"/>
              </w:rPr>
            </w:pPr>
          </w:p>
        </w:tc>
        <w:tc>
          <w:tcPr>
            <w:tcW w:w="1267" w:type="dxa"/>
            <w:shd w:val="clear" w:color="auto" w:fill="548DD4" w:themeFill="text2" w:themeFillTint="99"/>
            <w:vAlign w:val="center"/>
          </w:tcPr>
          <w:p w:rsidR="00F81BB5" w:rsidRPr="0023645B" w:rsidRDefault="00F81BB5" w:rsidP="00F81BB5">
            <w:pPr>
              <w:spacing w:before="100" w:beforeAutospacing="1" w:after="0" w:line="240" w:lineRule="auto"/>
              <w:jc w:val="both"/>
              <w:rPr>
                <w:rFonts w:ascii="Times New Roman" w:eastAsia="Times New Roman" w:hAnsi="Times New Roman" w:cs="Times New Roman"/>
                <w:sz w:val="24"/>
                <w:szCs w:val="24"/>
                <w:lang w:val="sr-Cyrl-CS"/>
              </w:rPr>
            </w:pPr>
            <w:r w:rsidRPr="0023645B">
              <w:rPr>
                <w:rFonts w:ascii="Times New Roman" w:eastAsia="Times New Roman" w:hAnsi="Times New Roman" w:cs="Times New Roman"/>
                <w:sz w:val="24"/>
                <w:szCs w:val="24"/>
                <w:lang w:val="sr-Cyrl-CS"/>
              </w:rPr>
              <w:t xml:space="preserve">         13</w:t>
            </w:r>
          </w:p>
          <w:p w:rsidR="00F81BB5" w:rsidRPr="0023645B" w:rsidRDefault="00F81BB5" w:rsidP="00F81BB5">
            <w:pPr>
              <w:spacing w:before="100" w:beforeAutospacing="1" w:after="0" w:line="240" w:lineRule="auto"/>
              <w:jc w:val="both"/>
              <w:rPr>
                <w:rFonts w:ascii="Times New Roman" w:eastAsia="Times New Roman" w:hAnsi="Times New Roman" w:cs="Times New Roman"/>
                <w:sz w:val="24"/>
                <w:szCs w:val="24"/>
                <w:lang w:val="sr-Cyrl-CS"/>
              </w:rPr>
            </w:pPr>
          </w:p>
        </w:tc>
        <w:tc>
          <w:tcPr>
            <w:tcW w:w="1612" w:type="dxa"/>
            <w:shd w:val="clear" w:color="auto" w:fill="8DB3E2" w:themeFill="text2" w:themeFillTint="66"/>
            <w:vAlign w:val="center"/>
          </w:tcPr>
          <w:p w:rsidR="00F81BB5" w:rsidRPr="0023645B" w:rsidRDefault="00F81BB5" w:rsidP="00F81BB5">
            <w:pPr>
              <w:spacing w:before="100" w:beforeAutospacing="1" w:after="0" w:line="240" w:lineRule="auto"/>
              <w:jc w:val="both"/>
              <w:rPr>
                <w:rFonts w:ascii="Times New Roman" w:eastAsia="Times New Roman" w:hAnsi="Times New Roman" w:cs="Times New Roman"/>
                <w:sz w:val="24"/>
                <w:szCs w:val="24"/>
                <w:lang w:val="sr-Cyrl-CS"/>
              </w:rPr>
            </w:pPr>
            <w:r w:rsidRPr="0023645B">
              <w:rPr>
                <w:rFonts w:ascii="Times New Roman" w:eastAsia="Times New Roman" w:hAnsi="Times New Roman" w:cs="Times New Roman"/>
                <w:sz w:val="24"/>
                <w:szCs w:val="24"/>
                <w:lang w:val="sr-Cyrl-CS"/>
              </w:rPr>
              <w:t>6</w:t>
            </w:r>
          </w:p>
        </w:tc>
        <w:tc>
          <w:tcPr>
            <w:tcW w:w="3437" w:type="dxa"/>
            <w:shd w:val="clear" w:color="auto" w:fill="C6D9F1" w:themeFill="text2" w:themeFillTint="33"/>
            <w:vAlign w:val="center"/>
          </w:tcPr>
          <w:p w:rsidR="00F81BB5" w:rsidRPr="0023645B" w:rsidRDefault="00F81BB5" w:rsidP="00F81BB5">
            <w:pPr>
              <w:spacing w:before="100" w:beforeAutospacing="1" w:after="0" w:line="240" w:lineRule="auto"/>
              <w:jc w:val="both"/>
              <w:rPr>
                <w:rFonts w:ascii="Times New Roman" w:eastAsia="Times New Roman" w:hAnsi="Times New Roman" w:cs="Times New Roman"/>
                <w:sz w:val="24"/>
                <w:szCs w:val="24"/>
                <w:lang w:val="sr-Cyrl-CS"/>
              </w:rPr>
            </w:pPr>
            <w:r w:rsidRPr="0023645B">
              <w:rPr>
                <w:rFonts w:ascii="Times New Roman" w:eastAsia="Times New Roman" w:hAnsi="Times New Roman" w:cs="Times New Roman"/>
                <w:sz w:val="24"/>
                <w:szCs w:val="24"/>
                <w:lang w:val="sr-Cyrl-CS"/>
              </w:rPr>
              <w:t>7</w:t>
            </w:r>
          </w:p>
        </w:tc>
      </w:tr>
      <w:tr w:rsidR="00F81BB5" w:rsidRPr="0023645B" w:rsidTr="00F81BB5">
        <w:trPr>
          <w:trHeight w:val="175"/>
        </w:trPr>
        <w:tc>
          <w:tcPr>
            <w:tcW w:w="9101" w:type="dxa"/>
            <w:vMerge/>
          </w:tcPr>
          <w:p w:rsidR="00F81BB5" w:rsidRPr="0023645B" w:rsidRDefault="00F81BB5" w:rsidP="00F81BB5">
            <w:pPr>
              <w:spacing w:after="0" w:line="240" w:lineRule="auto"/>
              <w:jc w:val="both"/>
              <w:rPr>
                <w:rFonts w:ascii="Times New Roman" w:eastAsia="Calibri" w:hAnsi="Times New Roman" w:cs="Times New Roman"/>
                <w:sz w:val="24"/>
                <w:szCs w:val="24"/>
                <w:lang w:val="sr-Cyrl-CS"/>
              </w:rPr>
            </w:pPr>
          </w:p>
        </w:tc>
        <w:tc>
          <w:tcPr>
            <w:tcW w:w="1267" w:type="dxa"/>
            <w:shd w:val="clear" w:color="auto" w:fill="548DD4" w:themeFill="text2" w:themeFillTint="99"/>
            <w:vAlign w:val="center"/>
          </w:tcPr>
          <w:p w:rsidR="00F81BB5" w:rsidRPr="0023645B" w:rsidRDefault="00F81BB5" w:rsidP="00F81BB5">
            <w:pPr>
              <w:spacing w:before="100" w:beforeAutospacing="1" w:after="0" w:line="240" w:lineRule="auto"/>
              <w:jc w:val="both"/>
              <w:rPr>
                <w:rFonts w:ascii="Times New Roman" w:eastAsia="Times New Roman" w:hAnsi="Times New Roman" w:cs="Times New Roman"/>
                <w:sz w:val="24"/>
                <w:szCs w:val="24"/>
                <w:lang w:val="sr-Cyrl-CS"/>
              </w:rPr>
            </w:pPr>
            <w:r w:rsidRPr="0023645B">
              <w:rPr>
                <w:rFonts w:ascii="Times New Roman" w:eastAsia="Times New Roman" w:hAnsi="Times New Roman" w:cs="Times New Roman"/>
                <w:sz w:val="24"/>
                <w:szCs w:val="24"/>
                <w:lang w:val="sr-Cyrl-CS"/>
              </w:rPr>
              <w:t xml:space="preserve">         17</w:t>
            </w:r>
          </w:p>
          <w:p w:rsidR="00F81BB5" w:rsidRPr="0023645B" w:rsidRDefault="00F81BB5" w:rsidP="00F81BB5">
            <w:pPr>
              <w:spacing w:before="100" w:beforeAutospacing="1" w:after="0" w:line="240" w:lineRule="auto"/>
              <w:jc w:val="both"/>
              <w:rPr>
                <w:rFonts w:ascii="Times New Roman" w:eastAsia="Times New Roman" w:hAnsi="Times New Roman" w:cs="Times New Roman"/>
                <w:sz w:val="24"/>
                <w:szCs w:val="24"/>
                <w:lang w:val="sr-Cyrl-CS"/>
              </w:rPr>
            </w:pPr>
          </w:p>
        </w:tc>
        <w:tc>
          <w:tcPr>
            <w:tcW w:w="1612" w:type="dxa"/>
            <w:shd w:val="clear" w:color="auto" w:fill="8DB3E2" w:themeFill="text2" w:themeFillTint="66"/>
            <w:vAlign w:val="center"/>
          </w:tcPr>
          <w:p w:rsidR="00F81BB5" w:rsidRPr="0023645B" w:rsidRDefault="00F81BB5" w:rsidP="00F81BB5">
            <w:pPr>
              <w:spacing w:before="100" w:beforeAutospacing="1" w:after="0" w:line="240" w:lineRule="auto"/>
              <w:jc w:val="both"/>
              <w:rPr>
                <w:rFonts w:ascii="Times New Roman" w:eastAsia="Times New Roman" w:hAnsi="Times New Roman" w:cs="Times New Roman"/>
                <w:sz w:val="24"/>
                <w:szCs w:val="24"/>
                <w:lang w:val="sr-Cyrl-CS"/>
              </w:rPr>
            </w:pPr>
            <w:r w:rsidRPr="0023645B">
              <w:rPr>
                <w:rFonts w:ascii="Times New Roman" w:eastAsia="Times New Roman" w:hAnsi="Times New Roman" w:cs="Times New Roman"/>
                <w:sz w:val="24"/>
                <w:szCs w:val="24"/>
                <w:lang w:val="sr-Cyrl-CS"/>
              </w:rPr>
              <w:t>9</w:t>
            </w:r>
          </w:p>
        </w:tc>
        <w:tc>
          <w:tcPr>
            <w:tcW w:w="3437" w:type="dxa"/>
            <w:shd w:val="clear" w:color="auto" w:fill="C6D9F1" w:themeFill="text2" w:themeFillTint="33"/>
            <w:vAlign w:val="center"/>
          </w:tcPr>
          <w:p w:rsidR="00F81BB5" w:rsidRPr="0023645B" w:rsidRDefault="00F81BB5" w:rsidP="00F81BB5">
            <w:pPr>
              <w:spacing w:before="100" w:beforeAutospacing="1" w:after="0" w:line="240" w:lineRule="auto"/>
              <w:jc w:val="both"/>
              <w:rPr>
                <w:rFonts w:ascii="Times New Roman" w:eastAsia="Times New Roman" w:hAnsi="Times New Roman" w:cs="Times New Roman"/>
                <w:sz w:val="24"/>
                <w:szCs w:val="24"/>
                <w:lang w:val="sr-Cyrl-CS"/>
              </w:rPr>
            </w:pPr>
            <w:r w:rsidRPr="0023645B">
              <w:rPr>
                <w:rFonts w:ascii="Times New Roman" w:eastAsia="Times New Roman" w:hAnsi="Times New Roman" w:cs="Times New Roman"/>
                <w:sz w:val="24"/>
                <w:szCs w:val="24"/>
                <w:lang w:val="sr-Cyrl-CS"/>
              </w:rPr>
              <w:t>8</w:t>
            </w:r>
          </w:p>
        </w:tc>
      </w:tr>
      <w:tr w:rsidR="00F81BB5" w:rsidRPr="0023645B" w:rsidTr="00F81BB5">
        <w:trPr>
          <w:trHeight w:val="298"/>
        </w:trPr>
        <w:tc>
          <w:tcPr>
            <w:tcW w:w="9101" w:type="dxa"/>
            <w:vMerge/>
          </w:tcPr>
          <w:p w:rsidR="00F81BB5" w:rsidRPr="0023645B" w:rsidRDefault="00F81BB5" w:rsidP="00F81BB5">
            <w:pPr>
              <w:spacing w:after="0" w:line="240" w:lineRule="auto"/>
              <w:jc w:val="both"/>
              <w:rPr>
                <w:rFonts w:ascii="Times New Roman" w:eastAsia="Calibri" w:hAnsi="Times New Roman" w:cs="Times New Roman"/>
                <w:sz w:val="24"/>
                <w:szCs w:val="24"/>
                <w:lang w:val="sr-Cyrl-CS"/>
              </w:rPr>
            </w:pPr>
          </w:p>
        </w:tc>
        <w:tc>
          <w:tcPr>
            <w:tcW w:w="1267" w:type="dxa"/>
            <w:shd w:val="clear" w:color="auto" w:fill="548DD4" w:themeFill="text2" w:themeFillTint="99"/>
            <w:vAlign w:val="center"/>
          </w:tcPr>
          <w:p w:rsidR="00F81BB5" w:rsidRPr="0023645B" w:rsidRDefault="00F81BB5" w:rsidP="00F81BB5">
            <w:pPr>
              <w:spacing w:before="100" w:beforeAutospacing="1" w:after="0" w:line="240" w:lineRule="auto"/>
              <w:jc w:val="both"/>
              <w:rPr>
                <w:rFonts w:ascii="Times New Roman" w:eastAsia="Times New Roman" w:hAnsi="Times New Roman" w:cs="Times New Roman"/>
                <w:sz w:val="24"/>
                <w:szCs w:val="24"/>
                <w:lang w:val="sr-Cyrl-CS"/>
              </w:rPr>
            </w:pPr>
            <w:r w:rsidRPr="0023645B">
              <w:rPr>
                <w:rFonts w:ascii="Times New Roman" w:eastAsia="Times New Roman" w:hAnsi="Times New Roman" w:cs="Times New Roman"/>
                <w:sz w:val="24"/>
                <w:szCs w:val="24"/>
                <w:lang w:val="sr-Cyrl-CS"/>
              </w:rPr>
              <w:t>13</w:t>
            </w:r>
          </w:p>
          <w:p w:rsidR="00F81BB5" w:rsidRPr="0023645B" w:rsidRDefault="00F81BB5" w:rsidP="00F81BB5">
            <w:pPr>
              <w:spacing w:before="100" w:beforeAutospacing="1" w:after="0" w:line="240" w:lineRule="auto"/>
              <w:jc w:val="both"/>
              <w:rPr>
                <w:rFonts w:ascii="Times New Roman" w:eastAsia="Times New Roman" w:hAnsi="Times New Roman" w:cs="Times New Roman"/>
                <w:sz w:val="24"/>
                <w:szCs w:val="24"/>
                <w:lang w:val="sr-Cyrl-CS"/>
              </w:rPr>
            </w:pPr>
          </w:p>
        </w:tc>
        <w:tc>
          <w:tcPr>
            <w:tcW w:w="1612" w:type="dxa"/>
            <w:shd w:val="clear" w:color="auto" w:fill="8DB3E2" w:themeFill="text2" w:themeFillTint="66"/>
            <w:vAlign w:val="center"/>
          </w:tcPr>
          <w:p w:rsidR="00F81BB5" w:rsidRPr="0023645B" w:rsidRDefault="00F81BB5" w:rsidP="00F81BB5">
            <w:pPr>
              <w:spacing w:before="100" w:beforeAutospacing="1" w:after="0" w:line="240" w:lineRule="auto"/>
              <w:jc w:val="both"/>
              <w:rPr>
                <w:rFonts w:ascii="Times New Roman" w:eastAsia="Times New Roman" w:hAnsi="Times New Roman" w:cs="Times New Roman"/>
                <w:sz w:val="24"/>
                <w:szCs w:val="24"/>
                <w:lang w:val="sr-Cyrl-CS"/>
              </w:rPr>
            </w:pPr>
            <w:r w:rsidRPr="0023645B">
              <w:rPr>
                <w:rFonts w:ascii="Times New Roman" w:eastAsia="Times New Roman" w:hAnsi="Times New Roman" w:cs="Times New Roman"/>
                <w:sz w:val="24"/>
                <w:szCs w:val="24"/>
                <w:lang w:val="sr-Cyrl-CS"/>
              </w:rPr>
              <w:t>6</w:t>
            </w:r>
          </w:p>
        </w:tc>
        <w:tc>
          <w:tcPr>
            <w:tcW w:w="3437" w:type="dxa"/>
            <w:shd w:val="clear" w:color="auto" w:fill="C6D9F1" w:themeFill="text2" w:themeFillTint="33"/>
            <w:vAlign w:val="center"/>
          </w:tcPr>
          <w:p w:rsidR="00F81BB5" w:rsidRPr="0023645B" w:rsidRDefault="00F81BB5" w:rsidP="00F81BB5">
            <w:pPr>
              <w:spacing w:before="100" w:beforeAutospacing="1" w:after="0" w:line="240" w:lineRule="auto"/>
              <w:jc w:val="both"/>
              <w:rPr>
                <w:rFonts w:ascii="Times New Roman" w:eastAsia="Times New Roman" w:hAnsi="Times New Roman" w:cs="Times New Roman"/>
                <w:sz w:val="24"/>
                <w:szCs w:val="24"/>
                <w:lang w:val="sr-Cyrl-CS"/>
              </w:rPr>
            </w:pPr>
            <w:r w:rsidRPr="0023645B">
              <w:rPr>
                <w:rFonts w:ascii="Times New Roman" w:eastAsia="Times New Roman" w:hAnsi="Times New Roman" w:cs="Times New Roman"/>
                <w:sz w:val="24"/>
                <w:szCs w:val="24"/>
                <w:lang w:val="sr-Cyrl-CS"/>
              </w:rPr>
              <w:t>7</w:t>
            </w:r>
          </w:p>
        </w:tc>
      </w:tr>
      <w:tr w:rsidR="00F81BB5" w:rsidRPr="0023645B" w:rsidTr="00F81BB5">
        <w:trPr>
          <w:trHeight w:val="298"/>
        </w:trPr>
        <w:tc>
          <w:tcPr>
            <w:tcW w:w="9101" w:type="dxa"/>
            <w:vMerge/>
          </w:tcPr>
          <w:p w:rsidR="00F81BB5" w:rsidRPr="0023645B" w:rsidRDefault="00F81BB5" w:rsidP="00F81BB5">
            <w:pPr>
              <w:spacing w:after="0" w:line="240" w:lineRule="auto"/>
              <w:jc w:val="both"/>
              <w:rPr>
                <w:rFonts w:ascii="Times New Roman" w:eastAsia="Calibri" w:hAnsi="Times New Roman" w:cs="Times New Roman"/>
                <w:sz w:val="24"/>
                <w:szCs w:val="24"/>
                <w:lang w:val="sr-Cyrl-CS"/>
              </w:rPr>
            </w:pPr>
          </w:p>
        </w:tc>
        <w:tc>
          <w:tcPr>
            <w:tcW w:w="1267" w:type="dxa"/>
            <w:shd w:val="clear" w:color="auto" w:fill="548DD4" w:themeFill="text2" w:themeFillTint="99"/>
            <w:vAlign w:val="center"/>
          </w:tcPr>
          <w:p w:rsidR="00F81BB5" w:rsidRPr="0023645B" w:rsidRDefault="00F81BB5" w:rsidP="00F81BB5">
            <w:pPr>
              <w:spacing w:before="100" w:beforeAutospacing="1" w:after="0" w:line="240" w:lineRule="auto"/>
              <w:jc w:val="both"/>
              <w:rPr>
                <w:rFonts w:ascii="Times New Roman" w:eastAsia="Times New Roman" w:hAnsi="Times New Roman" w:cs="Times New Roman"/>
                <w:sz w:val="24"/>
                <w:szCs w:val="24"/>
                <w:lang w:val="sr-Cyrl-CS"/>
              </w:rPr>
            </w:pPr>
            <w:r w:rsidRPr="0023645B">
              <w:rPr>
                <w:rFonts w:ascii="Times New Roman" w:eastAsia="Times New Roman" w:hAnsi="Times New Roman" w:cs="Times New Roman"/>
                <w:sz w:val="24"/>
                <w:szCs w:val="24"/>
                <w:lang w:val="sr-Cyrl-CS"/>
              </w:rPr>
              <w:t>2</w:t>
            </w:r>
          </w:p>
          <w:p w:rsidR="00F81BB5" w:rsidRPr="0023645B" w:rsidRDefault="00F81BB5" w:rsidP="00F81BB5">
            <w:pPr>
              <w:spacing w:before="100" w:beforeAutospacing="1" w:after="0" w:line="240" w:lineRule="auto"/>
              <w:jc w:val="both"/>
              <w:rPr>
                <w:rFonts w:ascii="Times New Roman" w:eastAsia="Times New Roman" w:hAnsi="Times New Roman" w:cs="Times New Roman"/>
                <w:sz w:val="24"/>
                <w:szCs w:val="24"/>
                <w:lang w:val="sr-Cyrl-CS"/>
              </w:rPr>
            </w:pPr>
          </w:p>
        </w:tc>
        <w:tc>
          <w:tcPr>
            <w:tcW w:w="1612" w:type="dxa"/>
            <w:shd w:val="clear" w:color="auto" w:fill="8DB3E2" w:themeFill="text2" w:themeFillTint="66"/>
            <w:vAlign w:val="center"/>
          </w:tcPr>
          <w:p w:rsidR="00F81BB5" w:rsidRPr="0023645B" w:rsidRDefault="00F81BB5" w:rsidP="00F81BB5">
            <w:pPr>
              <w:spacing w:before="100" w:beforeAutospacing="1" w:after="0" w:line="240" w:lineRule="auto"/>
              <w:jc w:val="both"/>
              <w:rPr>
                <w:rFonts w:ascii="Times New Roman" w:eastAsia="Times New Roman" w:hAnsi="Times New Roman" w:cs="Times New Roman"/>
                <w:sz w:val="24"/>
                <w:szCs w:val="24"/>
                <w:lang w:val="sr-Cyrl-CS"/>
              </w:rPr>
            </w:pPr>
            <w:r w:rsidRPr="0023645B">
              <w:rPr>
                <w:rFonts w:ascii="Times New Roman" w:eastAsia="Times New Roman" w:hAnsi="Times New Roman" w:cs="Times New Roman"/>
                <w:sz w:val="24"/>
                <w:szCs w:val="24"/>
                <w:lang w:val="sr-Cyrl-CS"/>
              </w:rPr>
              <w:t>1</w:t>
            </w:r>
          </w:p>
        </w:tc>
        <w:tc>
          <w:tcPr>
            <w:tcW w:w="3437" w:type="dxa"/>
            <w:shd w:val="clear" w:color="auto" w:fill="C6D9F1" w:themeFill="text2" w:themeFillTint="33"/>
            <w:vAlign w:val="center"/>
          </w:tcPr>
          <w:p w:rsidR="00F81BB5" w:rsidRPr="0023645B" w:rsidRDefault="00F81BB5" w:rsidP="00F81BB5">
            <w:pPr>
              <w:spacing w:before="100" w:beforeAutospacing="1" w:after="0" w:line="240" w:lineRule="auto"/>
              <w:jc w:val="both"/>
              <w:rPr>
                <w:rFonts w:ascii="Times New Roman" w:eastAsia="Times New Roman" w:hAnsi="Times New Roman" w:cs="Times New Roman"/>
                <w:sz w:val="24"/>
                <w:szCs w:val="24"/>
                <w:lang w:val="sr-Cyrl-CS"/>
              </w:rPr>
            </w:pPr>
            <w:r w:rsidRPr="0023645B">
              <w:rPr>
                <w:rFonts w:ascii="Times New Roman" w:eastAsia="Times New Roman" w:hAnsi="Times New Roman" w:cs="Times New Roman"/>
                <w:sz w:val="24"/>
                <w:szCs w:val="24"/>
                <w:lang w:val="sr-Cyrl-CS"/>
              </w:rPr>
              <w:t>1</w:t>
            </w:r>
          </w:p>
        </w:tc>
      </w:tr>
      <w:tr w:rsidR="00F81BB5" w:rsidRPr="0023645B" w:rsidTr="00F81BB5">
        <w:trPr>
          <w:trHeight w:val="580"/>
        </w:trPr>
        <w:tc>
          <w:tcPr>
            <w:tcW w:w="9101" w:type="dxa"/>
            <w:vMerge/>
          </w:tcPr>
          <w:p w:rsidR="00F81BB5" w:rsidRPr="0023645B" w:rsidRDefault="00F81BB5" w:rsidP="00F81BB5">
            <w:pPr>
              <w:spacing w:after="0" w:line="240" w:lineRule="auto"/>
              <w:jc w:val="both"/>
              <w:rPr>
                <w:rFonts w:ascii="Times New Roman" w:eastAsia="Calibri" w:hAnsi="Times New Roman" w:cs="Times New Roman"/>
                <w:sz w:val="24"/>
                <w:szCs w:val="24"/>
                <w:lang w:val="sr-Cyrl-CS"/>
              </w:rPr>
            </w:pPr>
          </w:p>
        </w:tc>
        <w:tc>
          <w:tcPr>
            <w:tcW w:w="1267" w:type="dxa"/>
            <w:shd w:val="clear" w:color="auto" w:fill="548DD4" w:themeFill="text2" w:themeFillTint="99"/>
            <w:vAlign w:val="center"/>
          </w:tcPr>
          <w:p w:rsidR="00F81BB5" w:rsidRPr="0023645B" w:rsidRDefault="00F81BB5" w:rsidP="00F81BB5">
            <w:pPr>
              <w:spacing w:before="100" w:beforeAutospacing="1" w:after="0" w:line="240" w:lineRule="auto"/>
              <w:jc w:val="both"/>
              <w:rPr>
                <w:rFonts w:ascii="Times New Roman" w:eastAsia="Times New Roman" w:hAnsi="Times New Roman" w:cs="Times New Roman"/>
                <w:b/>
                <w:sz w:val="24"/>
                <w:szCs w:val="24"/>
                <w:lang w:val="sr-Cyrl-CS"/>
              </w:rPr>
            </w:pPr>
            <w:r w:rsidRPr="0023645B">
              <w:rPr>
                <w:rFonts w:ascii="Times New Roman" w:eastAsia="Times New Roman" w:hAnsi="Times New Roman" w:cs="Times New Roman"/>
                <w:b/>
                <w:sz w:val="24"/>
                <w:szCs w:val="24"/>
                <w:lang w:val="sr-Cyrl-CS"/>
              </w:rPr>
              <w:t xml:space="preserve">        72</w:t>
            </w:r>
          </w:p>
        </w:tc>
        <w:tc>
          <w:tcPr>
            <w:tcW w:w="1612" w:type="dxa"/>
            <w:shd w:val="clear" w:color="auto" w:fill="8DB3E2" w:themeFill="text2" w:themeFillTint="66"/>
            <w:vAlign w:val="center"/>
          </w:tcPr>
          <w:p w:rsidR="00F81BB5" w:rsidRPr="0023645B" w:rsidRDefault="00F81BB5" w:rsidP="00F81BB5">
            <w:pPr>
              <w:spacing w:before="100" w:beforeAutospacing="1" w:after="0" w:line="240" w:lineRule="auto"/>
              <w:jc w:val="both"/>
              <w:rPr>
                <w:rFonts w:ascii="Times New Roman" w:eastAsia="Times New Roman" w:hAnsi="Times New Roman" w:cs="Times New Roman"/>
                <w:b/>
                <w:sz w:val="24"/>
                <w:szCs w:val="24"/>
                <w:lang w:val="sr-Cyrl-CS"/>
              </w:rPr>
            </w:pPr>
            <w:r w:rsidRPr="0023645B">
              <w:rPr>
                <w:rFonts w:ascii="Times New Roman" w:eastAsia="Times New Roman" w:hAnsi="Times New Roman" w:cs="Times New Roman"/>
                <w:b/>
                <w:sz w:val="24"/>
                <w:szCs w:val="24"/>
                <w:lang w:val="sr-Cyrl-CS"/>
              </w:rPr>
              <w:t>34</w:t>
            </w:r>
          </w:p>
        </w:tc>
        <w:tc>
          <w:tcPr>
            <w:tcW w:w="3437" w:type="dxa"/>
            <w:shd w:val="clear" w:color="auto" w:fill="C6D9F1" w:themeFill="text2" w:themeFillTint="33"/>
            <w:vAlign w:val="center"/>
          </w:tcPr>
          <w:p w:rsidR="00F81BB5" w:rsidRPr="0023645B" w:rsidRDefault="00F81BB5" w:rsidP="00F81BB5">
            <w:pPr>
              <w:spacing w:before="100" w:beforeAutospacing="1" w:after="0" w:line="240" w:lineRule="auto"/>
              <w:jc w:val="both"/>
              <w:rPr>
                <w:rFonts w:ascii="Times New Roman" w:eastAsia="Times New Roman" w:hAnsi="Times New Roman" w:cs="Times New Roman"/>
                <w:b/>
                <w:sz w:val="24"/>
                <w:szCs w:val="24"/>
                <w:lang w:val="sr-Cyrl-CS"/>
              </w:rPr>
            </w:pPr>
            <w:r w:rsidRPr="0023645B">
              <w:rPr>
                <w:rFonts w:ascii="Times New Roman" w:eastAsia="Times New Roman" w:hAnsi="Times New Roman" w:cs="Times New Roman"/>
                <w:b/>
                <w:sz w:val="24"/>
                <w:szCs w:val="24"/>
                <w:lang w:val="sr-Cyrl-CS"/>
              </w:rPr>
              <w:t>38</w:t>
            </w:r>
          </w:p>
        </w:tc>
      </w:tr>
    </w:tbl>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2430"/>
        <w:gridCol w:w="2250"/>
        <w:gridCol w:w="2070"/>
        <w:gridCol w:w="2070"/>
        <w:gridCol w:w="2250"/>
        <w:gridCol w:w="936"/>
        <w:gridCol w:w="2403"/>
      </w:tblGrid>
      <w:tr w:rsidR="00F24303" w:rsidRPr="0023645B" w:rsidTr="00F81BB5">
        <w:tc>
          <w:tcPr>
            <w:tcW w:w="1008" w:type="dxa"/>
            <w:shd w:val="clear" w:color="auto" w:fill="FF0000"/>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Садржаји програма</w:t>
            </w:r>
          </w:p>
        </w:tc>
        <w:tc>
          <w:tcPr>
            <w:tcW w:w="2430" w:type="dxa"/>
            <w:shd w:val="clear" w:color="auto" w:fill="FF0000"/>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Активности ученика</w:t>
            </w:r>
          </w:p>
        </w:tc>
        <w:tc>
          <w:tcPr>
            <w:tcW w:w="2250" w:type="dxa"/>
            <w:shd w:val="clear" w:color="auto" w:fill="FF0000"/>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Активности наставника</w:t>
            </w:r>
          </w:p>
        </w:tc>
        <w:tc>
          <w:tcPr>
            <w:tcW w:w="2070" w:type="dxa"/>
            <w:shd w:val="clear" w:color="auto" w:fill="FF0000"/>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Методе рада</w:t>
            </w:r>
          </w:p>
        </w:tc>
        <w:tc>
          <w:tcPr>
            <w:tcW w:w="2070" w:type="dxa"/>
            <w:shd w:val="clear" w:color="auto" w:fill="FF0000"/>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Облици рада</w:t>
            </w:r>
          </w:p>
        </w:tc>
        <w:tc>
          <w:tcPr>
            <w:tcW w:w="2250" w:type="dxa"/>
            <w:shd w:val="clear" w:color="auto" w:fill="FF0000"/>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Циљеви/исходи по темама</w:t>
            </w:r>
          </w:p>
        </w:tc>
        <w:tc>
          <w:tcPr>
            <w:tcW w:w="936" w:type="dxa"/>
            <w:shd w:val="clear" w:color="auto" w:fill="FF0000"/>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Meсец</w:t>
            </w:r>
          </w:p>
        </w:tc>
        <w:tc>
          <w:tcPr>
            <w:tcW w:w="2403" w:type="dxa"/>
            <w:shd w:val="clear" w:color="auto" w:fill="FF0000"/>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Корелација</w:t>
            </w:r>
          </w:p>
        </w:tc>
      </w:tr>
      <w:tr w:rsidR="00F24303" w:rsidRPr="0023645B" w:rsidTr="00F81BB5">
        <w:tc>
          <w:tcPr>
            <w:tcW w:w="1008" w:type="dxa"/>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Наставна тема:</w:t>
            </w:r>
          </w:p>
        </w:tc>
        <w:tc>
          <w:tcPr>
            <w:tcW w:w="2430" w:type="dxa"/>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2250" w:type="dxa"/>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2070" w:type="dxa"/>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2070" w:type="dxa"/>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2250" w:type="dxa"/>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936" w:type="dxa"/>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2403" w:type="dxa"/>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r>
      <w:tr w:rsidR="00F24303" w:rsidRPr="0023645B" w:rsidTr="00F81BB5">
        <w:tc>
          <w:tcPr>
            <w:tcW w:w="1008" w:type="dxa"/>
            <w:shd w:val="clear" w:color="auto" w:fill="C2D69B" w:themeFill="accent3" w:themeFillTint="99"/>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1.Осно</w:t>
            </w:r>
            <w:r w:rsidRPr="0023645B">
              <w:rPr>
                <w:rFonts w:ascii="Times New Roman" w:eastAsia="Calibri" w:hAnsi="Times New Roman" w:cs="Times New Roman"/>
                <w:b/>
                <w:sz w:val="24"/>
                <w:szCs w:val="24"/>
                <w:lang w:val="sr-Cyrl-CS"/>
              </w:rPr>
              <w:lastRenderedPageBreak/>
              <w:t>вне одлике средњег века</w:t>
            </w:r>
          </w:p>
        </w:tc>
        <w:tc>
          <w:tcPr>
            <w:tcW w:w="2430" w:type="dxa"/>
            <w:shd w:val="clear" w:color="auto" w:fill="C2D69B" w:themeFill="accent3" w:themeFillTint="99"/>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2250" w:type="dxa"/>
            <w:shd w:val="clear" w:color="auto" w:fill="C2D69B" w:themeFill="accent3" w:themeFillTint="99"/>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2070" w:type="dxa"/>
            <w:shd w:val="clear" w:color="auto" w:fill="C2D69B" w:themeFill="accent3" w:themeFillTint="99"/>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2070" w:type="dxa"/>
            <w:shd w:val="clear" w:color="auto" w:fill="C2D69B" w:themeFill="accent3" w:themeFillTint="99"/>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2250" w:type="dxa"/>
            <w:shd w:val="clear" w:color="auto" w:fill="C2D69B" w:themeFill="accent3" w:themeFillTint="99"/>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936" w:type="dxa"/>
            <w:shd w:val="clear" w:color="auto" w:fill="C2D69B" w:themeFill="accent3" w:themeFillTint="99"/>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2403" w:type="dxa"/>
            <w:shd w:val="clear" w:color="auto" w:fill="C2D69B" w:themeFill="accent3" w:themeFillTint="99"/>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r>
      <w:tr w:rsidR="00F24303" w:rsidRPr="0023645B" w:rsidTr="00F81BB5">
        <w:trPr>
          <w:trHeight w:val="1313"/>
        </w:trPr>
        <w:tc>
          <w:tcPr>
            <w:tcW w:w="1008" w:type="dxa"/>
            <w:shd w:val="clear" w:color="auto" w:fill="FFFFFF" w:themeFill="background1"/>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lastRenderedPageBreak/>
              <w:t xml:space="preserve"> Кључни појмови</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Феуд, вазал, властелин, летопис, повеља, житије, ислам, хришћанство, Велика сеоба народа, Хуни, Атила, 375г, варвари, Остроготи, Визиготи, Германи, Вандали...</w:t>
            </w:r>
          </w:p>
        </w:tc>
        <w:tc>
          <w:tcPr>
            <w:tcW w:w="2430" w:type="dxa"/>
            <w:shd w:val="clear" w:color="auto" w:fill="FFFFFF" w:themeFill="background1"/>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Ученици слушају,записују,</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коментаришу,дискутују,</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закључују,питају,решавају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задатке,праве ленте</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времена,користе историјуску карту и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историјске изворе.</w:t>
            </w:r>
          </w:p>
        </w:tc>
        <w:tc>
          <w:tcPr>
            <w:tcW w:w="2250" w:type="dxa"/>
            <w:shd w:val="clear" w:color="auto" w:fill="FFFFFF" w:themeFill="background1"/>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Наставник објашњава,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пише на табли,координира,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анализира,одговара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на питања,подстиче ученике да сами дођу до закључка и да изнесу своје мишљење,припрема самосталне задатке за ученике,подстиче ученике да сами истражују појаве и теме које их интересују.</w:t>
            </w:r>
          </w:p>
        </w:tc>
        <w:tc>
          <w:tcPr>
            <w:tcW w:w="2070" w:type="dxa"/>
            <w:shd w:val="clear" w:color="auto" w:fill="FFFFFF" w:themeFill="background1"/>
          </w:tcPr>
          <w:p w:rsidR="00F24303" w:rsidRPr="0023645B" w:rsidRDefault="00F24303" w:rsidP="0023645B">
            <w:pPr>
              <w:numPr>
                <w:ilvl w:val="0"/>
                <w:numId w:val="4"/>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Монолошка</w:t>
            </w:r>
          </w:p>
          <w:p w:rsidR="00F24303" w:rsidRPr="0023645B" w:rsidRDefault="00F24303" w:rsidP="0023645B">
            <w:pPr>
              <w:numPr>
                <w:ilvl w:val="0"/>
                <w:numId w:val="4"/>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Дијалошка</w:t>
            </w:r>
          </w:p>
          <w:p w:rsidR="00F24303" w:rsidRPr="0023645B" w:rsidRDefault="00F24303" w:rsidP="0023645B">
            <w:pPr>
              <w:numPr>
                <w:ilvl w:val="0"/>
                <w:numId w:val="4"/>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Текст-метода</w:t>
            </w:r>
          </w:p>
          <w:p w:rsidR="00F24303" w:rsidRPr="0023645B" w:rsidRDefault="00F24303" w:rsidP="0023645B">
            <w:pPr>
              <w:numPr>
                <w:ilvl w:val="0"/>
                <w:numId w:val="4"/>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Писани историјски радови</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Илустративно-демонстративна метода</w:t>
            </w:r>
          </w:p>
        </w:tc>
        <w:tc>
          <w:tcPr>
            <w:tcW w:w="2070" w:type="dxa"/>
            <w:shd w:val="clear" w:color="auto" w:fill="FFFFFF" w:themeFill="background1"/>
          </w:tcPr>
          <w:p w:rsidR="00F24303" w:rsidRPr="0023645B" w:rsidRDefault="00F24303" w:rsidP="0023645B">
            <w:pPr>
              <w:numPr>
                <w:ilvl w:val="0"/>
                <w:numId w:val="5"/>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Фронталан</w:t>
            </w:r>
          </w:p>
          <w:p w:rsidR="00F24303" w:rsidRPr="0023645B" w:rsidRDefault="00F24303" w:rsidP="0023645B">
            <w:pPr>
              <w:numPr>
                <w:ilvl w:val="0"/>
                <w:numId w:val="5"/>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Индивидуални</w:t>
            </w:r>
          </w:p>
          <w:p w:rsidR="00F24303" w:rsidRPr="0023645B" w:rsidRDefault="00F24303" w:rsidP="0023645B">
            <w:pPr>
              <w:numPr>
                <w:ilvl w:val="0"/>
                <w:numId w:val="5"/>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Рад у паровима</w:t>
            </w:r>
          </w:p>
          <w:p w:rsidR="00F24303" w:rsidRPr="0023645B" w:rsidRDefault="00F24303" w:rsidP="0023645B">
            <w:pPr>
              <w:numPr>
                <w:ilvl w:val="0"/>
                <w:numId w:val="5"/>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Групни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2250" w:type="dxa"/>
            <w:shd w:val="clear" w:color="auto" w:fill="FFFFFF" w:themeFill="background1"/>
          </w:tcPr>
          <w:p w:rsidR="00F24303" w:rsidRPr="0023645B" w:rsidRDefault="00F24303" w:rsidP="0023645B">
            <w:pPr>
              <w:shd w:val="clear" w:color="auto" w:fill="FFFFFF"/>
              <w:spacing w:after="0" w:line="240" w:lineRule="auto"/>
              <w:jc w:val="both"/>
              <w:rPr>
                <w:rFonts w:ascii="Times New Roman" w:eastAsia="Calibri" w:hAnsi="Times New Roman" w:cs="Times New Roman"/>
                <w:sz w:val="24"/>
                <w:szCs w:val="24"/>
                <w:u w:val="single" w:color="FFFFFF"/>
                <w:lang w:val="en-US"/>
              </w:rPr>
            </w:pPr>
            <w:r w:rsidRPr="0023645B">
              <w:rPr>
                <w:rFonts w:ascii="Times New Roman" w:eastAsia="Calibri" w:hAnsi="Times New Roman" w:cs="Times New Roman"/>
                <w:sz w:val="24"/>
                <w:szCs w:val="24"/>
                <w:u w:val="single" w:color="FFFFFF"/>
                <w:bdr w:val="none" w:sz="0" w:space="0" w:color="auto" w:frame="1"/>
                <w:shd w:val="clear" w:color="auto" w:fill="FFFFFF"/>
                <w:lang w:val="en-US"/>
              </w:rPr>
              <w:t>Уочавање хронолошких одредниа средњег века и усвајање најосновнијих појмова.Усвајање основних историјских извора и оспособљавање ученика за њихово препознавање.</w:t>
            </w:r>
          </w:p>
        </w:tc>
        <w:tc>
          <w:tcPr>
            <w:tcW w:w="936" w:type="dxa"/>
            <w:shd w:val="clear" w:color="auto" w:fill="FFFFFF" w:themeFill="background1"/>
          </w:tcPr>
          <w:p w:rsidR="00F24303" w:rsidRPr="0023645B" w:rsidRDefault="00F24303" w:rsidP="0023645B">
            <w:pPr>
              <w:shd w:val="clear" w:color="auto" w:fill="FFFFFF"/>
              <w:spacing w:after="0" w:line="240" w:lineRule="auto"/>
              <w:jc w:val="both"/>
              <w:rPr>
                <w:rFonts w:ascii="Times New Roman" w:eastAsia="Calibri" w:hAnsi="Times New Roman" w:cs="Times New Roman"/>
                <w:sz w:val="24"/>
                <w:szCs w:val="24"/>
                <w:u w:val="single" w:color="FFFFFF"/>
                <w:bdr w:val="none" w:sz="0" w:space="0" w:color="auto" w:frame="1"/>
                <w:shd w:val="clear" w:color="auto" w:fill="FFFFFF"/>
                <w:lang w:val="en-US"/>
              </w:rPr>
            </w:pPr>
            <w:r w:rsidRPr="0023645B">
              <w:rPr>
                <w:rFonts w:ascii="Times New Roman" w:eastAsia="Calibri" w:hAnsi="Times New Roman" w:cs="Times New Roman"/>
                <w:sz w:val="24"/>
                <w:szCs w:val="24"/>
                <w:u w:val="single" w:color="FFFFFF"/>
                <w:bdr w:val="none" w:sz="0" w:space="0" w:color="auto" w:frame="1"/>
                <w:shd w:val="clear" w:color="auto" w:fill="FFFFFF"/>
                <w:lang w:val="en-US"/>
              </w:rPr>
              <w:t>Септембар</w:t>
            </w:r>
          </w:p>
        </w:tc>
        <w:tc>
          <w:tcPr>
            <w:tcW w:w="2403" w:type="dxa"/>
            <w:shd w:val="clear" w:color="auto" w:fill="FFFFFF" w:themeFill="background1"/>
          </w:tcPr>
          <w:p w:rsidR="00F24303" w:rsidRPr="0023645B" w:rsidRDefault="00F24303" w:rsidP="0023645B">
            <w:pPr>
              <w:shd w:val="clear" w:color="auto" w:fill="FFFFFF"/>
              <w:spacing w:after="0" w:line="240" w:lineRule="auto"/>
              <w:jc w:val="both"/>
              <w:rPr>
                <w:rFonts w:ascii="Times New Roman" w:eastAsia="Calibri" w:hAnsi="Times New Roman" w:cs="Times New Roman"/>
                <w:sz w:val="24"/>
                <w:szCs w:val="24"/>
                <w:u w:val="single" w:color="FFFFFF"/>
                <w:bdr w:val="none" w:sz="0" w:space="0" w:color="auto" w:frame="1"/>
                <w:shd w:val="clear" w:color="auto" w:fill="FFFFFF"/>
                <w:lang w:val="en-US"/>
              </w:rPr>
            </w:pPr>
            <w:r w:rsidRPr="0023645B">
              <w:rPr>
                <w:rFonts w:ascii="Times New Roman" w:eastAsia="Calibri" w:hAnsi="Times New Roman" w:cs="Times New Roman"/>
                <w:sz w:val="24"/>
                <w:szCs w:val="24"/>
                <w:u w:val="single" w:color="FFFFFF"/>
                <w:bdr w:val="none" w:sz="0" w:space="0" w:color="auto" w:frame="1"/>
                <w:shd w:val="clear" w:color="auto" w:fill="FFFFFF"/>
                <w:lang w:val="en-US"/>
              </w:rPr>
              <w:t>Географија, веронаука</w:t>
            </w:r>
          </w:p>
        </w:tc>
      </w:tr>
      <w:tr w:rsidR="00F24303" w:rsidRPr="0023645B" w:rsidTr="00F81BB5">
        <w:trPr>
          <w:trHeight w:val="341"/>
        </w:trPr>
        <w:tc>
          <w:tcPr>
            <w:tcW w:w="100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lastRenderedPageBreak/>
              <w:t>2.Стварање средњевековне Европе</w:t>
            </w:r>
          </w:p>
        </w:tc>
        <w:tc>
          <w:tcPr>
            <w:tcW w:w="243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225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207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F24303" w:rsidRPr="0023645B" w:rsidRDefault="00F24303" w:rsidP="0023645B">
            <w:pPr>
              <w:tabs>
                <w:tab w:val="num" w:pos="360"/>
              </w:tabs>
              <w:spacing w:after="0" w:line="240" w:lineRule="auto"/>
              <w:ind w:left="360" w:hanging="360"/>
              <w:jc w:val="both"/>
              <w:rPr>
                <w:rFonts w:ascii="Times New Roman" w:eastAsia="Calibri" w:hAnsi="Times New Roman" w:cs="Times New Roman"/>
                <w:sz w:val="24"/>
                <w:szCs w:val="24"/>
                <w:lang w:val="sr-Cyrl-CS"/>
              </w:rPr>
            </w:pPr>
          </w:p>
        </w:tc>
        <w:tc>
          <w:tcPr>
            <w:tcW w:w="207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F24303" w:rsidRPr="0023645B" w:rsidRDefault="00F24303" w:rsidP="0023645B">
            <w:pPr>
              <w:tabs>
                <w:tab w:val="num" w:pos="360"/>
              </w:tabs>
              <w:spacing w:after="0" w:line="240" w:lineRule="auto"/>
              <w:ind w:left="360" w:hanging="360"/>
              <w:jc w:val="both"/>
              <w:rPr>
                <w:rFonts w:ascii="Times New Roman" w:eastAsia="Calibri" w:hAnsi="Times New Roman" w:cs="Times New Roman"/>
                <w:sz w:val="24"/>
                <w:szCs w:val="24"/>
                <w:lang w:val="sr-Cyrl-CS"/>
              </w:rPr>
            </w:pPr>
          </w:p>
        </w:tc>
        <w:tc>
          <w:tcPr>
            <w:tcW w:w="225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F24303" w:rsidRPr="0023645B" w:rsidRDefault="00F24303" w:rsidP="0023645B">
            <w:pPr>
              <w:tabs>
                <w:tab w:val="num" w:pos="360"/>
              </w:tabs>
              <w:spacing w:after="0" w:line="240" w:lineRule="auto"/>
              <w:ind w:left="360" w:hanging="360"/>
              <w:jc w:val="both"/>
              <w:rPr>
                <w:rFonts w:ascii="Times New Roman" w:eastAsia="Calibri" w:hAnsi="Times New Roman" w:cs="Times New Roman"/>
                <w:sz w:val="24"/>
                <w:szCs w:val="24"/>
                <w:lang w:val="sr-Cyrl-CS"/>
              </w:rPr>
            </w:pPr>
          </w:p>
        </w:tc>
        <w:tc>
          <w:tcPr>
            <w:tcW w:w="9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F24303" w:rsidRPr="0023645B" w:rsidRDefault="00F24303" w:rsidP="0023645B">
            <w:pPr>
              <w:tabs>
                <w:tab w:val="num" w:pos="360"/>
              </w:tabs>
              <w:spacing w:after="0" w:line="240" w:lineRule="auto"/>
              <w:ind w:left="360" w:hanging="360"/>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октобар</w:t>
            </w:r>
          </w:p>
        </w:tc>
        <w:tc>
          <w:tcPr>
            <w:tcW w:w="240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F24303" w:rsidRPr="0023645B" w:rsidRDefault="00F24303" w:rsidP="0023645B">
            <w:pPr>
              <w:tabs>
                <w:tab w:val="num" w:pos="360"/>
              </w:tabs>
              <w:spacing w:after="0" w:line="240" w:lineRule="auto"/>
              <w:ind w:left="360" w:hanging="360"/>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Географија, веронаука, српски језик</w:t>
            </w:r>
          </w:p>
        </w:tc>
      </w:tr>
      <w:tr w:rsidR="00F24303" w:rsidRPr="0023645B" w:rsidTr="00F81BB5">
        <w:trPr>
          <w:trHeight w:val="3959"/>
        </w:trPr>
        <w:tc>
          <w:tcPr>
            <w:tcW w:w="1008" w:type="dxa"/>
            <w:tcBorders>
              <w:top w:val="single" w:sz="4" w:space="0" w:color="000000"/>
              <w:left w:val="single" w:sz="4" w:space="0" w:color="000000"/>
              <w:bottom w:val="single" w:sz="4" w:space="0" w:color="000000"/>
              <w:right w:val="single" w:sz="4" w:space="0" w:color="000000"/>
            </w:tcBorders>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Византија, Константин, Ираклије, теме, пронија, династија Комнин, Франачка, Калро Велики, 800г, градови, витез..</w:t>
            </w:r>
          </w:p>
        </w:tc>
        <w:tc>
          <w:tcPr>
            <w:tcW w:w="2430" w:type="dxa"/>
            <w:tcBorders>
              <w:top w:val="single" w:sz="4" w:space="0" w:color="000000"/>
              <w:left w:val="single" w:sz="4" w:space="0" w:color="000000"/>
              <w:bottom w:val="single" w:sz="4" w:space="0" w:color="000000"/>
              <w:right w:val="single" w:sz="4" w:space="0" w:color="000000"/>
            </w:tcBorders>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Ученици слушају,записују,</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коментаришу,дискутују,</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закључују,питају,решавају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задатке,користе историјуску карту и историјске изворе,пишу радове.</w:t>
            </w:r>
          </w:p>
        </w:tc>
        <w:tc>
          <w:tcPr>
            <w:tcW w:w="2250" w:type="dxa"/>
            <w:tcBorders>
              <w:top w:val="single" w:sz="4" w:space="0" w:color="000000"/>
              <w:left w:val="single" w:sz="4" w:space="0" w:color="000000"/>
              <w:bottom w:val="single" w:sz="4" w:space="0" w:color="000000"/>
              <w:right w:val="single" w:sz="4" w:space="0" w:color="000000"/>
            </w:tcBorders>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Наставник објашњава,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пише на табли,координира,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анализира,одговара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на питања,подстиче ученике да сами дођу до закључка и да изнесу своје мишљење,припрема самосталне задатке за ученике</w:t>
            </w:r>
          </w:p>
        </w:tc>
        <w:tc>
          <w:tcPr>
            <w:tcW w:w="2070" w:type="dxa"/>
            <w:tcBorders>
              <w:top w:val="single" w:sz="4" w:space="0" w:color="000000"/>
              <w:left w:val="single" w:sz="4" w:space="0" w:color="000000"/>
              <w:bottom w:val="single" w:sz="4" w:space="0" w:color="000000"/>
              <w:right w:val="single" w:sz="4" w:space="0" w:color="000000"/>
            </w:tcBorders>
          </w:tcPr>
          <w:p w:rsidR="00F24303" w:rsidRPr="0023645B" w:rsidRDefault="00F24303" w:rsidP="0023645B">
            <w:pPr>
              <w:numPr>
                <w:ilvl w:val="0"/>
                <w:numId w:val="4"/>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Монолошка</w:t>
            </w:r>
          </w:p>
          <w:p w:rsidR="00F24303" w:rsidRPr="0023645B" w:rsidRDefault="00F24303" w:rsidP="0023645B">
            <w:pPr>
              <w:numPr>
                <w:ilvl w:val="0"/>
                <w:numId w:val="4"/>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Дијалошка</w:t>
            </w:r>
          </w:p>
          <w:p w:rsidR="00F24303" w:rsidRPr="0023645B" w:rsidRDefault="00F24303" w:rsidP="0023645B">
            <w:pPr>
              <w:numPr>
                <w:ilvl w:val="0"/>
                <w:numId w:val="4"/>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Текст-метода</w:t>
            </w:r>
          </w:p>
          <w:p w:rsidR="00F24303" w:rsidRPr="0023645B" w:rsidRDefault="00F24303" w:rsidP="0023645B">
            <w:pPr>
              <w:numPr>
                <w:ilvl w:val="0"/>
                <w:numId w:val="4"/>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Писани историјски радови</w:t>
            </w:r>
          </w:p>
          <w:p w:rsidR="00F24303" w:rsidRPr="0023645B" w:rsidRDefault="00F24303" w:rsidP="0023645B">
            <w:pPr>
              <w:tabs>
                <w:tab w:val="num" w:pos="360"/>
              </w:tabs>
              <w:spacing w:after="0" w:line="240" w:lineRule="auto"/>
              <w:ind w:left="360" w:hanging="360"/>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Илустративно-демонстративна метода</w:t>
            </w:r>
          </w:p>
        </w:tc>
        <w:tc>
          <w:tcPr>
            <w:tcW w:w="2070" w:type="dxa"/>
            <w:tcBorders>
              <w:top w:val="single" w:sz="4" w:space="0" w:color="000000"/>
              <w:left w:val="single" w:sz="4" w:space="0" w:color="000000"/>
              <w:bottom w:val="single" w:sz="4" w:space="0" w:color="000000"/>
              <w:right w:val="single" w:sz="4" w:space="0" w:color="000000"/>
            </w:tcBorders>
          </w:tcPr>
          <w:p w:rsidR="00F24303" w:rsidRPr="0023645B" w:rsidRDefault="00F24303" w:rsidP="0023645B">
            <w:pPr>
              <w:numPr>
                <w:ilvl w:val="0"/>
                <w:numId w:val="5"/>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Фронталан</w:t>
            </w:r>
          </w:p>
          <w:p w:rsidR="00F24303" w:rsidRPr="0023645B" w:rsidRDefault="00F24303" w:rsidP="0023645B">
            <w:pPr>
              <w:numPr>
                <w:ilvl w:val="0"/>
                <w:numId w:val="5"/>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Индивидуални</w:t>
            </w:r>
          </w:p>
          <w:p w:rsidR="00F24303" w:rsidRPr="0023645B" w:rsidRDefault="00F24303" w:rsidP="0023645B">
            <w:pPr>
              <w:numPr>
                <w:ilvl w:val="0"/>
                <w:numId w:val="5"/>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Рад у паровима</w:t>
            </w:r>
          </w:p>
          <w:p w:rsidR="00F24303" w:rsidRPr="0023645B" w:rsidRDefault="00F24303" w:rsidP="0023645B">
            <w:pPr>
              <w:numPr>
                <w:ilvl w:val="0"/>
                <w:numId w:val="5"/>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Групни </w:t>
            </w:r>
          </w:p>
          <w:p w:rsidR="00F24303" w:rsidRPr="0023645B" w:rsidRDefault="00F24303" w:rsidP="0023645B">
            <w:pPr>
              <w:tabs>
                <w:tab w:val="num" w:pos="360"/>
              </w:tabs>
              <w:spacing w:after="0" w:line="240" w:lineRule="auto"/>
              <w:ind w:left="360" w:hanging="360"/>
              <w:jc w:val="both"/>
              <w:rPr>
                <w:rFonts w:ascii="Times New Roman" w:eastAsia="Calibri" w:hAnsi="Times New Roman" w:cs="Times New Roman"/>
                <w:sz w:val="24"/>
                <w:szCs w:val="24"/>
                <w:lang w:val="sr-Cyrl-CS"/>
              </w:rPr>
            </w:pPr>
          </w:p>
        </w:tc>
        <w:tc>
          <w:tcPr>
            <w:tcW w:w="2250" w:type="dxa"/>
            <w:tcBorders>
              <w:top w:val="single" w:sz="4" w:space="0" w:color="000000"/>
              <w:left w:val="single" w:sz="4" w:space="0" w:color="000000"/>
              <w:bottom w:val="single" w:sz="4" w:space="0" w:color="000000"/>
              <w:right w:val="single" w:sz="4" w:space="0" w:color="000000"/>
            </w:tcBorders>
          </w:tcPr>
          <w:p w:rsidR="00F24303" w:rsidRPr="0023645B" w:rsidRDefault="00F24303" w:rsidP="0023645B">
            <w:pPr>
              <w:shd w:val="clear" w:color="auto" w:fill="FFFFFF"/>
              <w:spacing w:after="0" w:line="240" w:lineRule="auto"/>
              <w:jc w:val="both"/>
              <w:rPr>
                <w:rFonts w:ascii="Times New Roman" w:eastAsia="Calibri" w:hAnsi="Times New Roman" w:cs="Times New Roman"/>
                <w:sz w:val="24"/>
                <w:szCs w:val="24"/>
                <w:lang w:val="sr-Cyrl-CS"/>
              </w:rPr>
            </w:pPr>
            <w:r w:rsidRPr="0023645B">
              <w:rPr>
                <w:rFonts w:ascii="Times New Roman" w:eastAsia="Times New Roman" w:hAnsi="Times New Roman" w:cs="Times New Roman"/>
                <w:color w:val="000000"/>
                <w:sz w:val="24"/>
                <w:szCs w:val="24"/>
                <w:lang w:val="en-US"/>
              </w:rPr>
              <w:t>Разумевање узрока и последица пада Западног Римског царства и сеобе народа. Усвајање знања о народима и државама раног средњег века : Византија и Франачка.Разумевање карактеристика хришћанства и ислама у раном средњем веку.</w:t>
            </w:r>
            <w:r w:rsidRPr="0023645B">
              <w:rPr>
                <w:rFonts w:ascii="Times New Roman" w:eastAsia="Calibri" w:hAnsi="Times New Roman" w:cs="Times New Roman"/>
                <w:sz w:val="24"/>
                <w:szCs w:val="24"/>
                <w:lang w:val="sr-Cyrl-CS"/>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p>
        </w:tc>
        <w:tc>
          <w:tcPr>
            <w:tcW w:w="2403" w:type="dxa"/>
            <w:tcBorders>
              <w:top w:val="single" w:sz="4" w:space="0" w:color="000000"/>
              <w:left w:val="single" w:sz="4" w:space="0" w:color="000000"/>
              <w:bottom w:val="single" w:sz="4" w:space="0" w:color="000000"/>
              <w:right w:val="single" w:sz="4" w:space="0" w:color="000000"/>
            </w:tcBorders>
          </w:tcPr>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p>
        </w:tc>
      </w:tr>
    </w:tbl>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tbl>
      <w:tblPr>
        <w:tblW w:w="21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2430"/>
        <w:gridCol w:w="2267"/>
        <w:gridCol w:w="1873"/>
        <w:gridCol w:w="2160"/>
        <w:gridCol w:w="2340"/>
        <w:gridCol w:w="900"/>
        <w:gridCol w:w="3780"/>
        <w:gridCol w:w="4628"/>
      </w:tblGrid>
      <w:tr w:rsidR="00F24303" w:rsidRPr="0023645B" w:rsidTr="00F81BB5">
        <w:trPr>
          <w:gridAfter w:val="1"/>
          <w:wAfter w:w="4628" w:type="dxa"/>
          <w:trHeight w:val="341"/>
        </w:trPr>
        <w:tc>
          <w:tcPr>
            <w:tcW w:w="1008" w:type="dxa"/>
            <w:tcBorders>
              <w:top w:val="single" w:sz="4" w:space="0" w:color="000000"/>
              <w:left w:val="single" w:sz="4" w:space="0" w:color="000000"/>
              <w:bottom w:val="single" w:sz="4" w:space="0" w:color="000000"/>
              <w:right w:val="single" w:sz="4" w:space="0" w:color="000000"/>
            </w:tcBorders>
            <w:shd w:val="clear" w:color="auto" w:fill="403152" w:themeFill="accent4" w:themeFillShade="80"/>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3.Досељавање Словена на Балкан</w:t>
            </w:r>
          </w:p>
        </w:tc>
        <w:tc>
          <w:tcPr>
            <w:tcW w:w="2430" w:type="dxa"/>
            <w:tcBorders>
              <w:top w:val="single" w:sz="4" w:space="0" w:color="000000"/>
              <w:left w:val="single" w:sz="4" w:space="0" w:color="000000"/>
              <w:bottom w:val="single" w:sz="4" w:space="0" w:color="000000"/>
              <w:right w:val="single" w:sz="4" w:space="0" w:color="000000"/>
            </w:tcBorders>
            <w:shd w:val="clear" w:color="auto" w:fill="403152" w:themeFill="accent4" w:themeFillShade="80"/>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tc>
        <w:tc>
          <w:tcPr>
            <w:tcW w:w="2267" w:type="dxa"/>
            <w:tcBorders>
              <w:top w:val="single" w:sz="4" w:space="0" w:color="000000"/>
              <w:left w:val="single" w:sz="4" w:space="0" w:color="000000"/>
              <w:bottom w:val="single" w:sz="4" w:space="0" w:color="000000"/>
              <w:right w:val="single" w:sz="4" w:space="0" w:color="000000"/>
            </w:tcBorders>
            <w:shd w:val="clear" w:color="auto" w:fill="403152" w:themeFill="accent4" w:themeFillShade="80"/>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tc>
        <w:tc>
          <w:tcPr>
            <w:tcW w:w="1873" w:type="dxa"/>
            <w:tcBorders>
              <w:top w:val="single" w:sz="4" w:space="0" w:color="000000"/>
              <w:left w:val="single" w:sz="4" w:space="0" w:color="000000"/>
              <w:bottom w:val="single" w:sz="4" w:space="0" w:color="000000"/>
              <w:right w:val="single" w:sz="4" w:space="0" w:color="000000"/>
            </w:tcBorders>
            <w:shd w:val="clear" w:color="auto" w:fill="403152" w:themeFill="accent4" w:themeFillShade="80"/>
          </w:tcPr>
          <w:p w:rsidR="00F24303" w:rsidRPr="0023645B" w:rsidRDefault="00F24303" w:rsidP="0023645B">
            <w:pPr>
              <w:tabs>
                <w:tab w:val="num" w:pos="360"/>
              </w:tabs>
              <w:spacing w:after="0" w:line="240" w:lineRule="auto"/>
              <w:ind w:left="360" w:hanging="360"/>
              <w:jc w:val="both"/>
              <w:rPr>
                <w:rFonts w:ascii="Times New Roman" w:eastAsia="Calibri" w:hAnsi="Times New Roman" w:cs="Times New Roman"/>
                <w:b/>
                <w:sz w:val="24"/>
                <w:szCs w:val="24"/>
                <w:lang w:val="sr-Cyrl-CS"/>
              </w:rPr>
            </w:pPr>
          </w:p>
        </w:tc>
        <w:tc>
          <w:tcPr>
            <w:tcW w:w="2160" w:type="dxa"/>
            <w:tcBorders>
              <w:top w:val="single" w:sz="4" w:space="0" w:color="000000"/>
              <w:left w:val="single" w:sz="4" w:space="0" w:color="000000"/>
              <w:bottom w:val="single" w:sz="4" w:space="0" w:color="000000"/>
              <w:right w:val="single" w:sz="4" w:space="0" w:color="000000"/>
            </w:tcBorders>
            <w:shd w:val="clear" w:color="auto" w:fill="403152" w:themeFill="accent4" w:themeFillShade="80"/>
          </w:tcPr>
          <w:p w:rsidR="00F24303" w:rsidRPr="0023645B" w:rsidRDefault="00F24303" w:rsidP="0023645B">
            <w:pPr>
              <w:tabs>
                <w:tab w:val="num" w:pos="360"/>
              </w:tabs>
              <w:spacing w:after="0" w:line="240" w:lineRule="auto"/>
              <w:ind w:left="360" w:hanging="360"/>
              <w:jc w:val="both"/>
              <w:rPr>
                <w:rFonts w:ascii="Times New Roman" w:eastAsia="Calibri" w:hAnsi="Times New Roman" w:cs="Times New Roman"/>
                <w:b/>
                <w:sz w:val="24"/>
                <w:szCs w:val="24"/>
                <w:lang w:val="sr-Cyrl-CS"/>
              </w:rPr>
            </w:pPr>
          </w:p>
        </w:tc>
        <w:tc>
          <w:tcPr>
            <w:tcW w:w="2340" w:type="dxa"/>
            <w:tcBorders>
              <w:top w:val="single" w:sz="4" w:space="0" w:color="000000"/>
              <w:left w:val="single" w:sz="4" w:space="0" w:color="000000"/>
              <w:bottom w:val="single" w:sz="4" w:space="0" w:color="000000"/>
              <w:right w:val="single" w:sz="4" w:space="0" w:color="000000"/>
            </w:tcBorders>
            <w:shd w:val="clear" w:color="auto" w:fill="403152" w:themeFill="accent4" w:themeFillShade="80"/>
          </w:tcPr>
          <w:p w:rsidR="00F24303" w:rsidRPr="0023645B" w:rsidRDefault="00F24303" w:rsidP="0023645B">
            <w:pPr>
              <w:tabs>
                <w:tab w:val="num" w:pos="360"/>
              </w:tabs>
              <w:spacing w:after="0" w:line="240" w:lineRule="auto"/>
              <w:ind w:left="360" w:hanging="360"/>
              <w:jc w:val="both"/>
              <w:rPr>
                <w:rFonts w:ascii="Times New Roman" w:eastAsia="Calibri" w:hAnsi="Times New Roman" w:cs="Times New Roman"/>
                <w:b/>
                <w:sz w:val="24"/>
                <w:szCs w:val="24"/>
                <w:lang w:val="sr-Cyrl-CS"/>
              </w:rPr>
            </w:pPr>
          </w:p>
        </w:tc>
        <w:tc>
          <w:tcPr>
            <w:tcW w:w="900" w:type="dxa"/>
            <w:tcBorders>
              <w:top w:val="single" w:sz="4" w:space="0" w:color="000000"/>
              <w:left w:val="single" w:sz="4" w:space="0" w:color="000000"/>
              <w:bottom w:val="single" w:sz="4" w:space="0" w:color="000000"/>
              <w:right w:val="single" w:sz="4" w:space="0" w:color="000000"/>
            </w:tcBorders>
            <w:shd w:val="clear" w:color="auto" w:fill="403152" w:themeFill="accent4" w:themeFillShade="80"/>
          </w:tcPr>
          <w:p w:rsidR="00F24303" w:rsidRPr="0023645B" w:rsidRDefault="00F24303" w:rsidP="0023645B">
            <w:pPr>
              <w:tabs>
                <w:tab w:val="num" w:pos="360"/>
              </w:tabs>
              <w:spacing w:after="0" w:line="240" w:lineRule="auto"/>
              <w:ind w:left="360" w:hanging="360"/>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Месец</w:t>
            </w:r>
          </w:p>
        </w:tc>
        <w:tc>
          <w:tcPr>
            <w:tcW w:w="3780" w:type="dxa"/>
            <w:tcBorders>
              <w:top w:val="single" w:sz="4" w:space="0" w:color="000000"/>
              <w:left w:val="single" w:sz="4" w:space="0" w:color="000000"/>
              <w:bottom w:val="single" w:sz="4" w:space="0" w:color="000000"/>
              <w:right w:val="single" w:sz="4" w:space="0" w:color="000000"/>
            </w:tcBorders>
            <w:shd w:val="clear" w:color="auto" w:fill="403152" w:themeFill="accent4" w:themeFillShade="80"/>
          </w:tcPr>
          <w:p w:rsidR="00F24303" w:rsidRPr="0023645B" w:rsidRDefault="00F24303" w:rsidP="0023645B">
            <w:pPr>
              <w:tabs>
                <w:tab w:val="num" w:pos="360"/>
              </w:tabs>
              <w:spacing w:after="0" w:line="240" w:lineRule="auto"/>
              <w:ind w:left="360" w:hanging="360"/>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Корелација</w:t>
            </w:r>
          </w:p>
        </w:tc>
      </w:tr>
      <w:tr w:rsidR="00F24303" w:rsidRPr="0023645B" w:rsidTr="00F81BB5">
        <w:trPr>
          <w:gridAfter w:val="1"/>
          <w:wAfter w:w="4628" w:type="dxa"/>
          <w:trHeight w:val="1169"/>
        </w:trPr>
        <w:tc>
          <w:tcPr>
            <w:tcW w:w="100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lastRenderedPageBreak/>
              <w:t xml:space="preserve"> Митологија, Ћирило и Методије, Часлав, Властимир, Симеон, Самуило, ћирилица, глагољица, покрштавање..</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Ученици слушају,записују,</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коментаришу,дискутују,</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закључују,питају,решавају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задатке,праве ленте</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времена,упоређују,користе историјску карту и историјске изворе,самостално истражују.</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Наставник објашњава,пише</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на табли,координира,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анализира,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одговара на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питања,подстиче ученике да сами дођу до закључка и да изнесу своје мишљење,припрема самосталне задатке за ученике,подстиче ученике да саостално истражују.</w:t>
            </w:r>
          </w:p>
        </w:tc>
        <w:tc>
          <w:tcPr>
            <w:tcW w:w="18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303" w:rsidRPr="0023645B" w:rsidRDefault="00F24303" w:rsidP="0023645B">
            <w:pPr>
              <w:numPr>
                <w:ilvl w:val="0"/>
                <w:numId w:val="4"/>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Монолошка</w:t>
            </w:r>
          </w:p>
          <w:p w:rsidR="00F24303" w:rsidRPr="0023645B" w:rsidRDefault="00F24303" w:rsidP="0023645B">
            <w:pPr>
              <w:numPr>
                <w:ilvl w:val="0"/>
                <w:numId w:val="4"/>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Дијалошка</w:t>
            </w:r>
          </w:p>
          <w:p w:rsidR="00F24303" w:rsidRPr="0023645B" w:rsidRDefault="00F24303" w:rsidP="0023645B">
            <w:pPr>
              <w:numPr>
                <w:ilvl w:val="0"/>
                <w:numId w:val="4"/>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Текст-метода</w:t>
            </w:r>
          </w:p>
          <w:p w:rsidR="00F24303" w:rsidRPr="0023645B" w:rsidRDefault="00F24303" w:rsidP="0023645B">
            <w:pPr>
              <w:numPr>
                <w:ilvl w:val="0"/>
                <w:numId w:val="4"/>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Писани историјски радови</w:t>
            </w:r>
          </w:p>
          <w:p w:rsidR="00F24303" w:rsidRPr="0023645B" w:rsidRDefault="00F24303" w:rsidP="0023645B">
            <w:pPr>
              <w:tabs>
                <w:tab w:val="num" w:pos="360"/>
              </w:tabs>
              <w:spacing w:after="0" w:line="240" w:lineRule="auto"/>
              <w:ind w:left="360" w:hanging="360"/>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Илустративно-демонстративна метода</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303" w:rsidRPr="0023645B" w:rsidRDefault="00F24303" w:rsidP="0023645B">
            <w:pPr>
              <w:numPr>
                <w:ilvl w:val="0"/>
                <w:numId w:val="5"/>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Фронталан</w:t>
            </w:r>
          </w:p>
          <w:p w:rsidR="00F24303" w:rsidRPr="0023645B" w:rsidRDefault="00F24303" w:rsidP="0023645B">
            <w:pPr>
              <w:numPr>
                <w:ilvl w:val="0"/>
                <w:numId w:val="5"/>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Индивидуални</w:t>
            </w:r>
          </w:p>
          <w:p w:rsidR="00F24303" w:rsidRPr="0023645B" w:rsidRDefault="00F24303" w:rsidP="0023645B">
            <w:pPr>
              <w:numPr>
                <w:ilvl w:val="0"/>
                <w:numId w:val="5"/>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Рад у паровима</w:t>
            </w:r>
          </w:p>
          <w:p w:rsidR="00F24303" w:rsidRPr="0023645B" w:rsidRDefault="00F24303" w:rsidP="0023645B">
            <w:pPr>
              <w:numPr>
                <w:ilvl w:val="0"/>
                <w:numId w:val="5"/>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Групни </w:t>
            </w:r>
          </w:p>
          <w:p w:rsidR="00F24303" w:rsidRPr="0023645B" w:rsidRDefault="00F24303" w:rsidP="0023645B">
            <w:pPr>
              <w:tabs>
                <w:tab w:val="num" w:pos="360"/>
              </w:tabs>
              <w:spacing w:after="0" w:line="240" w:lineRule="auto"/>
              <w:ind w:left="360" w:hanging="360"/>
              <w:jc w:val="both"/>
              <w:rPr>
                <w:rFonts w:ascii="Times New Roman" w:eastAsia="Calibri" w:hAnsi="Times New Roman" w:cs="Times New Roman"/>
                <w:sz w:val="24"/>
                <w:szCs w:val="24"/>
                <w:lang w:val="sr-Cyrl-CS"/>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303" w:rsidRPr="0023645B" w:rsidRDefault="00F24303" w:rsidP="0023645B">
            <w:pPr>
              <w:shd w:val="clear" w:color="auto" w:fill="FFFFFF"/>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Усвајање основних знања о ЈужнимСловенима, њиховом насељавањуна Балкан и формирању првихсрпских држава; Уочавање географског простора и народа које су Словени затекли на Балкану.</w:t>
            </w:r>
          </w:p>
          <w:p w:rsidR="00F24303" w:rsidRPr="0023645B" w:rsidRDefault="00F24303" w:rsidP="0023645B">
            <w:pPr>
              <w:shd w:val="clear" w:color="auto" w:fill="FFFFFF"/>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Упознавање са културним достигнућима Јужних Словена</w:t>
            </w:r>
          </w:p>
          <w:p w:rsidR="00F24303" w:rsidRPr="0023645B" w:rsidRDefault="00F24303" w:rsidP="0023645B">
            <w:pPr>
              <w:shd w:val="clear" w:color="auto" w:fill="FFFFFF"/>
              <w:spacing w:after="0" w:line="240" w:lineRule="auto"/>
              <w:jc w:val="both"/>
              <w:rPr>
                <w:rFonts w:ascii="Times New Roman" w:eastAsia="Calibri" w:hAnsi="Times New Roman" w:cs="Times New Roman"/>
                <w:sz w:val="24"/>
                <w:szCs w:val="24"/>
                <w:lang w:val="sr-Cyrl-CS"/>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303" w:rsidRPr="0023645B" w:rsidRDefault="00F24303" w:rsidP="0023645B">
            <w:pPr>
              <w:shd w:val="clear" w:color="auto" w:fill="FFFFFF"/>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Новембар</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303" w:rsidRPr="0023645B" w:rsidRDefault="00F24303" w:rsidP="0023645B">
            <w:pPr>
              <w:shd w:val="clear" w:color="auto" w:fill="FFFFFF"/>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Географија, </w:t>
            </w:r>
          </w:p>
          <w:p w:rsidR="00F24303" w:rsidRPr="0023645B" w:rsidRDefault="00F24303" w:rsidP="0023645B">
            <w:pPr>
              <w:shd w:val="clear" w:color="auto" w:fill="FFFFFF"/>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Веронаука</w:t>
            </w:r>
          </w:p>
          <w:p w:rsidR="00F24303" w:rsidRPr="0023645B" w:rsidRDefault="00F24303" w:rsidP="0023645B">
            <w:pPr>
              <w:shd w:val="clear" w:color="auto" w:fill="FFFFFF"/>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Српки</w:t>
            </w:r>
          </w:p>
          <w:p w:rsidR="00F24303" w:rsidRPr="0023645B" w:rsidRDefault="00F24303" w:rsidP="0023645B">
            <w:pPr>
              <w:shd w:val="clear" w:color="auto" w:fill="FFFFFF"/>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језик</w:t>
            </w:r>
          </w:p>
        </w:tc>
      </w:tr>
      <w:tr w:rsidR="00F24303" w:rsidRPr="0023645B" w:rsidTr="00F81BB5">
        <w:trPr>
          <w:trHeight w:val="1313"/>
        </w:trPr>
        <w:tc>
          <w:tcPr>
            <w:tcW w:w="1008" w:type="dxa"/>
            <w:tcBorders>
              <w:top w:val="single" w:sz="4" w:space="0" w:color="000000"/>
              <w:left w:val="single" w:sz="4" w:space="0" w:color="000000"/>
              <w:bottom w:val="single" w:sz="4" w:space="0" w:color="000000"/>
              <w:right w:val="single" w:sz="4" w:space="0" w:color="000000"/>
            </w:tcBorders>
            <w:shd w:val="clear" w:color="auto" w:fill="00B050"/>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 xml:space="preserve">4.Европа у позном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b/>
                <w:sz w:val="24"/>
                <w:szCs w:val="24"/>
                <w:lang w:val="sr-Cyrl-CS"/>
              </w:rPr>
              <w:t>Средњем веку</w:t>
            </w:r>
          </w:p>
        </w:tc>
        <w:tc>
          <w:tcPr>
            <w:tcW w:w="2430" w:type="dxa"/>
            <w:tcBorders>
              <w:top w:val="single" w:sz="4" w:space="0" w:color="000000"/>
              <w:left w:val="single" w:sz="4" w:space="0" w:color="000000"/>
              <w:bottom w:val="single" w:sz="4" w:space="0" w:color="000000"/>
              <w:right w:val="single" w:sz="4" w:space="0" w:color="000000"/>
            </w:tcBorders>
            <w:shd w:val="clear" w:color="auto" w:fill="00B050"/>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2267" w:type="dxa"/>
            <w:tcBorders>
              <w:top w:val="single" w:sz="4" w:space="0" w:color="000000"/>
              <w:left w:val="single" w:sz="4" w:space="0" w:color="000000"/>
              <w:bottom w:val="single" w:sz="4" w:space="0" w:color="000000"/>
              <w:right w:val="single" w:sz="4" w:space="0" w:color="000000"/>
            </w:tcBorders>
            <w:shd w:val="clear" w:color="auto" w:fill="00B050"/>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873" w:type="dxa"/>
            <w:tcBorders>
              <w:top w:val="single" w:sz="4" w:space="0" w:color="000000"/>
              <w:left w:val="single" w:sz="4" w:space="0" w:color="000000"/>
              <w:bottom w:val="single" w:sz="4" w:space="0" w:color="000000"/>
              <w:right w:val="single" w:sz="4" w:space="0" w:color="000000"/>
            </w:tcBorders>
            <w:shd w:val="clear" w:color="auto" w:fill="00B050"/>
          </w:tcPr>
          <w:p w:rsidR="00F24303" w:rsidRPr="0023645B" w:rsidRDefault="00F24303" w:rsidP="0023645B">
            <w:pPr>
              <w:tabs>
                <w:tab w:val="num" w:pos="360"/>
              </w:tabs>
              <w:spacing w:after="0" w:line="240" w:lineRule="auto"/>
              <w:ind w:left="360" w:hanging="360"/>
              <w:jc w:val="both"/>
              <w:rPr>
                <w:rFonts w:ascii="Times New Roman" w:eastAsia="Calibri" w:hAnsi="Times New Roman" w:cs="Times New Roman"/>
                <w:sz w:val="24"/>
                <w:szCs w:val="24"/>
                <w:lang w:val="sr-Cyrl-CS"/>
              </w:rPr>
            </w:pPr>
          </w:p>
        </w:tc>
        <w:tc>
          <w:tcPr>
            <w:tcW w:w="2160" w:type="dxa"/>
            <w:tcBorders>
              <w:top w:val="single" w:sz="4" w:space="0" w:color="000000"/>
              <w:left w:val="single" w:sz="4" w:space="0" w:color="000000"/>
              <w:bottom w:val="single" w:sz="4" w:space="0" w:color="000000"/>
              <w:right w:val="single" w:sz="4" w:space="0" w:color="000000"/>
            </w:tcBorders>
            <w:shd w:val="clear" w:color="auto" w:fill="00B050"/>
          </w:tcPr>
          <w:p w:rsidR="00F24303" w:rsidRPr="0023645B" w:rsidRDefault="00F24303" w:rsidP="0023645B">
            <w:pPr>
              <w:tabs>
                <w:tab w:val="num" w:pos="360"/>
              </w:tabs>
              <w:spacing w:after="0" w:line="240" w:lineRule="auto"/>
              <w:ind w:left="360" w:hanging="360"/>
              <w:jc w:val="both"/>
              <w:rPr>
                <w:rFonts w:ascii="Times New Roman" w:eastAsia="Calibri" w:hAnsi="Times New Roman" w:cs="Times New Roman"/>
                <w:sz w:val="24"/>
                <w:szCs w:val="24"/>
                <w:lang w:val="sr-Cyrl-CS"/>
              </w:rPr>
            </w:pPr>
          </w:p>
        </w:tc>
        <w:tc>
          <w:tcPr>
            <w:tcW w:w="2340" w:type="dxa"/>
            <w:tcBorders>
              <w:top w:val="single" w:sz="4" w:space="0" w:color="000000"/>
              <w:left w:val="single" w:sz="4" w:space="0" w:color="000000"/>
              <w:bottom w:val="single" w:sz="4" w:space="0" w:color="000000"/>
              <w:right w:val="single" w:sz="4" w:space="0" w:color="000000"/>
            </w:tcBorders>
            <w:shd w:val="clear" w:color="auto" w:fill="00B050"/>
          </w:tcPr>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00B050"/>
          </w:tcPr>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p>
        </w:tc>
        <w:tc>
          <w:tcPr>
            <w:tcW w:w="3780" w:type="dxa"/>
            <w:tcBorders>
              <w:top w:val="single" w:sz="4" w:space="0" w:color="000000"/>
              <w:left w:val="single" w:sz="4" w:space="0" w:color="000000"/>
              <w:bottom w:val="single" w:sz="4" w:space="0" w:color="000000"/>
              <w:right w:val="single" w:sz="4" w:space="0" w:color="000000"/>
            </w:tcBorders>
            <w:shd w:val="clear" w:color="auto" w:fill="00B050"/>
          </w:tcPr>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p>
        </w:tc>
        <w:tc>
          <w:tcPr>
            <w:tcW w:w="4628" w:type="dxa"/>
            <w:tcBorders>
              <w:top w:val="single" w:sz="4" w:space="0" w:color="000000"/>
              <w:left w:val="single" w:sz="4" w:space="0" w:color="000000"/>
              <w:bottom w:val="single" w:sz="4" w:space="0" w:color="000000"/>
              <w:right w:val="single" w:sz="4" w:space="0" w:color="000000"/>
            </w:tcBorders>
            <w:shd w:val="clear" w:color="auto" w:fill="00B050"/>
          </w:tcPr>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p>
        </w:tc>
      </w:tr>
      <w:tr w:rsidR="00F24303" w:rsidRPr="0023645B" w:rsidTr="00F81BB5">
        <w:trPr>
          <w:trHeight w:val="1313"/>
        </w:trPr>
        <w:tc>
          <w:tcPr>
            <w:tcW w:w="100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 Крсташки ратови, Византија</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Ученици слушају,записују,</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коментаришу,дискутују,</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закључују,питају,решавају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задатке,праве ленте</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времена,користе историјуску карту и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историјске изворе.</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Наставник објашњава,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пише на табли,координира,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анализира,одговара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на питања,подстиче ученике да сами дођу до закључка и да изнесу своје мишљење,припрема самосталне задатке за </w:t>
            </w:r>
            <w:r w:rsidRPr="0023645B">
              <w:rPr>
                <w:rFonts w:ascii="Times New Roman" w:eastAsia="Calibri" w:hAnsi="Times New Roman" w:cs="Times New Roman"/>
                <w:sz w:val="24"/>
                <w:szCs w:val="24"/>
                <w:lang w:val="sr-Cyrl-CS"/>
              </w:rPr>
              <w:lastRenderedPageBreak/>
              <w:t>ученике,подстиче ученике да сами истражују појаве и теме које их интересују.</w:t>
            </w:r>
          </w:p>
        </w:tc>
        <w:tc>
          <w:tcPr>
            <w:tcW w:w="18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303" w:rsidRPr="0023645B" w:rsidRDefault="00F24303" w:rsidP="0023645B">
            <w:pPr>
              <w:numPr>
                <w:ilvl w:val="0"/>
                <w:numId w:val="4"/>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lastRenderedPageBreak/>
              <w:t>Монолошка</w:t>
            </w:r>
          </w:p>
          <w:p w:rsidR="00F24303" w:rsidRPr="0023645B" w:rsidRDefault="00F24303" w:rsidP="0023645B">
            <w:pPr>
              <w:numPr>
                <w:ilvl w:val="0"/>
                <w:numId w:val="4"/>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Дијалошка</w:t>
            </w:r>
          </w:p>
          <w:p w:rsidR="00F24303" w:rsidRPr="0023645B" w:rsidRDefault="00F24303" w:rsidP="0023645B">
            <w:pPr>
              <w:numPr>
                <w:ilvl w:val="0"/>
                <w:numId w:val="4"/>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Текст-метода</w:t>
            </w:r>
          </w:p>
          <w:p w:rsidR="00F24303" w:rsidRPr="0023645B" w:rsidRDefault="00F24303" w:rsidP="0023645B">
            <w:pPr>
              <w:numPr>
                <w:ilvl w:val="0"/>
                <w:numId w:val="4"/>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Писани историјски радови</w:t>
            </w:r>
          </w:p>
          <w:p w:rsidR="00F24303" w:rsidRPr="0023645B" w:rsidRDefault="00F24303" w:rsidP="0023645B">
            <w:pPr>
              <w:tabs>
                <w:tab w:val="num" w:pos="360"/>
              </w:tabs>
              <w:spacing w:after="0" w:line="240" w:lineRule="auto"/>
              <w:ind w:left="360" w:hanging="360"/>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Илустративно-демонстративна метода</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303" w:rsidRPr="0023645B" w:rsidRDefault="00F24303" w:rsidP="0023645B">
            <w:pPr>
              <w:numPr>
                <w:ilvl w:val="0"/>
                <w:numId w:val="5"/>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Фронталан</w:t>
            </w:r>
          </w:p>
          <w:p w:rsidR="00F24303" w:rsidRPr="0023645B" w:rsidRDefault="00F24303" w:rsidP="0023645B">
            <w:pPr>
              <w:numPr>
                <w:ilvl w:val="0"/>
                <w:numId w:val="5"/>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Индивидуални</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 Рад у паровима</w:t>
            </w:r>
          </w:p>
          <w:p w:rsidR="00F24303" w:rsidRPr="0023645B" w:rsidRDefault="00F24303" w:rsidP="0023645B">
            <w:pPr>
              <w:numPr>
                <w:ilvl w:val="0"/>
                <w:numId w:val="5"/>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Групни рад</w:t>
            </w:r>
          </w:p>
          <w:p w:rsidR="00F24303" w:rsidRPr="0023645B" w:rsidRDefault="00F24303" w:rsidP="0023645B">
            <w:pPr>
              <w:tabs>
                <w:tab w:val="num" w:pos="360"/>
              </w:tabs>
              <w:spacing w:after="0" w:line="240" w:lineRule="auto"/>
              <w:ind w:left="360" w:hanging="360"/>
              <w:jc w:val="both"/>
              <w:rPr>
                <w:rFonts w:ascii="Times New Roman" w:eastAsia="Calibri" w:hAnsi="Times New Roman" w:cs="Times New Roman"/>
                <w:sz w:val="24"/>
                <w:szCs w:val="24"/>
                <w:lang w:val="sr-Cyrl-CS"/>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Уочавање карактеристика средњовековних сталешких монархија.</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Уочавање узрока и последица као и кључних момената током крсташких ратова.</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 xml:space="preserve">Упознавање </w:t>
            </w:r>
            <w:r w:rsidRPr="0023645B">
              <w:rPr>
                <w:rFonts w:ascii="Times New Roman" w:eastAsia="Times New Roman" w:hAnsi="Times New Roman" w:cs="Times New Roman"/>
                <w:color w:val="000000"/>
                <w:sz w:val="24"/>
                <w:szCs w:val="24"/>
                <w:lang w:val="en-US"/>
              </w:rPr>
              <w:lastRenderedPageBreak/>
              <w:t>карактеритика средњовековних градова и начина живота.</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lastRenderedPageBreak/>
              <w:t>Децембар, јануар, фебруар</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303" w:rsidRPr="0023645B" w:rsidRDefault="00F24303" w:rsidP="0023645B">
            <w:pPr>
              <w:shd w:val="clear" w:color="auto" w:fill="FFFFFF"/>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Географија, </w:t>
            </w:r>
          </w:p>
          <w:p w:rsidR="00F24303" w:rsidRPr="0023645B" w:rsidRDefault="00F24303" w:rsidP="0023645B">
            <w:pPr>
              <w:shd w:val="clear" w:color="auto" w:fill="FFFFFF"/>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Веронаука</w:t>
            </w:r>
          </w:p>
          <w:p w:rsidR="00F24303" w:rsidRPr="0023645B" w:rsidRDefault="00F24303" w:rsidP="0023645B">
            <w:pPr>
              <w:shd w:val="clear" w:color="auto" w:fill="FFFFFF"/>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Српки</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sz w:val="24"/>
                <w:szCs w:val="24"/>
                <w:lang w:val="en-US"/>
              </w:rPr>
              <w:t>језик</w:t>
            </w:r>
          </w:p>
        </w:tc>
        <w:tc>
          <w:tcPr>
            <w:tcW w:w="462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p>
        </w:tc>
      </w:tr>
      <w:tr w:rsidR="00F24303" w:rsidRPr="0023645B" w:rsidTr="00F81BB5">
        <w:trPr>
          <w:trHeight w:val="1313"/>
        </w:trPr>
        <w:tc>
          <w:tcPr>
            <w:tcW w:w="1008" w:type="dxa"/>
            <w:tcBorders>
              <w:top w:val="single" w:sz="4" w:space="0" w:color="000000"/>
              <w:left w:val="single" w:sz="4" w:space="0" w:color="000000"/>
              <w:bottom w:val="single" w:sz="4" w:space="0" w:color="000000"/>
              <w:right w:val="single" w:sz="4" w:space="0" w:color="000000"/>
            </w:tcBorders>
            <w:shd w:val="clear" w:color="auto" w:fill="C00000"/>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lastRenderedPageBreak/>
              <w:t>5.Србија у доба Немањића</w:t>
            </w:r>
          </w:p>
        </w:tc>
        <w:tc>
          <w:tcPr>
            <w:tcW w:w="2430" w:type="dxa"/>
            <w:tcBorders>
              <w:top w:val="single" w:sz="4" w:space="0" w:color="000000"/>
              <w:left w:val="single" w:sz="4" w:space="0" w:color="000000"/>
              <w:bottom w:val="single" w:sz="4" w:space="0" w:color="000000"/>
              <w:right w:val="single" w:sz="4" w:space="0" w:color="000000"/>
            </w:tcBorders>
            <w:shd w:val="clear" w:color="auto" w:fill="C00000"/>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2267" w:type="dxa"/>
            <w:tcBorders>
              <w:top w:val="single" w:sz="4" w:space="0" w:color="000000"/>
              <w:left w:val="single" w:sz="4" w:space="0" w:color="000000"/>
              <w:bottom w:val="single" w:sz="4" w:space="0" w:color="000000"/>
              <w:right w:val="single" w:sz="4" w:space="0" w:color="000000"/>
            </w:tcBorders>
            <w:shd w:val="clear" w:color="auto" w:fill="C00000"/>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873" w:type="dxa"/>
            <w:tcBorders>
              <w:top w:val="single" w:sz="4" w:space="0" w:color="000000"/>
              <w:left w:val="single" w:sz="4" w:space="0" w:color="000000"/>
              <w:bottom w:val="single" w:sz="4" w:space="0" w:color="000000"/>
              <w:right w:val="single" w:sz="4" w:space="0" w:color="000000"/>
            </w:tcBorders>
            <w:shd w:val="clear" w:color="auto" w:fill="C00000"/>
          </w:tcPr>
          <w:p w:rsidR="00F24303" w:rsidRPr="0023645B" w:rsidRDefault="00F24303" w:rsidP="0023645B">
            <w:pPr>
              <w:tabs>
                <w:tab w:val="num" w:pos="360"/>
              </w:tabs>
              <w:spacing w:after="0" w:line="240" w:lineRule="auto"/>
              <w:ind w:left="360" w:hanging="360"/>
              <w:jc w:val="both"/>
              <w:rPr>
                <w:rFonts w:ascii="Times New Roman" w:eastAsia="Calibri" w:hAnsi="Times New Roman" w:cs="Times New Roman"/>
                <w:sz w:val="24"/>
                <w:szCs w:val="24"/>
                <w:lang w:val="sr-Cyrl-CS"/>
              </w:rPr>
            </w:pPr>
          </w:p>
        </w:tc>
        <w:tc>
          <w:tcPr>
            <w:tcW w:w="2160" w:type="dxa"/>
            <w:tcBorders>
              <w:top w:val="single" w:sz="4" w:space="0" w:color="000000"/>
              <w:left w:val="single" w:sz="4" w:space="0" w:color="000000"/>
              <w:bottom w:val="single" w:sz="4" w:space="0" w:color="000000"/>
              <w:right w:val="single" w:sz="4" w:space="0" w:color="000000"/>
            </w:tcBorders>
            <w:shd w:val="clear" w:color="auto" w:fill="C00000"/>
          </w:tcPr>
          <w:p w:rsidR="00F24303" w:rsidRPr="0023645B" w:rsidRDefault="00F24303" w:rsidP="0023645B">
            <w:pPr>
              <w:tabs>
                <w:tab w:val="num" w:pos="360"/>
              </w:tabs>
              <w:spacing w:after="0" w:line="240" w:lineRule="auto"/>
              <w:ind w:left="360" w:hanging="360"/>
              <w:jc w:val="both"/>
              <w:rPr>
                <w:rFonts w:ascii="Times New Roman" w:eastAsia="Calibri" w:hAnsi="Times New Roman" w:cs="Times New Roman"/>
                <w:sz w:val="24"/>
                <w:szCs w:val="24"/>
                <w:lang w:val="sr-Cyrl-CS"/>
              </w:rPr>
            </w:pPr>
          </w:p>
        </w:tc>
        <w:tc>
          <w:tcPr>
            <w:tcW w:w="2340" w:type="dxa"/>
            <w:tcBorders>
              <w:top w:val="single" w:sz="4" w:space="0" w:color="000000"/>
              <w:left w:val="single" w:sz="4" w:space="0" w:color="000000"/>
              <w:bottom w:val="single" w:sz="4" w:space="0" w:color="000000"/>
              <w:right w:val="single" w:sz="4" w:space="0" w:color="000000"/>
            </w:tcBorders>
            <w:shd w:val="clear" w:color="auto" w:fill="C00000"/>
          </w:tcPr>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C00000"/>
          </w:tcPr>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p>
        </w:tc>
        <w:tc>
          <w:tcPr>
            <w:tcW w:w="3780" w:type="dxa"/>
            <w:tcBorders>
              <w:top w:val="single" w:sz="4" w:space="0" w:color="000000"/>
              <w:left w:val="single" w:sz="4" w:space="0" w:color="000000"/>
              <w:bottom w:val="single" w:sz="4" w:space="0" w:color="000000"/>
              <w:right w:val="single" w:sz="4" w:space="0" w:color="000000"/>
            </w:tcBorders>
            <w:shd w:val="clear" w:color="auto" w:fill="C00000"/>
          </w:tcPr>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p>
        </w:tc>
        <w:tc>
          <w:tcPr>
            <w:tcW w:w="4628" w:type="dxa"/>
            <w:tcBorders>
              <w:top w:val="single" w:sz="4" w:space="0" w:color="000000"/>
              <w:left w:val="single" w:sz="4" w:space="0" w:color="000000"/>
              <w:bottom w:val="single" w:sz="4" w:space="0" w:color="000000"/>
              <w:right w:val="single" w:sz="4" w:space="0" w:color="000000"/>
            </w:tcBorders>
            <w:shd w:val="clear" w:color="auto" w:fill="C00000"/>
          </w:tcPr>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p>
        </w:tc>
      </w:tr>
      <w:tr w:rsidR="00F24303" w:rsidRPr="0023645B" w:rsidTr="00F81BB5">
        <w:trPr>
          <w:trHeight w:val="5678"/>
        </w:trPr>
        <w:tc>
          <w:tcPr>
            <w:tcW w:w="100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 СтефаН Немања, Стефан Првовенчани, Радослав, Владислав, Урош Први, Растко, Драгутин, Милутин, Стефан Дечански, Душан Силни, Урош нејаки, битка на </w:t>
            </w:r>
            <w:r w:rsidRPr="0023645B">
              <w:rPr>
                <w:rFonts w:ascii="Times New Roman" w:eastAsia="Calibri" w:hAnsi="Times New Roman" w:cs="Times New Roman"/>
                <w:sz w:val="24"/>
                <w:szCs w:val="24"/>
                <w:lang w:val="sr-Cyrl-CS"/>
              </w:rPr>
              <w:lastRenderedPageBreak/>
              <w:t>Морави, битка на Велбужду, 1190, 1217, 1219, 1282, 1330, 1346, Душанов законик, манастири..</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lastRenderedPageBreak/>
              <w:t>Ученици слушају,записују,</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коментаришу,дискутују,</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закључују,питају,решавају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задатке,праве ленте</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времена,користе историјуску карту и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историјске изворе.</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Наставник објашњава,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пише на табли,координира,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анализира,одговара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на питања,подстиче ученике да сами дођу до закључка и да изнесу своје мишљење,припрема самосталне задатке за ученике,подстиче ученике да сами истражују појаве и теме које их интересују.</w:t>
            </w:r>
          </w:p>
        </w:tc>
        <w:tc>
          <w:tcPr>
            <w:tcW w:w="18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303" w:rsidRPr="0023645B" w:rsidRDefault="00F24303" w:rsidP="0023645B">
            <w:pPr>
              <w:numPr>
                <w:ilvl w:val="0"/>
                <w:numId w:val="4"/>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Монолошка</w:t>
            </w:r>
          </w:p>
          <w:p w:rsidR="00F24303" w:rsidRPr="0023645B" w:rsidRDefault="00F24303" w:rsidP="0023645B">
            <w:pPr>
              <w:numPr>
                <w:ilvl w:val="0"/>
                <w:numId w:val="4"/>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Дијалошка</w:t>
            </w:r>
          </w:p>
          <w:p w:rsidR="00F24303" w:rsidRPr="0023645B" w:rsidRDefault="00F24303" w:rsidP="0023645B">
            <w:pPr>
              <w:numPr>
                <w:ilvl w:val="0"/>
                <w:numId w:val="4"/>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Текст-метода</w:t>
            </w:r>
          </w:p>
          <w:p w:rsidR="00F24303" w:rsidRPr="0023645B" w:rsidRDefault="00F24303" w:rsidP="0023645B">
            <w:pPr>
              <w:numPr>
                <w:ilvl w:val="0"/>
                <w:numId w:val="4"/>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Писани историјски радови</w:t>
            </w:r>
          </w:p>
          <w:p w:rsidR="00F24303" w:rsidRPr="0023645B" w:rsidRDefault="00F24303" w:rsidP="0023645B">
            <w:pPr>
              <w:tabs>
                <w:tab w:val="num" w:pos="360"/>
              </w:tabs>
              <w:spacing w:after="0" w:line="240" w:lineRule="auto"/>
              <w:ind w:left="360" w:hanging="360"/>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Илустративно-демонстративна метода</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303" w:rsidRPr="0023645B" w:rsidRDefault="00F24303" w:rsidP="0023645B">
            <w:pPr>
              <w:numPr>
                <w:ilvl w:val="0"/>
                <w:numId w:val="5"/>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Фронталан</w:t>
            </w:r>
          </w:p>
          <w:p w:rsidR="00F24303" w:rsidRPr="0023645B" w:rsidRDefault="00F24303" w:rsidP="0023645B">
            <w:pPr>
              <w:numPr>
                <w:ilvl w:val="0"/>
                <w:numId w:val="5"/>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Индивидуални</w:t>
            </w:r>
          </w:p>
          <w:p w:rsidR="00F24303" w:rsidRPr="0023645B" w:rsidRDefault="00F24303" w:rsidP="0023645B">
            <w:pPr>
              <w:numPr>
                <w:ilvl w:val="0"/>
                <w:numId w:val="5"/>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Рад у паровима</w:t>
            </w:r>
          </w:p>
          <w:p w:rsidR="00F24303" w:rsidRPr="0023645B" w:rsidRDefault="00F24303" w:rsidP="0023645B">
            <w:pPr>
              <w:numPr>
                <w:ilvl w:val="0"/>
                <w:numId w:val="5"/>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Групни </w:t>
            </w:r>
          </w:p>
          <w:p w:rsidR="00F24303" w:rsidRPr="0023645B" w:rsidRDefault="00F24303" w:rsidP="0023645B">
            <w:pPr>
              <w:tabs>
                <w:tab w:val="num" w:pos="360"/>
              </w:tabs>
              <w:spacing w:after="0" w:line="240" w:lineRule="auto"/>
              <w:ind w:left="360" w:hanging="360"/>
              <w:jc w:val="both"/>
              <w:rPr>
                <w:rFonts w:ascii="Times New Roman" w:eastAsia="Calibri" w:hAnsi="Times New Roman" w:cs="Times New Roman"/>
                <w:sz w:val="24"/>
                <w:szCs w:val="24"/>
                <w:lang w:val="sr-Cyrl-CS"/>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Изучавање и разумевање основних карактеристика Намањићког периода. Савладавање хронолошких одредница као и значаја који су Немањићи имали на културу Србије током позном средњег века.</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Формирање свести о значају стицања самосталности српске цркве. Уочавање карактеристика средњовековне босанске државе и Дубровника и њиховог значаја за Србију.</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 </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lastRenderedPageBreak/>
              <w:t>Март, април, мај</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303" w:rsidRPr="0023645B" w:rsidRDefault="00F24303" w:rsidP="0023645B">
            <w:pPr>
              <w:shd w:val="clear" w:color="auto" w:fill="FFFFFF"/>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Географија, </w:t>
            </w:r>
          </w:p>
          <w:p w:rsidR="00F24303" w:rsidRPr="0023645B" w:rsidRDefault="00F24303" w:rsidP="0023645B">
            <w:pPr>
              <w:shd w:val="clear" w:color="auto" w:fill="FFFFFF"/>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Веронаука</w:t>
            </w:r>
          </w:p>
          <w:p w:rsidR="00F24303" w:rsidRPr="0023645B" w:rsidRDefault="00F24303" w:rsidP="0023645B">
            <w:pPr>
              <w:shd w:val="clear" w:color="auto" w:fill="FFFFFF"/>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Српки</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sz w:val="24"/>
                <w:szCs w:val="24"/>
                <w:lang w:val="en-US"/>
              </w:rPr>
              <w:t>језик</w:t>
            </w:r>
          </w:p>
        </w:tc>
        <w:tc>
          <w:tcPr>
            <w:tcW w:w="462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p>
        </w:tc>
      </w:tr>
      <w:tr w:rsidR="00F24303" w:rsidRPr="0023645B" w:rsidTr="00F81BB5">
        <w:trPr>
          <w:trHeight w:val="1313"/>
        </w:trPr>
        <w:tc>
          <w:tcPr>
            <w:tcW w:w="1008" w:type="dxa"/>
            <w:tcBorders>
              <w:top w:val="single" w:sz="4" w:space="0" w:color="000000"/>
              <w:left w:val="single" w:sz="4" w:space="0" w:color="000000"/>
              <w:bottom w:val="single" w:sz="4" w:space="0" w:color="000000"/>
              <w:right w:val="single" w:sz="4" w:space="0" w:color="000000"/>
            </w:tcBorders>
            <w:shd w:val="clear" w:color="auto" w:fill="F8F7F2" w:themeFill="background2" w:themeFillTint="66"/>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lastRenderedPageBreak/>
              <w:t>6.Освајања Турака Османлија на Балкану</w:t>
            </w:r>
          </w:p>
        </w:tc>
        <w:tc>
          <w:tcPr>
            <w:tcW w:w="2430" w:type="dxa"/>
            <w:tcBorders>
              <w:top w:val="single" w:sz="4" w:space="0" w:color="000000"/>
              <w:left w:val="single" w:sz="4" w:space="0" w:color="000000"/>
              <w:bottom w:val="single" w:sz="4" w:space="0" w:color="000000"/>
              <w:right w:val="single" w:sz="4" w:space="0" w:color="000000"/>
            </w:tcBorders>
            <w:shd w:val="clear" w:color="auto" w:fill="F8F7F2" w:themeFill="background2" w:themeFillTint="66"/>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2267" w:type="dxa"/>
            <w:tcBorders>
              <w:top w:val="single" w:sz="4" w:space="0" w:color="000000"/>
              <w:left w:val="single" w:sz="4" w:space="0" w:color="000000"/>
              <w:bottom w:val="single" w:sz="4" w:space="0" w:color="000000"/>
              <w:right w:val="single" w:sz="4" w:space="0" w:color="000000"/>
            </w:tcBorders>
            <w:shd w:val="clear" w:color="auto" w:fill="F8F7F2" w:themeFill="background2" w:themeFillTint="66"/>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1873" w:type="dxa"/>
            <w:tcBorders>
              <w:top w:val="single" w:sz="4" w:space="0" w:color="000000"/>
              <w:left w:val="single" w:sz="4" w:space="0" w:color="000000"/>
              <w:bottom w:val="single" w:sz="4" w:space="0" w:color="000000"/>
              <w:right w:val="single" w:sz="4" w:space="0" w:color="000000"/>
            </w:tcBorders>
            <w:shd w:val="clear" w:color="auto" w:fill="F8F7F2" w:themeFill="background2" w:themeFillTint="66"/>
          </w:tcPr>
          <w:p w:rsidR="00F24303" w:rsidRPr="0023645B" w:rsidRDefault="00F24303" w:rsidP="0023645B">
            <w:pPr>
              <w:tabs>
                <w:tab w:val="num" w:pos="360"/>
              </w:tabs>
              <w:spacing w:after="0" w:line="240" w:lineRule="auto"/>
              <w:ind w:left="360" w:hanging="360"/>
              <w:jc w:val="both"/>
              <w:rPr>
                <w:rFonts w:ascii="Times New Roman" w:eastAsia="Calibri" w:hAnsi="Times New Roman" w:cs="Times New Roman"/>
                <w:sz w:val="24"/>
                <w:szCs w:val="24"/>
                <w:lang w:val="sr-Cyrl-CS"/>
              </w:rPr>
            </w:pPr>
          </w:p>
        </w:tc>
        <w:tc>
          <w:tcPr>
            <w:tcW w:w="2160" w:type="dxa"/>
            <w:tcBorders>
              <w:top w:val="single" w:sz="4" w:space="0" w:color="000000"/>
              <w:left w:val="single" w:sz="4" w:space="0" w:color="000000"/>
              <w:bottom w:val="single" w:sz="4" w:space="0" w:color="000000"/>
              <w:right w:val="single" w:sz="4" w:space="0" w:color="000000"/>
            </w:tcBorders>
            <w:shd w:val="clear" w:color="auto" w:fill="F8F7F2" w:themeFill="background2" w:themeFillTint="66"/>
          </w:tcPr>
          <w:p w:rsidR="00F24303" w:rsidRPr="0023645B" w:rsidRDefault="00F24303" w:rsidP="0023645B">
            <w:pPr>
              <w:tabs>
                <w:tab w:val="num" w:pos="360"/>
              </w:tabs>
              <w:spacing w:after="0" w:line="240" w:lineRule="auto"/>
              <w:ind w:left="360" w:hanging="360"/>
              <w:jc w:val="both"/>
              <w:rPr>
                <w:rFonts w:ascii="Times New Roman" w:eastAsia="Calibri" w:hAnsi="Times New Roman" w:cs="Times New Roman"/>
                <w:sz w:val="24"/>
                <w:szCs w:val="24"/>
                <w:lang w:val="sr-Cyrl-CS"/>
              </w:rPr>
            </w:pPr>
          </w:p>
        </w:tc>
        <w:tc>
          <w:tcPr>
            <w:tcW w:w="2340" w:type="dxa"/>
            <w:tcBorders>
              <w:top w:val="single" w:sz="4" w:space="0" w:color="000000"/>
              <w:left w:val="single" w:sz="4" w:space="0" w:color="000000"/>
              <w:bottom w:val="single" w:sz="4" w:space="0" w:color="000000"/>
              <w:right w:val="single" w:sz="4" w:space="0" w:color="000000"/>
            </w:tcBorders>
            <w:shd w:val="clear" w:color="auto" w:fill="F8F7F2" w:themeFill="background2" w:themeFillTint="66"/>
          </w:tcPr>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F8F7F2" w:themeFill="background2" w:themeFillTint="66"/>
          </w:tcPr>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p>
        </w:tc>
        <w:tc>
          <w:tcPr>
            <w:tcW w:w="3780" w:type="dxa"/>
            <w:tcBorders>
              <w:top w:val="single" w:sz="4" w:space="0" w:color="000000"/>
              <w:left w:val="single" w:sz="4" w:space="0" w:color="000000"/>
              <w:bottom w:val="single" w:sz="4" w:space="0" w:color="000000"/>
              <w:right w:val="single" w:sz="4" w:space="0" w:color="000000"/>
            </w:tcBorders>
            <w:shd w:val="clear" w:color="auto" w:fill="F8F7F2" w:themeFill="background2" w:themeFillTint="66"/>
          </w:tcPr>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p>
        </w:tc>
        <w:tc>
          <w:tcPr>
            <w:tcW w:w="4628" w:type="dxa"/>
            <w:tcBorders>
              <w:top w:val="single" w:sz="4" w:space="0" w:color="000000"/>
              <w:left w:val="single" w:sz="4" w:space="0" w:color="000000"/>
              <w:bottom w:val="single" w:sz="4" w:space="0" w:color="000000"/>
              <w:right w:val="single" w:sz="4" w:space="0" w:color="000000"/>
            </w:tcBorders>
            <w:shd w:val="clear" w:color="auto" w:fill="F8F7F2" w:themeFill="background2" w:themeFillTint="66"/>
          </w:tcPr>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p>
        </w:tc>
      </w:tr>
      <w:tr w:rsidR="00F24303" w:rsidRPr="0023645B" w:rsidTr="00F81BB5">
        <w:trPr>
          <w:trHeight w:val="1313"/>
        </w:trPr>
        <w:tc>
          <w:tcPr>
            <w:tcW w:w="100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Битка на Марици, битка на Косову, 1371, 1389, Турци Османл</w:t>
            </w:r>
            <w:r w:rsidRPr="0023645B">
              <w:rPr>
                <w:rFonts w:ascii="Times New Roman" w:eastAsia="Calibri" w:hAnsi="Times New Roman" w:cs="Times New Roman"/>
                <w:sz w:val="24"/>
                <w:szCs w:val="24"/>
                <w:lang w:val="sr-Cyrl-CS"/>
              </w:rPr>
              <w:lastRenderedPageBreak/>
              <w:t>ије, спахија, јаничар, данак у крви, Мрњавчевићи, кнез Лазар, деспот Стефан, деспот Ђурађ, 1459..</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lastRenderedPageBreak/>
              <w:t>Ученици слушају,записују,</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коментаришу,дискутују,</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закључују,питају,решавају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задатке,праве ленте</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времена,користе историјуску карту и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историјске изворе.</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Наставник објашњава,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пише на табли,координира,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анализира,одговара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на питања,подстиче ученике да сами дођу до закључка и да изнесу своје мишљење,припрема самосталне </w:t>
            </w:r>
            <w:r w:rsidRPr="0023645B">
              <w:rPr>
                <w:rFonts w:ascii="Times New Roman" w:eastAsia="Calibri" w:hAnsi="Times New Roman" w:cs="Times New Roman"/>
                <w:sz w:val="24"/>
                <w:szCs w:val="24"/>
                <w:lang w:val="sr-Cyrl-CS"/>
              </w:rPr>
              <w:lastRenderedPageBreak/>
              <w:t>задатке за ученике,подстиче ученике да сами истражују појаве и теме које их интересују.</w:t>
            </w:r>
          </w:p>
        </w:tc>
        <w:tc>
          <w:tcPr>
            <w:tcW w:w="18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303" w:rsidRPr="0023645B" w:rsidRDefault="00F24303" w:rsidP="0023645B">
            <w:pPr>
              <w:numPr>
                <w:ilvl w:val="0"/>
                <w:numId w:val="4"/>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lastRenderedPageBreak/>
              <w:t>Монолошка</w:t>
            </w:r>
          </w:p>
          <w:p w:rsidR="00F24303" w:rsidRPr="0023645B" w:rsidRDefault="00F24303" w:rsidP="0023645B">
            <w:pPr>
              <w:numPr>
                <w:ilvl w:val="0"/>
                <w:numId w:val="4"/>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Дијалошка</w:t>
            </w:r>
          </w:p>
          <w:p w:rsidR="00F24303" w:rsidRPr="0023645B" w:rsidRDefault="00F24303" w:rsidP="0023645B">
            <w:pPr>
              <w:numPr>
                <w:ilvl w:val="0"/>
                <w:numId w:val="4"/>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Текст-метода</w:t>
            </w:r>
          </w:p>
          <w:p w:rsidR="00F24303" w:rsidRPr="0023645B" w:rsidRDefault="00F24303" w:rsidP="0023645B">
            <w:pPr>
              <w:numPr>
                <w:ilvl w:val="0"/>
                <w:numId w:val="4"/>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Писани историјски радови</w:t>
            </w:r>
          </w:p>
          <w:p w:rsidR="00F24303" w:rsidRPr="0023645B" w:rsidRDefault="00F24303" w:rsidP="0023645B">
            <w:pPr>
              <w:tabs>
                <w:tab w:val="num" w:pos="360"/>
              </w:tabs>
              <w:spacing w:after="0" w:line="240" w:lineRule="auto"/>
              <w:ind w:left="360" w:hanging="360"/>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Илустративно-демонстративна метода</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303" w:rsidRPr="0023645B" w:rsidRDefault="00F24303" w:rsidP="0023645B">
            <w:pPr>
              <w:numPr>
                <w:ilvl w:val="0"/>
                <w:numId w:val="5"/>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Фронталан</w:t>
            </w:r>
          </w:p>
          <w:p w:rsidR="00F24303" w:rsidRPr="0023645B" w:rsidRDefault="00F24303" w:rsidP="0023645B">
            <w:pPr>
              <w:numPr>
                <w:ilvl w:val="0"/>
                <w:numId w:val="5"/>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Индивидуални</w:t>
            </w:r>
          </w:p>
          <w:p w:rsidR="00F24303" w:rsidRPr="0023645B" w:rsidRDefault="00F24303" w:rsidP="0023645B">
            <w:pPr>
              <w:numPr>
                <w:ilvl w:val="0"/>
                <w:numId w:val="5"/>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Рад у паровима</w:t>
            </w:r>
          </w:p>
          <w:p w:rsidR="00F24303" w:rsidRPr="0023645B" w:rsidRDefault="00F24303" w:rsidP="0023645B">
            <w:pPr>
              <w:numPr>
                <w:ilvl w:val="0"/>
                <w:numId w:val="5"/>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Групни </w:t>
            </w:r>
          </w:p>
          <w:p w:rsidR="00F24303" w:rsidRPr="0023645B" w:rsidRDefault="00F24303" w:rsidP="0023645B">
            <w:pPr>
              <w:tabs>
                <w:tab w:val="num" w:pos="360"/>
              </w:tabs>
              <w:spacing w:after="0" w:line="240" w:lineRule="auto"/>
              <w:ind w:left="360" w:hanging="360"/>
              <w:jc w:val="both"/>
              <w:rPr>
                <w:rFonts w:ascii="Times New Roman" w:eastAsia="Calibri" w:hAnsi="Times New Roman" w:cs="Times New Roman"/>
                <w:sz w:val="24"/>
                <w:szCs w:val="24"/>
                <w:lang w:val="sr-Cyrl-CS"/>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Стицање основних знања о турској држави и њен утицај на земље Балканског полуострва у позном средњем веку.</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 xml:space="preserve">Изучавање и разумевање политке српских држава </w:t>
            </w:r>
            <w:r w:rsidRPr="0023645B">
              <w:rPr>
                <w:rFonts w:ascii="Times New Roman" w:eastAsia="Times New Roman" w:hAnsi="Times New Roman" w:cs="Times New Roman"/>
                <w:color w:val="000000"/>
                <w:sz w:val="24"/>
                <w:szCs w:val="24"/>
                <w:lang w:val="en-US"/>
              </w:rPr>
              <w:lastRenderedPageBreak/>
              <w:t>крајем средњег века и уочавање разлога за нестанак хришћанских држава на Балкану.Упознавање са првим миграцијама српског становништва у позном средњем веку.</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lastRenderedPageBreak/>
              <w:t>Мај, јун</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303" w:rsidRPr="0023645B" w:rsidRDefault="00F24303" w:rsidP="0023645B">
            <w:pPr>
              <w:shd w:val="clear" w:color="auto" w:fill="FFFFFF"/>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Географија, </w:t>
            </w:r>
          </w:p>
          <w:p w:rsidR="00F24303" w:rsidRPr="0023645B" w:rsidRDefault="00F24303" w:rsidP="0023645B">
            <w:pPr>
              <w:shd w:val="clear" w:color="auto" w:fill="FFFFFF"/>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Веронаука</w:t>
            </w:r>
          </w:p>
          <w:p w:rsidR="00F24303" w:rsidRPr="0023645B" w:rsidRDefault="00F24303" w:rsidP="0023645B">
            <w:pPr>
              <w:shd w:val="clear" w:color="auto" w:fill="FFFFFF"/>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Српки</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sz w:val="24"/>
                <w:szCs w:val="24"/>
                <w:lang w:val="en-US"/>
              </w:rPr>
              <w:t>језик</w:t>
            </w:r>
          </w:p>
        </w:tc>
        <w:tc>
          <w:tcPr>
            <w:tcW w:w="462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p>
        </w:tc>
      </w:tr>
    </w:tbl>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b/>
          <w:sz w:val="28"/>
          <w:szCs w:val="28"/>
          <w:lang w:val="ru-RU"/>
        </w:rPr>
      </w:pPr>
      <w:r w:rsidRPr="0023645B">
        <w:rPr>
          <w:rFonts w:ascii="Times New Roman" w:eastAsia="Calibri" w:hAnsi="Times New Roman" w:cs="Times New Roman"/>
          <w:b/>
          <w:sz w:val="28"/>
          <w:szCs w:val="28"/>
          <w:lang w:val="sr-Cyrl-CS"/>
        </w:rPr>
        <w:t>НАЧИН И ПОСТУПАК ОСТВАРИВАЊА ПРОГРАМА</w:t>
      </w:r>
      <w:r w:rsidRPr="0023645B">
        <w:rPr>
          <w:rFonts w:ascii="Times New Roman" w:eastAsia="Calibri" w:hAnsi="Times New Roman" w:cs="Times New Roman"/>
          <w:b/>
          <w:sz w:val="28"/>
          <w:szCs w:val="28"/>
          <w:lang w:val="ru-RU"/>
        </w:rPr>
        <w:t>:</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Дужина и значај периода средњег века, који се изучава у средњем веку, а обухвата 1000 година људске историје, захтевају велику пажњу у избору наставних садржаја. У програму се налазе релевантни догађаји, личности и појаве за то историјско раздобље, а кључни садржаји у оквиру наставних тема дати су у заградама које се налазе иза назива наставних јединица. Оваква структура програма помаже наставнику упланирању непосредног рада са ученицима јер му олакшава одреживање обима и дубине обима појединих садржаја. Наставник има слободу дасам одреди распоред и динамику активности за сваку тему уважавајући циљеве и задатке предмета.</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 </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Наставни програм се може допунити садржајима из локалне средњовековне прошлости, чиме се код ученика постиже јаснија слика о томе шта од културне баштине њиховог краја потиче из овог периода.</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 Савлађујући наставни програм историје ученици шестог разреда, осим што стичу знања одогађајима из средњовековне прошлости, добијају и подстицаје засвој интелектуални развој. Они се кроз историју вежбају у логичком закључивању и схватању узрочно последичних веза.</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i/>
          <w:color w:val="000000"/>
          <w:sz w:val="24"/>
          <w:szCs w:val="24"/>
          <w:lang w:val="en-US"/>
        </w:rPr>
        <w:t xml:space="preserve">Историја </w:t>
      </w:r>
      <w:r w:rsidRPr="0023645B">
        <w:rPr>
          <w:rFonts w:ascii="Times New Roman" w:eastAsia="Times New Roman" w:hAnsi="Times New Roman" w:cs="Times New Roman"/>
          <w:color w:val="000000"/>
          <w:sz w:val="24"/>
          <w:szCs w:val="24"/>
          <w:lang w:val="en-US"/>
        </w:rPr>
        <w:t> је изузетно погодан наставни предмет за подстицање развоја критичког мишљења, односно за разликовање чињеница од претпоставки, података од њихове интерпретације и битног од небитног. Због тога је од великог значаја којим ће методским приступом да се обрађују наставни садржаји.</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i/>
          <w:color w:val="000000"/>
          <w:sz w:val="24"/>
          <w:szCs w:val="24"/>
          <w:lang w:val="en-US"/>
        </w:rPr>
        <w:t xml:space="preserve">Историја </w:t>
      </w:r>
      <w:r w:rsidRPr="0023645B">
        <w:rPr>
          <w:rFonts w:ascii="Times New Roman" w:eastAsia="Times New Roman" w:hAnsi="Times New Roman" w:cs="Times New Roman"/>
          <w:color w:val="000000"/>
          <w:sz w:val="24"/>
          <w:szCs w:val="24"/>
          <w:lang w:val="en-US"/>
        </w:rPr>
        <w:t xml:space="preserve">као наративни предмет, у коме су усмено излагање, опис, разговор, објашњења, тумачења, аргументовање наставника и ученика главна активност, пружа велике могућности за подстицање ученичке радозналости која је у основи сваког сазнања. </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Наставни садржаји треба дабуду представљени као „прича” богата информацијама и детаљима, не зато да би оптеретили памћење ученика, већ да би им историјски догађаји, појаве и процеси били описани јасно, детаљно, живо и динамично. Настава не би смела бити статистичка збирка података и извештај о томе шта се некада збило, већ треба да помогне у стварању што јасније слике код ученика не само о томе шта се тада десило, већ и зашто се то десило.</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 Посебно место у настави историје</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lastRenderedPageBreak/>
        <w:t>имају питања, како она која постављанаставник ученицима, тако и она која долазе од ученика, подстакнута „причом” коју су чули током наставе или ван ње. Питања наставника немају функцију само у фази утврђивања и систематизације градива, већ и у самој обради наставних садржаја.</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 </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 xml:space="preserve"> Добро постављена питања, као позив на размишљање и вођени процес трагања за одговором, обезбеђују разумевање, а самим тим и успешно памћење. У зависности од тога шта наставник жели да постигне, питања могу имати различите функције, као што су: фокусирање пажње на неки садржај или аспект, подстицање поређења, трагање за појашњењем, процена могућих последица... </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 xml:space="preserve">Да би схватио догађаје који су се збили у прошлости, ученик мора да их оживи у свом уму, у чему велику помоћ пружа употреба различитих историјских текстова, карата и других извора историјских података (документарни и играни видео и дигитални материјали, музејски експонати,илустрације, као и обиласци </w:t>
      </w:r>
      <w:r w:rsidRPr="0023645B">
        <w:rPr>
          <w:rFonts w:ascii="Times New Roman" w:eastAsia="Times New Roman" w:hAnsi="Times New Roman" w:cs="Times New Roman"/>
          <w:color w:val="000000"/>
          <w:spacing w:val="-15"/>
          <w:sz w:val="24"/>
          <w:szCs w:val="24"/>
          <w:lang w:val="en-US"/>
        </w:rPr>
        <w:t>културно</w:t>
      </w:r>
      <w:r w:rsidRPr="0023645B">
        <w:rPr>
          <w:rFonts w:ascii="Times New Roman" w:eastAsia="Times New Roman" w:hAnsi="Times New Roman" w:cs="Times New Roman"/>
          <w:color w:val="000000"/>
          <w:sz w:val="24"/>
          <w:szCs w:val="24"/>
          <w:lang w:val="en-US"/>
        </w:rPr>
        <w:t xml:space="preserve">-историјских споменика). Историјске карте су одличан спољни „ослонац” за мисао која није још у стању да се одвоји од конретног </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нивоа, што је карактеристично за ученике шестог разреда. Оне омогућавају ученицима не само да на очигледан и сликовит начин доживе простор на коме се неки од догађаја одвијао, већ им и помажу да прате промене на одређеном простору кроз време. Настава историје има утицаја и на развијање језичке и говорне културе јер историјски садржаји богате језички фонд ученика. Наравно, потребно је да се све речи и појмови који су непознати или недовољно добро познати ученицима прецизно.</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Постоји природна веза историје са другим обавезним и изборнимнаставним предметима (географија,српски језик, ликовна култура, народна традиција,веронаука,грађанско васпитање.. и зато је пожељна сарадња између предметних наставника, која се може остваривати на различите начин.</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5"/>
        <w:gridCol w:w="3305"/>
        <w:gridCol w:w="3306"/>
        <w:gridCol w:w="5501"/>
      </w:tblGrid>
      <w:tr w:rsidR="00F24303" w:rsidRPr="0023645B" w:rsidTr="00F81BB5">
        <w:tc>
          <w:tcPr>
            <w:tcW w:w="3305" w:type="dxa"/>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Садржаји програма</w:t>
            </w:r>
          </w:p>
        </w:tc>
        <w:tc>
          <w:tcPr>
            <w:tcW w:w="3305" w:type="dxa"/>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Основни ниво</w:t>
            </w:r>
          </w:p>
        </w:tc>
        <w:tc>
          <w:tcPr>
            <w:tcW w:w="3306" w:type="dxa"/>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 xml:space="preserve">Средњи ниво </w:t>
            </w:r>
          </w:p>
        </w:tc>
        <w:tc>
          <w:tcPr>
            <w:tcW w:w="5501" w:type="dxa"/>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Напредни ниво</w:t>
            </w:r>
          </w:p>
        </w:tc>
      </w:tr>
      <w:tr w:rsidR="00F24303" w:rsidRPr="0023645B" w:rsidTr="00F81BB5">
        <w:trPr>
          <w:trHeight w:val="2339"/>
        </w:trPr>
        <w:tc>
          <w:tcPr>
            <w:tcW w:w="3305" w:type="dxa"/>
            <w:shd w:val="clear" w:color="auto" w:fill="FFFFFF" w:themeFill="background1"/>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1.Основне одлике средњег века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2.Стварање средњевековне Европе</w:t>
            </w:r>
          </w:p>
        </w:tc>
        <w:tc>
          <w:tcPr>
            <w:tcW w:w="3305" w:type="dxa"/>
            <w:shd w:val="clear" w:color="auto" w:fill="FFFFFF" w:themeFill="background1"/>
          </w:tcPr>
          <w:p w:rsidR="00F24303" w:rsidRPr="0023645B" w:rsidRDefault="00F24303" w:rsidP="0023645B">
            <w:pPr>
              <w:shd w:val="clear" w:color="auto" w:fill="FFFFFF"/>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ИС. 1.1.1- именује и разликује основне временске одреднице.</w:t>
            </w:r>
          </w:p>
          <w:p w:rsidR="00F24303" w:rsidRPr="0023645B" w:rsidRDefault="00F24303" w:rsidP="0023645B">
            <w:pPr>
              <w:shd w:val="clear" w:color="auto" w:fill="FFFFFF"/>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ИС.1.1.2.именује историјске периоде и зна редослед историјских периода.    </w:t>
            </w:r>
          </w:p>
          <w:p w:rsidR="00F24303" w:rsidRPr="0023645B" w:rsidRDefault="00F24303" w:rsidP="0023645B">
            <w:pPr>
              <w:shd w:val="clear" w:color="auto" w:fill="FFFFFF"/>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ИС.1.1.3-зна поделу на праисторију и историју.   </w:t>
            </w:r>
          </w:p>
          <w:p w:rsidR="00F24303" w:rsidRPr="0023645B" w:rsidRDefault="00F24303" w:rsidP="0023645B">
            <w:pPr>
              <w:shd w:val="clear" w:color="auto" w:fill="FFFFFF"/>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ИС.1.1.4-уме да одреди којем веку припадају важне године из прошлости.               </w:t>
            </w:r>
          </w:p>
          <w:p w:rsidR="00F24303" w:rsidRPr="0023645B" w:rsidRDefault="00F24303" w:rsidP="0023645B">
            <w:pPr>
              <w:shd w:val="clear" w:color="auto" w:fill="FFFFFF"/>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ИС.1.1.5-уме да одреди којем историјском периоду припадају важне  године из </w:t>
            </w:r>
            <w:r w:rsidRPr="0023645B">
              <w:rPr>
                <w:rFonts w:ascii="Times New Roman" w:eastAsia="Calibri" w:hAnsi="Times New Roman" w:cs="Times New Roman"/>
                <w:sz w:val="24"/>
                <w:szCs w:val="24"/>
                <w:lang w:val="en-US"/>
              </w:rPr>
              <w:lastRenderedPageBreak/>
              <w:t xml:space="preserve">прошлости.     </w:t>
            </w:r>
          </w:p>
          <w:p w:rsidR="00F24303" w:rsidRPr="0023645B" w:rsidRDefault="00F24303" w:rsidP="0023645B">
            <w:pPr>
              <w:shd w:val="clear" w:color="auto" w:fill="FFFFFF"/>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ИС.1.2.1-препознаје на основу карактеристичних историјских извора(сликовних, текстуалних, материјалних) о којој историјској појави, догађају и личности је реч.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w:t>
            </w:r>
          </w:p>
          <w:p w:rsidR="00F24303" w:rsidRPr="0023645B" w:rsidRDefault="00F24303" w:rsidP="0023645B">
            <w:pPr>
              <w:spacing w:after="0" w:line="240" w:lineRule="auto"/>
              <w:ind w:left="720"/>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w:t>
            </w:r>
          </w:p>
          <w:p w:rsidR="00F24303" w:rsidRPr="0023645B" w:rsidRDefault="00F24303" w:rsidP="0023645B">
            <w:pPr>
              <w:spacing w:after="0" w:line="240" w:lineRule="auto"/>
              <w:ind w:left="720"/>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w:t>
            </w:r>
          </w:p>
          <w:p w:rsidR="00F24303" w:rsidRPr="0023645B" w:rsidRDefault="00F24303" w:rsidP="0023645B">
            <w:pPr>
              <w:spacing w:after="0" w:line="240" w:lineRule="auto"/>
              <w:ind w:left="720"/>
              <w:contextualSpacing/>
              <w:jc w:val="both"/>
              <w:rPr>
                <w:rFonts w:ascii="Times New Roman" w:eastAsia="Calibri" w:hAnsi="Times New Roman" w:cs="Times New Roman"/>
                <w:sz w:val="24"/>
                <w:szCs w:val="24"/>
                <w:lang w:val="en-US"/>
              </w:rPr>
            </w:pPr>
          </w:p>
          <w:p w:rsidR="00F24303" w:rsidRPr="0023645B" w:rsidRDefault="00F24303" w:rsidP="0023645B">
            <w:pPr>
              <w:spacing w:after="0" w:line="240" w:lineRule="auto"/>
              <w:ind w:left="720"/>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w:t>
            </w:r>
          </w:p>
          <w:p w:rsidR="00F24303" w:rsidRPr="0023645B" w:rsidRDefault="00F24303" w:rsidP="0023645B">
            <w:pPr>
              <w:spacing w:after="0" w:line="240" w:lineRule="auto"/>
              <w:ind w:left="720"/>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br/>
              <w:t>ИС.1.1.6. препознаје значење основних појмова из историје цивилизације</w:t>
            </w:r>
            <w:r w:rsidRPr="0023645B">
              <w:rPr>
                <w:rFonts w:ascii="Times New Roman" w:eastAsia="Calibri" w:hAnsi="Times New Roman" w:cs="Times New Roman"/>
                <w:sz w:val="24"/>
                <w:szCs w:val="24"/>
                <w:lang w:val="en-US"/>
              </w:rPr>
              <w:br/>
            </w:r>
            <w:hyperlink r:id="rId7" w:history="1">
              <w:r w:rsidRPr="0023645B">
                <w:rPr>
                  <w:rFonts w:ascii="Times New Roman" w:eastAsia="Calibri" w:hAnsi="Times New Roman" w:cs="Times New Roman"/>
                  <w:sz w:val="24"/>
                  <w:szCs w:val="24"/>
                  <w:u w:val="single"/>
                  <w:lang w:val="en-US"/>
                </w:rPr>
                <w:t>ИС.1.1.8. именује најважније појаве из опште историје</w:t>
              </w:r>
            </w:hyperlink>
            <w:r w:rsidRPr="0023645B">
              <w:rPr>
                <w:rFonts w:ascii="Times New Roman" w:eastAsia="Calibri" w:hAnsi="Times New Roman" w:cs="Times New Roman"/>
                <w:sz w:val="24"/>
                <w:szCs w:val="24"/>
                <w:lang w:val="en-US"/>
              </w:rPr>
              <w:br/>
            </w:r>
            <w:hyperlink r:id="rId8" w:history="1">
              <w:r w:rsidRPr="0023645B">
                <w:rPr>
                  <w:rFonts w:ascii="Times New Roman" w:eastAsia="Calibri" w:hAnsi="Times New Roman" w:cs="Times New Roman"/>
                  <w:sz w:val="24"/>
                  <w:szCs w:val="24"/>
                  <w:u w:val="single"/>
                  <w:lang w:val="en-US"/>
                </w:rPr>
                <w:t>ИС.1.1.9. зна на којем простору су се одиграле најважније појаве и догађаји из националне и опште историје</w:t>
              </w:r>
            </w:hyperlink>
            <w:r w:rsidRPr="0023645B">
              <w:rPr>
                <w:rFonts w:ascii="Times New Roman" w:eastAsia="Calibri" w:hAnsi="Times New Roman" w:cs="Times New Roman"/>
                <w:sz w:val="24"/>
                <w:szCs w:val="24"/>
                <w:lang w:val="en-US"/>
              </w:rPr>
              <w:br/>
              <w:t>ИС 1.1.10. уме да наведе узроке и последице најважнијих појава из прошлости</w:t>
            </w:r>
            <w:r w:rsidRPr="0023645B">
              <w:rPr>
                <w:rFonts w:ascii="Times New Roman" w:eastAsia="Calibri" w:hAnsi="Times New Roman" w:cs="Times New Roman"/>
                <w:sz w:val="24"/>
                <w:szCs w:val="24"/>
                <w:lang w:val="en-US"/>
              </w:rPr>
              <w:br/>
            </w:r>
            <w:hyperlink r:id="rId9" w:history="1">
              <w:r w:rsidRPr="0023645B">
                <w:rPr>
                  <w:rFonts w:ascii="Times New Roman" w:eastAsia="Calibri" w:hAnsi="Times New Roman" w:cs="Times New Roman"/>
                  <w:sz w:val="24"/>
                  <w:szCs w:val="24"/>
                  <w:u w:val="single"/>
                  <w:lang w:val="en-US"/>
                </w:rPr>
                <w:t>ИС.1.2.2. препознаје разлику између текстуалног историјског извора и других текстова познатих ученику, који говоре о истим историјским појавама</w:t>
              </w:r>
            </w:hyperlink>
            <w:r w:rsidRPr="0023645B">
              <w:rPr>
                <w:rFonts w:ascii="Times New Roman" w:eastAsia="Calibri" w:hAnsi="Times New Roman" w:cs="Times New Roman"/>
                <w:sz w:val="24"/>
                <w:szCs w:val="24"/>
                <w:lang w:val="en-US"/>
              </w:rPr>
              <w:br/>
            </w:r>
            <w:hyperlink r:id="rId10" w:history="1">
              <w:r w:rsidRPr="0023645B">
                <w:rPr>
                  <w:rFonts w:ascii="Times New Roman" w:eastAsia="Calibri" w:hAnsi="Times New Roman" w:cs="Times New Roman"/>
                  <w:sz w:val="24"/>
                  <w:szCs w:val="24"/>
                  <w:u w:val="single"/>
                  <w:lang w:val="en-US"/>
                </w:rPr>
                <w:t xml:space="preserve">ИС.1.2.4. уме да прочита једноставне и карактеристичне историјске </w:t>
              </w:r>
              <w:r w:rsidRPr="0023645B">
                <w:rPr>
                  <w:rFonts w:ascii="Times New Roman" w:eastAsia="Calibri" w:hAnsi="Times New Roman" w:cs="Times New Roman"/>
                  <w:sz w:val="24"/>
                  <w:szCs w:val="24"/>
                  <w:u w:val="single"/>
                  <w:lang w:val="en-US"/>
                </w:rPr>
                <w:lastRenderedPageBreak/>
                <w:t>информације дате у форми историјске карте у којој је наведена легенда</w:t>
              </w:r>
            </w:hyperlink>
            <w:r w:rsidRPr="0023645B">
              <w:rPr>
                <w:rFonts w:ascii="Times New Roman" w:eastAsia="Calibri" w:hAnsi="Times New Roman" w:cs="Times New Roman"/>
                <w:sz w:val="24"/>
                <w:szCs w:val="24"/>
                <w:lang w:val="en-US"/>
              </w:rPr>
              <w:br/>
            </w:r>
            <w:hyperlink r:id="rId11" w:history="1">
              <w:r w:rsidRPr="0023645B">
                <w:rPr>
                  <w:rFonts w:ascii="Times New Roman" w:eastAsia="Calibri" w:hAnsi="Times New Roman" w:cs="Times New Roman"/>
                  <w:sz w:val="24"/>
                  <w:szCs w:val="24"/>
                  <w:u w:val="single"/>
                  <w:lang w:val="en-US"/>
                </w:rPr>
                <w:t>ИС.1.2.5. уме да прочита једноставне и карактеристичне историјске информације дате у форми табеле</w:t>
              </w:r>
            </w:hyperlink>
            <w:r w:rsidRPr="0023645B">
              <w:rPr>
                <w:rFonts w:ascii="Times New Roman" w:eastAsia="Calibri" w:hAnsi="Times New Roman" w:cs="Times New Roman"/>
                <w:sz w:val="24"/>
                <w:szCs w:val="24"/>
                <w:lang w:val="en-US"/>
              </w:rPr>
              <w:br/>
            </w:r>
            <w:hyperlink r:id="rId12" w:history="1">
              <w:r w:rsidRPr="0023645B">
                <w:rPr>
                  <w:rFonts w:ascii="Times New Roman" w:eastAsia="Calibri" w:hAnsi="Times New Roman" w:cs="Times New Roman"/>
                  <w:sz w:val="24"/>
                  <w:szCs w:val="24"/>
                  <w:u w:val="single"/>
                  <w:lang w:val="en-US"/>
                </w:rPr>
                <w:t>ИС.1.2.6. уме да прочита једноставне и карактеристичне историјске информације дате у форми графикона</w:t>
              </w:r>
            </w:hyperlink>
            <w:r w:rsidRPr="0023645B">
              <w:rPr>
                <w:rFonts w:ascii="Times New Roman" w:eastAsia="Calibri" w:hAnsi="Times New Roman" w:cs="Times New Roman"/>
                <w:sz w:val="24"/>
                <w:szCs w:val="24"/>
                <w:lang w:val="en-US"/>
              </w:rPr>
              <w:br/>
            </w:r>
            <w:hyperlink r:id="rId13" w:history="1">
              <w:r w:rsidRPr="0023645B">
                <w:rPr>
                  <w:rFonts w:ascii="Times New Roman" w:eastAsia="Calibri" w:hAnsi="Times New Roman" w:cs="Times New Roman"/>
                  <w:sz w:val="24"/>
                  <w:szCs w:val="24"/>
                  <w:u w:val="single"/>
                  <w:lang w:val="en-US"/>
                </w:rPr>
                <w:t>ИС.1.2.7. зна да исте историјске појаве могу различито да се тумаче</w:t>
              </w:r>
            </w:hyperlink>
            <w:r w:rsidRPr="0023645B">
              <w:rPr>
                <w:rFonts w:ascii="Times New Roman" w:eastAsia="Calibri" w:hAnsi="Times New Roman" w:cs="Times New Roman"/>
                <w:sz w:val="24"/>
                <w:szCs w:val="24"/>
                <w:lang w:val="en-US"/>
              </w:rPr>
              <w:br/>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w:t>
            </w:r>
          </w:p>
        </w:tc>
        <w:tc>
          <w:tcPr>
            <w:tcW w:w="3306" w:type="dxa"/>
            <w:shd w:val="clear" w:color="auto" w:fill="FFFFFF" w:themeFill="background1"/>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lastRenderedPageBreak/>
              <w:t>ИС.2.1.1-уме да повеже личност и историјски феномен са одговарајућом временском одредницом и историјским периодом.</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746723" w:rsidP="0023645B">
            <w:pPr>
              <w:spacing w:after="0" w:line="240" w:lineRule="auto"/>
              <w:jc w:val="both"/>
              <w:rPr>
                <w:rFonts w:ascii="Times New Roman" w:eastAsia="Calibri" w:hAnsi="Times New Roman" w:cs="Times New Roman"/>
                <w:sz w:val="24"/>
                <w:szCs w:val="24"/>
                <w:lang w:val="en-US"/>
              </w:rPr>
            </w:pPr>
            <w:hyperlink r:id="rId14" w:history="1">
              <w:r w:rsidR="00F24303" w:rsidRPr="0023645B">
                <w:rPr>
                  <w:rFonts w:ascii="Times New Roman" w:eastAsia="Calibri" w:hAnsi="Times New Roman" w:cs="Times New Roman"/>
                  <w:color w:val="0000FF"/>
                  <w:sz w:val="24"/>
                  <w:szCs w:val="24"/>
                  <w:u w:val="single"/>
                  <w:shd w:val="clear" w:color="auto" w:fill="FFFFFF"/>
                  <w:lang w:val="en-US"/>
                </w:rPr>
                <w:t>ИС.2.1.3. препознаје да постоји повезаност регионалне и светске историје</w:t>
              </w:r>
            </w:hyperlink>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746723" w:rsidP="0023645B">
            <w:pPr>
              <w:spacing w:after="0" w:line="240" w:lineRule="auto"/>
              <w:jc w:val="both"/>
              <w:rPr>
                <w:rFonts w:ascii="Times New Roman" w:eastAsia="Calibri" w:hAnsi="Times New Roman" w:cs="Times New Roman"/>
                <w:sz w:val="24"/>
                <w:szCs w:val="24"/>
                <w:lang w:val="en-US"/>
              </w:rPr>
            </w:pPr>
            <w:hyperlink r:id="rId15" w:history="1">
              <w:r w:rsidR="00F24303" w:rsidRPr="0023645B">
                <w:rPr>
                  <w:rFonts w:ascii="Times New Roman" w:eastAsia="Calibri" w:hAnsi="Times New Roman" w:cs="Times New Roman"/>
                  <w:color w:val="0000FF"/>
                  <w:sz w:val="24"/>
                  <w:szCs w:val="24"/>
                  <w:u w:val="single"/>
                  <w:shd w:val="clear" w:color="auto" w:fill="FFFFFF"/>
                  <w:lang w:val="en-US"/>
                </w:rPr>
                <w:t>ИС.2.1.6. зна и разуме узроке и последице важних историјских прекретница из опште историје</w:t>
              </w:r>
            </w:hyperlink>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746723" w:rsidP="0023645B">
            <w:pPr>
              <w:spacing w:after="0" w:line="240" w:lineRule="auto"/>
              <w:jc w:val="both"/>
              <w:rPr>
                <w:rFonts w:ascii="Times New Roman" w:eastAsia="Calibri" w:hAnsi="Times New Roman" w:cs="Times New Roman"/>
                <w:sz w:val="24"/>
                <w:szCs w:val="24"/>
                <w:lang w:val="en-US"/>
              </w:rPr>
            </w:pPr>
            <w:hyperlink r:id="rId16" w:history="1">
              <w:r w:rsidR="00F24303" w:rsidRPr="0023645B">
                <w:rPr>
                  <w:rFonts w:ascii="Times New Roman" w:eastAsia="Calibri" w:hAnsi="Times New Roman" w:cs="Times New Roman"/>
                  <w:color w:val="0000FF"/>
                  <w:sz w:val="24"/>
                  <w:szCs w:val="24"/>
                  <w:u w:val="single"/>
                  <w:shd w:val="clear" w:color="auto" w:fill="FFFFFF"/>
                  <w:lang w:val="en-US"/>
                </w:rPr>
                <w:t>ИС.2.2.1. уме да закључи о којем догађају, феномену и личности је реч на основу садржаја карактеристичних писаних историјских извора</w:t>
              </w:r>
            </w:hyperlink>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br/>
            </w:r>
            <w:hyperlink r:id="rId17" w:history="1">
              <w:r w:rsidRPr="0023645B">
                <w:rPr>
                  <w:rFonts w:ascii="Times New Roman" w:eastAsia="Calibri" w:hAnsi="Times New Roman" w:cs="Times New Roman"/>
                  <w:color w:val="0000FF"/>
                  <w:sz w:val="24"/>
                  <w:szCs w:val="24"/>
                  <w:u w:val="single"/>
                  <w:shd w:val="clear" w:color="auto" w:fill="FFFFFF"/>
                  <w:lang w:val="en-US"/>
                </w:rPr>
                <w:t xml:space="preserve">ИС.2.2.3. уме да одреди из које епохе или са ког </w:t>
              </w:r>
              <w:r w:rsidRPr="0023645B">
                <w:rPr>
                  <w:rFonts w:ascii="Times New Roman" w:eastAsia="Calibri" w:hAnsi="Times New Roman" w:cs="Times New Roman"/>
                  <w:color w:val="0000FF"/>
                  <w:sz w:val="24"/>
                  <w:szCs w:val="24"/>
                  <w:u w:val="single"/>
                  <w:shd w:val="clear" w:color="auto" w:fill="FFFFFF"/>
                  <w:lang w:val="en-US"/>
                </w:rPr>
                <w:lastRenderedPageBreak/>
                <w:t>географског простора потиче историјски извор када је текст извора непознат ученику, али су у њему наведене експлицитне информације о особинама епохе или географског простора</w:t>
              </w:r>
            </w:hyperlink>
          </w:p>
        </w:tc>
        <w:tc>
          <w:tcPr>
            <w:tcW w:w="5501" w:type="dxa"/>
            <w:shd w:val="clear" w:color="auto" w:fill="FFFFFF" w:themeFill="background1"/>
          </w:tcPr>
          <w:p w:rsidR="00F24303" w:rsidRPr="0023645B" w:rsidRDefault="00746723" w:rsidP="0023645B">
            <w:pPr>
              <w:spacing w:after="0" w:line="240" w:lineRule="auto"/>
              <w:jc w:val="both"/>
              <w:rPr>
                <w:rFonts w:ascii="Times New Roman" w:eastAsia="Calibri" w:hAnsi="Times New Roman" w:cs="Times New Roman"/>
                <w:sz w:val="24"/>
                <w:szCs w:val="24"/>
                <w:lang w:val="en-US"/>
              </w:rPr>
            </w:pPr>
            <w:hyperlink r:id="rId18" w:history="1">
              <w:r w:rsidR="00F24303" w:rsidRPr="0023645B">
                <w:rPr>
                  <w:rFonts w:ascii="Times New Roman" w:eastAsia="Calibri" w:hAnsi="Times New Roman" w:cs="Times New Roman"/>
                  <w:color w:val="000000"/>
                  <w:sz w:val="24"/>
                  <w:szCs w:val="24"/>
                  <w:u w:val="single"/>
                  <w:shd w:val="clear" w:color="auto" w:fill="FFFFFF"/>
                  <w:lang w:val="en-US"/>
                </w:rPr>
                <w:t>ИС.3.1.2. уме да објасни специфичности важних историјских појмова и да их примени у одговарајућем историјском контексту</w:t>
              </w:r>
            </w:hyperlink>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746723" w:rsidP="0023645B">
            <w:pPr>
              <w:spacing w:after="0" w:line="240" w:lineRule="auto"/>
              <w:jc w:val="both"/>
              <w:rPr>
                <w:rFonts w:ascii="Times New Roman" w:eastAsia="Calibri" w:hAnsi="Times New Roman" w:cs="Times New Roman"/>
                <w:sz w:val="24"/>
                <w:szCs w:val="24"/>
                <w:lang w:val="en-US"/>
              </w:rPr>
            </w:pPr>
            <w:hyperlink r:id="rId19" w:history="1">
              <w:r w:rsidR="00F24303" w:rsidRPr="0023645B">
                <w:rPr>
                  <w:rFonts w:ascii="Times New Roman" w:eastAsia="Calibri" w:hAnsi="Times New Roman" w:cs="Times New Roman"/>
                  <w:color w:val="000000"/>
                  <w:sz w:val="24"/>
                  <w:szCs w:val="24"/>
                  <w:u w:val="single"/>
                  <w:shd w:val="clear" w:color="auto" w:fill="FFFFFF"/>
                  <w:lang w:val="en-US"/>
                </w:rPr>
                <w:t>ИС.3.2.1. уме да изврши селекцију историјских извора</w:t>
              </w:r>
            </w:hyperlink>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746723" w:rsidP="0023645B">
            <w:pPr>
              <w:spacing w:after="0" w:line="240" w:lineRule="auto"/>
              <w:jc w:val="both"/>
              <w:rPr>
                <w:rFonts w:ascii="Times New Roman" w:eastAsia="Calibri" w:hAnsi="Times New Roman" w:cs="Times New Roman"/>
                <w:sz w:val="24"/>
                <w:szCs w:val="24"/>
                <w:lang w:val="en-US"/>
              </w:rPr>
            </w:pPr>
            <w:hyperlink r:id="rId20" w:history="1">
              <w:r w:rsidR="00F24303" w:rsidRPr="0023645B">
                <w:rPr>
                  <w:rFonts w:ascii="Times New Roman" w:eastAsia="Calibri" w:hAnsi="Times New Roman" w:cs="Times New Roman"/>
                  <w:color w:val="000000"/>
                  <w:sz w:val="24"/>
                  <w:szCs w:val="24"/>
                  <w:u w:val="single"/>
                  <w:shd w:val="clear" w:color="auto" w:fill="FFFFFF"/>
                  <w:lang w:val="en-US"/>
                </w:rPr>
                <w:t>ИС.3.2.2. уме да анализира и процени релевантност историјског извора</w:t>
              </w:r>
            </w:hyperlink>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746723" w:rsidP="0023645B">
            <w:pPr>
              <w:spacing w:after="0" w:line="240" w:lineRule="auto"/>
              <w:jc w:val="both"/>
              <w:rPr>
                <w:rFonts w:ascii="Times New Roman" w:eastAsia="Calibri" w:hAnsi="Times New Roman" w:cs="Times New Roman"/>
                <w:sz w:val="24"/>
                <w:szCs w:val="24"/>
                <w:lang w:val="en-US"/>
              </w:rPr>
            </w:pPr>
            <w:hyperlink r:id="rId21" w:history="1">
              <w:r w:rsidR="00F24303" w:rsidRPr="0023645B">
                <w:rPr>
                  <w:rFonts w:ascii="Times New Roman" w:eastAsia="Calibri" w:hAnsi="Times New Roman" w:cs="Times New Roman"/>
                  <w:sz w:val="24"/>
                  <w:szCs w:val="24"/>
                  <w:u w:val="single"/>
                  <w:shd w:val="clear" w:color="auto" w:fill="FFFFFF"/>
                  <w:lang w:val="en-US"/>
                </w:rPr>
                <w:t>ИС.3.1.1. уме да примени знање из историјске хронологије (уме прецизно да одреди којој деценији и веку, историјском периоду припада одређена година, личност и историјски феномен)</w:t>
              </w:r>
            </w:hyperlink>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746723" w:rsidP="0023645B">
            <w:pPr>
              <w:spacing w:after="0" w:line="240" w:lineRule="auto"/>
              <w:jc w:val="both"/>
              <w:rPr>
                <w:rFonts w:ascii="Times New Roman" w:eastAsia="Calibri" w:hAnsi="Times New Roman" w:cs="Times New Roman"/>
                <w:sz w:val="24"/>
                <w:szCs w:val="24"/>
                <w:lang w:val="en-US"/>
              </w:rPr>
            </w:pPr>
            <w:hyperlink r:id="rId22" w:history="1">
              <w:r w:rsidR="00F24303" w:rsidRPr="0023645B">
                <w:rPr>
                  <w:rFonts w:ascii="Times New Roman" w:eastAsia="Calibri" w:hAnsi="Times New Roman" w:cs="Times New Roman"/>
                  <w:sz w:val="24"/>
                  <w:szCs w:val="24"/>
                  <w:u w:val="single"/>
                  <w:shd w:val="clear" w:color="auto" w:fill="FFFFFF"/>
                  <w:lang w:val="en-US"/>
                </w:rPr>
                <w:t>ИС.3.1.6. уме да закључи зашто је дошло до одређених историјских догађаја и које су последице важних историјских дешавања</w:t>
              </w:r>
            </w:hyperlink>
          </w:p>
          <w:p w:rsidR="00F24303" w:rsidRPr="0023645B" w:rsidRDefault="00746723" w:rsidP="0023645B">
            <w:pPr>
              <w:spacing w:after="0" w:line="240" w:lineRule="auto"/>
              <w:jc w:val="both"/>
              <w:rPr>
                <w:rFonts w:ascii="Times New Roman" w:eastAsia="Calibri" w:hAnsi="Times New Roman" w:cs="Times New Roman"/>
                <w:sz w:val="24"/>
                <w:szCs w:val="24"/>
                <w:lang w:val="en-US"/>
              </w:rPr>
            </w:pPr>
            <w:hyperlink r:id="rId23" w:history="1">
              <w:r w:rsidR="00F24303" w:rsidRPr="0023645B">
                <w:rPr>
                  <w:rFonts w:ascii="Times New Roman" w:eastAsia="Calibri" w:hAnsi="Times New Roman" w:cs="Times New Roman"/>
                  <w:sz w:val="24"/>
                  <w:szCs w:val="24"/>
                  <w:u w:val="single"/>
                  <w:shd w:val="clear" w:color="auto" w:fill="FFFFFF"/>
                  <w:lang w:val="en-US"/>
                </w:rPr>
                <w:t>ИС.3.2.3. уме да анализира и процени ближе хронолошко порекло извора</w:t>
              </w:r>
            </w:hyperlink>
            <w:r w:rsidR="00F24303" w:rsidRPr="0023645B">
              <w:rPr>
                <w:rFonts w:ascii="Times New Roman" w:eastAsia="Calibri" w:hAnsi="Times New Roman" w:cs="Times New Roman"/>
                <w:sz w:val="24"/>
                <w:szCs w:val="24"/>
                <w:lang w:val="en-US"/>
              </w:rPr>
              <w:br/>
            </w:r>
            <w:hyperlink r:id="rId24" w:history="1">
              <w:r w:rsidR="00F24303" w:rsidRPr="0023645B">
                <w:rPr>
                  <w:rFonts w:ascii="Times New Roman" w:eastAsia="Calibri" w:hAnsi="Times New Roman" w:cs="Times New Roman"/>
                  <w:sz w:val="24"/>
                  <w:szCs w:val="24"/>
                  <w:u w:val="single"/>
                  <w:shd w:val="clear" w:color="auto" w:fill="FFFFFF"/>
                  <w:lang w:val="en-US"/>
                </w:rPr>
                <w:t>ИС.3.2.4. уме да одреди на основу анализе историјског извора контекст у којем је настао извор и контекст о којем говори извор (идеолошки, културолошки, социјални, политички, географски контекст извора)</w:t>
              </w:r>
            </w:hyperlink>
            <w:r w:rsidR="00F24303" w:rsidRPr="0023645B">
              <w:rPr>
                <w:rFonts w:ascii="Times New Roman" w:eastAsia="Calibri" w:hAnsi="Times New Roman" w:cs="Times New Roman"/>
                <w:sz w:val="24"/>
                <w:szCs w:val="24"/>
                <w:lang w:val="en-US"/>
              </w:rPr>
              <w:br/>
            </w:r>
            <w:hyperlink r:id="rId25" w:history="1">
              <w:r w:rsidR="00F24303" w:rsidRPr="0023645B">
                <w:rPr>
                  <w:rFonts w:ascii="Times New Roman" w:eastAsia="Calibri" w:hAnsi="Times New Roman" w:cs="Times New Roman"/>
                  <w:sz w:val="24"/>
                  <w:szCs w:val="24"/>
                  <w:u w:val="single"/>
                  <w:shd w:val="clear" w:color="auto" w:fill="FFFFFF"/>
                  <w:lang w:val="en-US"/>
                </w:rPr>
                <w:t>ИС.3.2.5. уме да прочита историјске информације у различитим симболичким модалитетима и повеже их са претходним историјским знањем (закључује на основу историјске карте без понуђене легенде, упоређује два графикона и закључује о појави)</w:t>
              </w:r>
            </w:hyperlink>
          </w:p>
        </w:tc>
      </w:tr>
      <w:tr w:rsidR="00F24303" w:rsidRPr="0023645B" w:rsidTr="00F81BB5">
        <w:tc>
          <w:tcPr>
            <w:tcW w:w="3305" w:type="dxa"/>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lastRenderedPageBreak/>
              <w:t>3. Досељавање Словена на Балкан</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3305" w:type="dxa"/>
          </w:tcPr>
          <w:p w:rsidR="00F24303" w:rsidRPr="0023645B" w:rsidRDefault="00746723" w:rsidP="0023645B">
            <w:pPr>
              <w:spacing w:after="0" w:line="240" w:lineRule="auto"/>
              <w:jc w:val="both"/>
              <w:rPr>
                <w:rFonts w:ascii="Times New Roman" w:eastAsia="Calibri" w:hAnsi="Times New Roman" w:cs="Times New Roman"/>
                <w:sz w:val="24"/>
                <w:szCs w:val="24"/>
                <w:lang w:val="en-US"/>
              </w:rPr>
            </w:pPr>
            <w:hyperlink r:id="rId26" w:history="1">
              <w:r w:rsidR="00F24303" w:rsidRPr="0023645B">
                <w:rPr>
                  <w:rFonts w:ascii="Times New Roman" w:eastAsia="Calibri" w:hAnsi="Times New Roman" w:cs="Times New Roman"/>
                  <w:sz w:val="24"/>
                  <w:szCs w:val="24"/>
                  <w:u w:val="single"/>
                  <w:shd w:val="clear" w:color="auto" w:fill="FFFFFF"/>
                  <w:lang w:val="en-US"/>
                </w:rPr>
                <w:t>ИС.1.1.7. именује најважније појаве из националне историје</w:t>
              </w:r>
            </w:hyperlink>
            <w:r w:rsidR="00F24303" w:rsidRPr="0023645B">
              <w:rPr>
                <w:rFonts w:ascii="Times New Roman" w:eastAsia="Calibri" w:hAnsi="Times New Roman" w:cs="Times New Roman"/>
                <w:sz w:val="24"/>
                <w:szCs w:val="24"/>
                <w:lang w:val="en-US"/>
              </w:rPr>
              <w:br/>
            </w:r>
            <w:r w:rsidR="00F24303" w:rsidRPr="0023645B">
              <w:rPr>
                <w:rFonts w:ascii="Times New Roman" w:eastAsia="Calibri" w:hAnsi="Times New Roman" w:cs="Times New Roman"/>
                <w:sz w:val="24"/>
                <w:szCs w:val="24"/>
                <w:lang w:val="en-US"/>
              </w:rPr>
              <w:br/>
            </w:r>
            <w:hyperlink r:id="rId27" w:history="1">
              <w:r w:rsidR="00F24303" w:rsidRPr="0023645B">
                <w:rPr>
                  <w:rFonts w:ascii="Times New Roman" w:eastAsia="Calibri" w:hAnsi="Times New Roman" w:cs="Times New Roman"/>
                  <w:sz w:val="24"/>
                  <w:szCs w:val="24"/>
                  <w:u w:val="single"/>
                  <w:shd w:val="clear" w:color="auto" w:fill="FFFFFF"/>
                  <w:lang w:val="en-US"/>
                </w:rPr>
                <w:t>ИС.1.1.9. зна на којем простору су се одиграле најважније појаве и догађаји из националне и опште историје</w:t>
              </w:r>
            </w:hyperlink>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br/>
            </w:r>
            <w:hyperlink r:id="rId28" w:history="1">
              <w:r w:rsidRPr="0023645B">
                <w:rPr>
                  <w:rFonts w:ascii="Times New Roman" w:eastAsia="Calibri" w:hAnsi="Times New Roman" w:cs="Times New Roman"/>
                  <w:sz w:val="24"/>
                  <w:szCs w:val="24"/>
                  <w:u w:val="single"/>
                  <w:shd w:val="clear" w:color="auto" w:fill="FFFFFF"/>
                  <w:lang w:val="en-US"/>
                </w:rPr>
                <w:t>ИС 1.1.10. уме да наведе узроке и последице најважнијих појава из прошлости</w:t>
              </w:r>
            </w:hyperlink>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746723" w:rsidP="0023645B">
            <w:pPr>
              <w:spacing w:after="0" w:line="240" w:lineRule="auto"/>
              <w:jc w:val="both"/>
              <w:rPr>
                <w:rFonts w:ascii="Times New Roman" w:eastAsia="Calibri" w:hAnsi="Times New Roman" w:cs="Times New Roman"/>
                <w:sz w:val="24"/>
                <w:szCs w:val="24"/>
                <w:lang w:val="en-US"/>
              </w:rPr>
            </w:pPr>
            <w:hyperlink r:id="rId29" w:history="1">
              <w:r w:rsidR="00F24303" w:rsidRPr="0023645B">
                <w:rPr>
                  <w:rFonts w:ascii="Times New Roman" w:eastAsia="Calibri" w:hAnsi="Times New Roman" w:cs="Times New Roman"/>
                  <w:sz w:val="24"/>
                  <w:szCs w:val="24"/>
                  <w:u w:val="single"/>
                  <w:shd w:val="clear" w:color="auto" w:fill="FFFFFF"/>
                  <w:lang w:val="en-US"/>
                </w:rPr>
                <w:t xml:space="preserve">ИС.1.2.3. препознаје једноставне и карактеристичне историјске информације дате у форми </w:t>
              </w:r>
              <w:r w:rsidR="00F24303" w:rsidRPr="0023645B">
                <w:rPr>
                  <w:rFonts w:ascii="Times New Roman" w:eastAsia="Calibri" w:hAnsi="Times New Roman" w:cs="Times New Roman"/>
                  <w:sz w:val="24"/>
                  <w:szCs w:val="24"/>
                  <w:u w:val="single"/>
                  <w:shd w:val="clear" w:color="auto" w:fill="FFFFFF"/>
                  <w:lang w:val="en-US"/>
                </w:rPr>
                <w:lastRenderedPageBreak/>
                <w:t>слике</w:t>
              </w:r>
            </w:hyperlink>
          </w:p>
        </w:tc>
        <w:tc>
          <w:tcPr>
            <w:tcW w:w="3306" w:type="dxa"/>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lastRenderedPageBreak/>
              <w:t>ИС.2.1.2-препознаје да постоји повезаност националне,регионалне и светске историје.</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ИС.2.1.5-зна и разуме узроке и последице в ажних историјских феномена у националној историји.</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ИС.2.2.1-</w:t>
            </w:r>
            <w:hyperlink r:id="rId30" w:history="1">
              <w:r w:rsidRPr="0023645B">
                <w:rPr>
                  <w:rFonts w:ascii="Times New Roman" w:eastAsia="Calibri" w:hAnsi="Times New Roman" w:cs="Times New Roman"/>
                  <w:color w:val="000000"/>
                  <w:sz w:val="24"/>
                  <w:szCs w:val="24"/>
                  <w:u w:val="single"/>
                  <w:shd w:val="clear" w:color="auto" w:fill="FFFFFF"/>
                  <w:lang w:val="en-US"/>
                </w:rPr>
                <w:t>уме да закључи о којем догађају, феномену и личности је реч на основу садржаја карактеристичних писаних историјских извора</w:t>
              </w:r>
            </w:hyperlink>
          </w:p>
        </w:tc>
        <w:tc>
          <w:tcPr>
            <w:tcW w:w="5501" w:type="dxa"/>
          </w:tcPr>
          <w:p w:rsidR="00F24303" w:rsidRPr="0023645B" w:rsidRDefault="00746723" w:rsidP="0023645B">
            <w:pPr>
              <w:spacing w:after="0" w:line="240" w:lineRule="auto"/>
              <w:jc w:val="both"/>
              <w:rPr>
                <w:rFonts w:ascii="Times New Roman" w:eastAsia="Calibri" w:hAnsi="Times New Roman" w:cs="Times New Roman"/>
                <w:sz w:val="24"/>
                <w:szCs w:val="24"/>
                <w:lang w:val="en-US"/>
              </w:rPr>
            </w:pPr>
            <w:hyperlink r:id="rId31" w:history="1">
              <w:r w:rsidR="00F24303" w:rsidRPr="0023645B">
                <w:rPr>
                  <w:rFonts w:ascii="Times New Roman" w:eastAsia="Calibri" w:hAnsi="Times New Roman" w:cs="Times New Roman"/>
                  <w:color w:val="000000"/>
                  <w:sz w:val="24"/>
                  <w:szCs w:val="24"/>
                  <w:u w:val="single"/>
                  <w:shd w:val="clear" w:color="auto" w:fill="FFFFFF"/>
                  <w:lang w:val="en-US"/>
                </w:rPr>
                <w:t>ИС.3.1.3. зна специфичне детаље из националне и опште историје</w:t>
              </w:r>
            </w:hyperlink>
            <w:r w:rsidR="00F24303" w:rsidRPr="0023645B">
              <w:rPr>
                <w:rFonts w:ascii="Times New Roman" w:eastAsia="Calibri" w:hAnsi="Times New Roman" w:cs="Times New Roman"/>
                <w:color w:val="000000"/>
                <w:sz w:val="24"/>
                <w:szCs w:val="24"/>
                <w:lang w:val="en-US"/>
              </w:rPr>
              <w:br/>
            </w:r>
            <w:hyperlink r:id="rId32" w:history="1">
              <w:r w:rsidR="00F24303" w:rsidRPr="0023645B">
                <w:rPr>
                  <w:rFonts w:ascii="Times New Roman" w:eastAsia="Calibri" w:hAnsi="Times New Roman" w:cs="Times New Roman"/>
                  <w:sz w:val="24"/>
                  <w:szCs w:val="24"/>
                  <w:u w:val="single"/>
                  <w:shd w:val="clear" w:color="auto" w:fill="FFFFFF"/>
                  <w:lang w:val="en-US"/>
                </w:rPr>
                <w:t>ИС.3.1.4. разуме на који начин су повезане појаве из националне, регионалне, опште историје</w:t>
              </w:r>
            </w:hyperlink>
          </w:p>
          <w:p w:rsidR="00F24303" w:rsidRPr="0023645B" w:rsidRDefault="00746723" w:rsidP="0023645B">
            <w:pPr>
              <w:spacing w:after="0" w:line="240" w:lineRule="auto"/>
              <w:jc w:val="both"/>
              <w:rPr>
                <w:rFonts w:ascii="Times New Roman" w:eastAsia="Calibri" w:hAnsi="Times New Roman" w:cs="Times New Roman"/>
                <w:sz w:val="24"/>
                <w:szCs w:val="24"/>
                <w:lang w:val="en-US"/>
              </w:rPr>
            </w:pPr>
            <w:hyperlink r:id="rId33" w:history="1">
              <w:r w:rsidR="00F24303" w:rsidRPr="0023645B">
                <w:rPr>
                  <w:rFonts w:ascii="Times New Roman" w:eastAsia="Calibri" w:hAnsi="Times New Roman" w:cs="Times New Roman"/>
                  <w:color w:val="000000"/>
                  <w:sz w:val="24"/>
                  <w:szCs w:val="24"/>
                  <w:u w:val="single"/>
                  <w:shd w:val="clear" w:color="auto" w:fill="FFFFFF"/>
                  <w:lang w:val="en-US"/>
                </w:rPr>
                <w:t>ИС.3.1.6. уме да закључи зашто је дошло до одређених историјских догађаја и које су последице важних историјских дешавања</w:t>
              </w:r>
            </w:hyperlink>
          </w:p>
          <w:p w:rsidR="00F24303" w:rsidRPr="0023645B" w:rsidRDefault="00746723" w:rsidP="0023645B">
            <w:pPr>
              <w:spacing w:after="0" w:line="240" w:lineRule="auto"/>
              <w:jc w:val="both"/>
              <w:rPr>
                <w:rFonts w:ascii="Times New Roman" w:eastAsia="Calibri" w:hAnsi="Times New Roman" w:cs="Times New Roman"/>
                <w:sz w:val="24"/>
                <w:szCs w:val="24"/>
                <w:lang w:val="en-US"/>
              </w:rPr>
            </w:pPr>
            <w:hyperlink r:id="rId34" w:history="1">
              <w:r w:rsidR="00F24303" w:rsidRPr="0023645B">
                <w:rPr>
                  <w:rFonts w:ascii="Times New Roman" w:eastAsia="Calibri" w:hAnsi="Times New Roman" w:cs="Times New Roman"/>
                  <w:color w:val="000000"/>
                  <w:sz w:val="24"/>
                  <w:szCs w:val="24"/>
                  <w:u w:val="single"/>
                  <w:shd w:val="clear" w:color="auto" w:fill="FFFFFF"/>
                  <w:lang w:val="en-US"/>
                </w:rPr>
                <w:t>ИС.3.2.4. уме да одреди на основу анализе историјског извора контекст у којем је настао извор и контекст о којем говори извор (идеолошки, културолошки, социјални, политички, географски контекст извора)</w:t>
              </w:r>
            </w:hyperlink>
            <w:r w:rsidR="00F24303" w:rsidRPr="0023645B">
              <w:rPr>
                <w:rFonts w:ascii="Times New Roman" w:eastAsia="Calibri" w:hAnsi="Times New Roman" w:cs="Times New Roman"/>
                <w:color w:val="000000"/>
                <w:sz w:val="24"/>
                <w:szCs w:val="24"/>
                <w:lang w:val="en-US"/>
              </w:rPr>
              <w:br/>
            </w:r>
            <w:hyperlink r:id="rId35" w:history="1">
              <w:r w:rsidR="00F24303" w:rsidRPr="0023645B">
                <w:rPr>
                  <w:rFonts w:ascii="Times New Roman" w:eastAsia="Calibri" w:hAnsi="Times New Roman" w:cs="Times New Roman"/>
                  <w:sz w:val="24"/>
                  <w:szCs w:val="24"/>
                  <w:u w:val="single"/>
                  <w:shd w:val="clear" w:color="auto" w:fill="FFFFFF"/>
                  <w:lang w:val="en-US"/>
                </w:rPr>
                <w:t>ИС.3.2.5. уме да прочита историјске информације у различитим симболичким модалитетима и повеже их са претходним историјским знањем (закључује на основу историјске карте без понуђене легенде, упоређује два графикона и закључује о појави)</w:t>
              </w:r>
            </w:hyperlink>
          </w:p>
        </w:tc>
      </w:tr>
      <w:tr w:rsidR="00F24303" w:rsidRPr="0023645B" w:rsidTr="00F81BB5">
        <w:tc>
          <w:tcPr>
            <w:tcW w:w="3305" w:type="dxa"/>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lastRenderedPageBreak/>
              <w:t>4.Европа у позном средњем веку</w:t>
            </w:r>
          </w:p>
        </w:tc>
        <w:tc>
          <w:tcPr>
            <w:tcW w:w="3305" w:type="dxa"/>
          </w:tcPr>
          <w:p w:rsidR="00F24303" w:rsidRPr="0023645B" w:rsidRDefault="00746723" w:rsidP="0023645B">
            <w:pPr>
              <w:spacing w:after="0" w:line="240" w:lineRule="auto"/>
              <w:jc w:val="both"/>
              <w:rPr>
                <w:rFonts w:ascii="Times New Roman" w:eastAsia="Calibri" w:hAnsi="Times New Roman" w:cs="Times New Roman"/>
                <w:color w:val="000000"/>
                <w:sz w:val="24"/>
                <w:szCs w:val="24"/>
                <w:lang w:val="en-US"/>
              </w:rPr>
            </w:pPr>
            <w:hyperlink r:id="rId36" w:history="1">
              <w:r w:rsidR="00F24303" w:rsidRPr="0023645B">
                <w:rPr>
                  <w:rFonts w:ascii="Times New Roman" w:eastAsia="Calibri" w:hAnsi="Times New Roman" w:cs="Times New Roman"/>
                  <w:color w:val="000000"/>
                  <w:sz w:val="24"/>
                  <w:szCs w:val="24"/>
                  <w:u w:val="single"/>
                  <w:shd w:val="clear" w:color="auto" w:fill="FFFFFF"/>
                  <w:lang w:val="en-US"/>
                </w:rPr>
                <w:t>ИС.1.1.6. препознаје значење основних појмова из историје цивилизације</w:t>
              </w:r>
            </w:hyperlink>
            <w:r w:rsidR="00F24303" w:rsidRPr="0023645B">
              <w:rPr>
                <w:rFonts w:ascii="Times New Roman" w:eastAsia="Calibri" w:hAnsi="Times New Roman" w:cs="Times New Roman"/>
                <w:color w:val="000000"/>
                <w:sz w:val="24"/>
                <w:szCs w:val="24"/>
                <w:lang w:val="en-US"/>
              </w:rPr>
              <w:br/>
            </w:r>
            <w:hyperlink r:id="rId37" w:history="1">
              <w:r w:rsidR="00F24303" w:rsidRPr="0023645B">
                <w:rPr>
                  <w:rFonts w:ascii="Times New Roman" w:eastAsia="Calibri" w:hAnsi="Times New Roman" w:cs="Times New Roman"/>
                  <w:color w:val="000000"/>
                  <w:sz w:val="24"/>
                  <w:szCs w:val="24"/>
                  <w:u w:val="single"/>
                  <w:shd w:val="clear" w:color="auto" w:fill="FFFFFF"/>
                  <w:lang w:val="en-US"/>
                </w:rPr>
                <w:t>ИС.1.1.8. именује најважније појаве из опште историје</w:t>
              </w:r>
            </w:hyperlink>
            <w:r w:rsidR="00F24303" w:rsidRPr="0023645B">
              <w:rPr>
                <w:rFonts w:ascii="Times New Roman" w:eastAsia="Calibri" w:hAnsi="Times New Roman" w:cs="Times New Roman"/>
                <w:color w:val="000000"/>
                <w:sz w:val="24"/>
                <w:szCs w:val="24"/>
                <w:lang w:val="en-US"/>
              </w:rPr>
              <w:br/>
            </w:r>
            <w:hyperlink r:id="rId38" w:history="1">
              <w:r w:rsidR="00F24303" w:rsidRPr="0023645B">
                <w:rPr>
                  <w:rFonts w:ascii="Times New Roman" w:eastAsia="Calibri" w:hAnsi="Times New Roman" w:cs="Times New Roman"/>
                  <w:color w:val="000000"/>
                  <w:sz w:val="24"/>
                  <w:szCs w:val="24"/>
                  <w:u w:val="single"/>
                  <w:shd w:val="clear" w:color="auto" w:fill="FFFFFF"/>
                  <w:lang w:val="en-US"/>
                </w:rPr>
                <w:t>ИС.1.1.9. зна на којем простору су се одиграле најважније појаве и догађаји из националне и опште историје</w:t>
              </w:r>
            </w:hyperlink>
            <w:r w:rsidR="00F24303" w:rsidRPr="0023645B">
              <w:rPr>
                <w:rFonts w:ascii="Times New Roman" w:eastAsia="Calibri" w:hAnsi="Times New Roman" w:cs="Times New Roman"/>
                <w:color w:val="000000"/>
                <w:sz w:val="24"/>
                <w:szCs w:val="24"/>
                <w:lang w:val="en-US"/>
              </w:rPr>
              <w:br/>
            </w:r>
            <w:hyperlink r:id="rId39" w:history="1">
              <w:r w:rsidR="00F24303" w:rsidRPr="0023645B">
                <w:rPr>
                  <w:rFonts w:ascii="Times New Roman" w:eastAsia="Calibri" w:hAnsi="Times New Roman" w:cs="Times New Roman"/>
                  <w:color w:val="000000"/>
                  <w:sz w:val="24"/>
                  <w:szCs w:val="24"/>
                  <w:u w:val="single"/>
                  <w:shd w:val="clear" w:color="auto" w:fill="FFFFFF"/>
                  <w:lang w:val="en-US"/>
                </w:rPr>
                <w:t>ИС 1.1.10. уме да наведе узроке и последице најважнијих појава из прошлости</w:t>
              </w:r>
            </w:hyperlink>
          </w:p>
          <w:p w:rsidR="00F24303" w:rsidRPr="0023645B" w:rsidRDefault="00746723" w:rsidP="0023645B">
            <w:pPr>
              <w:spacing w:after="0" w:line="240" w:lineRule="auto"/>
              <w:jc w:val="both"/>
              <w:rPr>
                <w:rFonts w:ascii="Times New Roman" w:eastAsia="Calibri" w:hAnsi="Times New Roman" w:cs="Times New Roman"/>
                <w:sz w:val="24"/>
                <w:szCs w:val="24"/>
                <w:lang w:val="en-US"/>
              </w:rPr>
            </w:pPr>
            <w:hyperlink r:id="rId40" w:history="1">
              <w:r w:rsidR="00F24303" w:rsidRPr="0023645B">
                <w:rPr>
                  <w:rFonts w:ascii="Times New Roman" w:eastAsia="Calibri" w:hAnsi="Times New Roman" w:cs="Times New Roman"/>
                  <w:color w:val="000000"/>
                  <w:sz w:val="24"/>
                  <w:szCs w:val="24"/>
                  <w:u w:val="single"/>
                  <w:shd w:val="clear" w:color="auto" w:fill="FFFFFF"/>
                  <w:lang w:val="en-US"/>
                </w:rPr>
                <w:t>ИС.1.2.2. препознаје разлику између текстуалног историјског извора и других текстова познатих ученику, који говоре о истим историјским појавама</w:t>
              </w:r>
            </w:hyperlink>
            <w:r w:rsidR="00F24303" w:rsidRPr="0023645B">
              <w:rPr>
                <w:rFonts w:ascii="Times New Roman" w:eastAsia="Calibri" w:hAnsi="Times New Roman" w:cs="Times New Roman"/>
                <w:color w:val="000000"/>
                <w:sz w:val="24"/>
                <w:szCs w:val="24"/>
                <w:lang w:val="en-US"/>
              </w:rPr>
              <w:br/>
            </w:r>
            <w:hyperlink r:id="rId41" w:history="1">
              <w:r w:rsidR="00F24303" w:rsidRPr="0023645B">
                <w:rPr>
                  <w:rFonts w:ascii="Times New Roman" w:eastAsia="Calibri" w:hAnsi="Times New Roman" w:cs="Times New Roman"/>
                  <w:color w:val="000000"/>
                  <w:sz w:val="24"/>
                  <w:szCs w:val="24"/>
                  <w:u w:val="single"/>
                  <w:shd w:val="clear" w:color="auto" w:fill="FFFFFF"/>
                  <w:lang w:val="en-US"/>
                </w:rPr>
                <w:t>ИС.1.2.4. уме да прочита једноставне и карактеристичне историјске информације дате у форми историјске карте у којој је наведена легенда</w:t>
              </w:r>
            </w:hyperlink>
            <w:r w:rsidR="00F24303" w:rsidRPr="0023645B">
              <w:rPr>
                <w:rFonts w:ascii="Times New Roman" w:eastAsia="Calibri" w:hAnsi="Times New Roman" w:cs="Times New Roman"/>
                <w:color w:val="000000"/>
                <w:sz w:val="24"/>
                <w:szCs w:val="24"/>
                <w:lang w:val="en-US"/>
              </w:rPr>
              <w:br/>
            </w:r>
            <w:hyperlink r:id="rId42" w:history="1">
              <w:r w:rsidR="00F24303" w:rsidRPr="0023645B">
                <w:rPr>
                  <w:rFonts w:ascii="Times New Roman" w:eastAsia="Calibri" w:hAnsi="Times New Roman" w:cs="Times New Roman"/>
                  <w:color w:val="000000"/>
                  <w:sz w:val="24"/>
                  <w:szCs w:val="24"/>
                  <w:u w:val="single"/>
                  <w:shd w:val="clear" w:color="auto" w:fill="FFFFFF"/>
                  <w:lang w:val="en-US"/>
                </w:rPr>
                <w:t>ИС.1.2.5. уме да прочита једноставне и карактеристичне историјске информације дате у форми табеле</w:t>
              </w:r>
            </w:hyperlink>
            <w:r w:rsidR="00F24303" w:rsidRPr="0023645B">
              <w:rPr>
                <w:rFonts w:ascii="Times New Roman" w:eastAsia="Calibri" w:hAnsi="Times New Roman" w:cs="Times New Roman"/>
                <w:color w:val="000000"/>
                <w:sz w:val="24"/>
                <w:szCs w:val="24"/>
                <w:lang w:val="en-US"/>
              </w:rPr>
              <w:br/>
            </w:r>
            <w:hyperlink r:id="rId43" w:history="1">
              <w:r w:rsidR="00F24303" w:rsidRPr="0023645B">
                <w:rPr>
                  <w:rFonts w:ascii="Times New Roman" w:eastAsia="Calibri" w:hAnsi="Times New Roman" w:cs="Times New Roman"/>
                  <w:color w:val="000000"/>
                  <w:sz w:val="24"/>
                  <w:szCs w:val="24"/>
                  <w:u w:val="single"/>
                  <w:shd w:val="clear" w:color="auto" w:fill="FFFFFF"/>
                  <w:lang w:val="en-US"/>
                </w:rPr>
                <w:t>ИС.1.2.6. уме да прочита једноставне и карактеристичне историјске информације дате у форми графикона</w:t>
              </w:r>
            </w:hyperlink>
            <w:r w:rsidR="00F24303" w:rsidRPr="0023645B">
              <w:rPr>
                <w:rFonts w:ascii="Times New Roman" w:eastAsia="Calibri" w:hAnsi="Times New Roman" w:cs="Times New Roman"/>
                <w:color w:val="000000"/>
                <w:sz w:val="24"/>
                <w:szCs w:val="24"/>
                <w:lang w:val="en-US"/>
              </w:rPr>
              <w:br/>
            </w:r>
          </w:p>
        </w:tc>
        <w:tc>
          <w:tcPr>
            <w:tcW w:w="3306" w:type="dxa"/>
          </w:tcPr>
          <w:p w:rsidR="00F24303" w:rsidRPr="0023645B" w:rsidRDefault="00746723" w:rsidP="0023645B">
            <w:pPr>
              <w:spacing w:after="0" w:line="240" w:lineRule="auto"/>
              <w:jc w:val="both"/>
              <w:rPr>
                <w:rFonts w:ascii="Times New Roman" w:eastAsia="Calibri" w:hAnsi="Times New Roman" w:cs="Times New Roman"/>
                <w:sz w:val="24"/>
                <w:szCs w:val="24"/>
                <w:lang w:val="en-US"/>
              </w:rPr>
            </w:pPr>
            <w:hyperlink r:id="rId44" w:history="1">
              <w:r w:rsidR="00F24303" w:rsidRPr="0023645B">
                <w:rPr>
                  <w:rFonts w:ascii="Times New Roman" w:eastAsia="Calibri" w:hAnsi="Times New Roman" w:cs="Times New Roman"/>
                  <w:sz w:val="24"/>
                  <w:szCs w:val="24"/>
                  <w:u w:val="single"/>
                  <w:shd w:val="clear" w:color="auto" w:fill="FFFFFF"/>
                  <w:lang w:val="en-US"/>
                </w:rPr>
                <w:t>ИС.2.1.1. уме да повеже личност и историјски феномен са одговарајућом временском одредницом и историјским периодом</w:t>
              </w:r>
            </w:hyperlink>
            <w:r w:rsidR="00F24303" w:rsidRPr="0023645B">
              <w:rPr>
                <w:rFonts w:ascii="Times New Roman" w:eastAsia="Calibri" w:hAnsi="Times New Roman" w:cs="Times New Roman"/>
                <w:sz w:val="24"/>
                <w:szCs w:val="24"/>
                <w:lang w:val="en-US"/>
              </w:rPr>
              <w:br/>
            </w:r>
            <w:hyperlink r:id="rId45" w:history="1">
              <w:r w:rsidR="00F24303" w:rsidRPr="0023645B">
                <w:rPr>
                  <w:rFonts w:ascii="Times New Roman" w:eastAsia="Calibri" w:hAnsi="Times New Roman" w:cs="Times New Roman"/>
                  <w:sz w:val="24"/>
                  <w:szCs w:val="24"/>
                  <w:u w:val="single"/>
                  <w:shd w:val="clear" w:color="auto" w:fill="FFFFFF"/>
                  <w:lang w:val="en-US"/>
                </w:rPr>
                <w:t>ИС.2.1.3. препознаје да постоји повезаност регионалне и светске историје</w:t>
              </w:r>
            </w:hyperlink>
            <w:r w:rsidR="00F24303" w:rsidRPr="0023645B">
              <w:rPr>
                <w:rFonts w:ascii="Times New Roman" w:eastAsia="Calibri" w:hAnsi="Times New Roman" w:cs="Times New Roman"/>
                <w:sz w:val="24"/>
                <w:szCs w:val="24"/>
                <w:lang w:val="en-US"/>
              </w:rPr>
              <w:br/>
            </w:r>
            <w:hyperlink r:id="rId46" w:history="1">
              <w:r w:rsidR="00F24303" w:rsidRPr="0023645B">
                <w:rPr>
                  <w:rFonts w:ascii="Times New Roman" w:eastAsia="Calibri" w:hAnsi="Times New Roman" w:cs="Times New Roman"/>
                  <w:sz w:val="24"/>
                  <w:szCs w:val="24"/>
                  <w:u w:val="single"/>
                  <w:shd w:val="clear" w:color="auto" w:fill="FFFFFF"/>
                  <w:lang w:val="en-US"/>
                </w:rPr>
                <w:t>ИС.2.1.4. препознаје да постоји повезаност појава из прошлости са појавама из садашњости</w:t>
              </w:r>
            </w:hyperlink>
            <w:r w:rsidR="00F24303" w:rsidRPr="0023645B">
              <w:rPr>
                <w:rFonts w:ascii="Times New Roman" w:eastAsia="Calibri" w:hAnsi="Times New Roman" w:cs="Times New Roman"/>
                <w:sz w:val="24"/>
                <w:szCs w:val="24"/>
                <w:lang w:val="en-US"/>
              </w:rPr>
              <w:br/>
            </w:r>
            <w:hyperlink r:id="rId47" w:history="1">
              <w:r w:rsidR="00F24303" w:rsidRPr="0023645B">
                <w:rPr>
                  <w:rFonts w:ascii="Times New Roman" w:eastAsia="Calibri" w:hAnsi="Times New Roman" w:cs="Times New Roman"/>
                  <w:sz w:val="24"/>
                  <w:szCs w:val="24"/>
                  <w:u w:val="single"/>
                  <w:shd w:val="clear" w:color="auto" w:fill="FFFFFF"/>
                  <w:lang w:val="en-US"/>
                </w:rPr>
                <w:t>ИС.2.1.6. зна и разуме узроке и последице важних историјских прекретница из опште историје</w:t>
              </w:r>
            </w:hyperlink>
          </w:p>
          <w:p w:rsidR="00F24303" w:rsidRPr="0023645B" w:rsidRDefault="00746723" w:rsidP="0023645B">
            <w:pPr>
              <w:spacing w:after="0" w:line="240" w:lineRule="auto"/>
              <w:jc w:val="both"/>
              <w:rPr>
                <w:rFonts w:ascii="Times New Roman" w:eastAsia="Calibri" w:hAnsi="Times New Roman" w:cs="Times New Roman"/>
                <w:sz w:val="24"/>
                <w:szCs w:val="24"/>
                <w:lang w:val="en-US"/>
              </w:rPr>
            </w:pPr>
            <w:hyperlink r:id="rId48" w:history="1">
              <w:r w:rsidR="00F24303" w:rsidRPr="0023645B">
                <w:rPr>
                  <w:rFonts w:ascii="Times New Roman" w:eastAsia="Calibri" w:hAnsi="Times New Roman" w:cs="Times New Roman"/>
                  <w:sz w:val="24"/>
                  <w:szCs w:val="24"/>
                  <w:u w:val="single"/>
                  <w:shd w:val="clear" w:color="auto" w:fill="FFFFFF"/>
                  <w:lang w:val="en-US"/>
                </w:rPr>
                <w:t>ИС.2.2.1. уме да закључи о којем догађају, феномену и личности је реч на основу садржаја карактеристичних писаних историјских извора</w:t>
              </w:r>
            </w:hyperlink>
            <w:r w:rsidR="00F24303" w:rsidRPr="0023645B">
              <w:rPr>
                <w:rFonts w:ascii="Times New Roman" w:eastAsia="Calibri" w:hAnsi="Times New Roman" w:cs="Times New Roman"/>
                <w:sz w:val="24"/>
                <w:szCs w:val="24"/>
                <w:lang w:val="en-US"/>
              </w:rPr>
              <w:br/>
            </w:r>
            <w:hyperlink r:id="rId49" w:history="1">
              <w:r w:rsidR="00F24303" w:rsidRPr="0023645B">
                <w:rPr>
                  <w:rFonts w:ascii="Times New Roman" w:eastAsia="Calibri" w:hAnsi="Times New Roman" w:cs="Times New Roman"/>
                  <w:sz w:val="24"/>
                  <w:szCs w:val="24"/>
                  <w:u w:val="single"/>
                  <w:shd w:val="clear" w:color="auto" w:fill="FFFFFF"/>
                  <w:lang w:val="en-US"/>
                </w:rPr>
                <w:t>ИС.2.2.2. уме да закључи о којем историјском феномену је реч на основу карактеристичних сликовних историјских извора</w:t>
              </w:r>
            </w:hyperlink>
          </w:p>
        </w:tc>
        <w:tc>
          <w:tcPr>
            <w:tcW w:w="5501" w:type="dxa"/>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746723" w:rsidP="0023645B">
            <w:pPr>
              <w:spacing w:after="0" w:line="240" w:lineRule="auto"/>
              <w:jc w:val="both"/>
              <w:rPr>
                <w:rFonts w:ascii="Times New Roman" w:eastAsia="Calibri" w:hAnsi="Times New Roman" w:cs="Times New Roman"/>
                <w:sz w:val="24"/>
                <w:szCs w:val="24"/>
                <w:lang w:val="en-US"/>
              </w:rPr>
            </w:pPr>
            <w:hyperlink r:id="rId50" w:history="1">
              <w:r w:rsidR="00F24303" w:rsidRPr="0023645B">
                <w:rPr>
                  <w:rFonts w:ascii="Times New Roman" w:eastAsia="Calibri" w:hAnsi="Times New Roman" w:cs="Times New Roman"/>
                  <w:color w:val="000000"/>
                  <w:sz w:val="24"/>
                  <w:szCs w:val="24"/>
                  <w:u w:val="single"/>
                  <w:shd w:val="clear" w:color="auto" w:fill="FFFFFF"/>
                  <w:lang w:val="en-US"/>
                </w:rPr>
                <w:t>ИС.3.1.2. уме да објасни специфичности важних историјских појмова и да их примени у одговарајућем историјском контексту</w:t>
              </w:r>
            </w:hyperlink>
          </w:p>
          <w:p w:rsidR="00F24303" w:rsidRPr="0023645B" w:rsidRDefault="00746723" w:rsidP="0023645B">
            <w:pPr>
              <w:spacing w:after="0" w:line="240" w:lineRule="auto"/>
              <w:jc w:val="both"/>
              <w:rPr>
                <w:rFonts w:ascii="Times New Roman" w:eastAsia="Calibri" w:hAnsi="Times New Roman" w:cs="Times New Roman"/>
                <w:sz w:val="24"/>
                <w:szCs w:val="24"/>
                <w:lang w:val="en-US"/>
              </w:rPr>
            </w:pPr>
            <w:hyperlink r:id="rId51" w:history="1">
              <w:r w:rsidR="00F24303" w:rsidRPr="0023645B">
                <w:rPr>
                  <w:rFonts w:ascii="Times New Roman" w:eastAsia="Calibri" w:hAnsi="Times New Roman" w:cs="Times New Roman"/>
                  <w:color w:val="000000"/>
                  <w:sz w:val="24"/>
                  <w:szCs w:val="24"/>
                  <w:u w:val="single"/>
                  <w:shd w:val="clear" w:color="auto" w:fill="FFFFFF"/>
                  <w:lang w:val="en-US"/>
                </w:rPr>
                <w:t>ИС.3.1.6. уме да закључи зашто је дошло до одређених историјских догађаја и које су последице важних историјских дешавања</w:t>
              </w:r>
            </w:hyperlink>
          </w:p>
          <w:p w:rsidR="00F24303" w:rsidRPr="0023645B" w:rsidRDefault="00746723" w:rsidP="0023645B">
            <w:pPr>
              <w:spacing w:after="0" w:line="240" w:lineRule="auto"/>
              <w:jc w:val="both"/>
              <w:rPr>
                <w:rFonts w:ascii="Times New Roman" w:eastAsia="Calibri" w:hAnsi="Times New Roman" w:cs="Times New Roman"/>
                <w:sz w:val="24"/>
                <w:szCs w:val="24"/>
                <w:lang w:val="en-US"/>
              </w:rPr>
            </w:pPr>
            <w:hyperlink r:id="rId52" w:history="1">
              <w:r w:rsidR="00F24303" w:rsidRPr="0023645B">
                <w:rPr>
                  <w:rFonts w:ascii="Times New Roman" w:eastAsia="Calibri" w:hAnsi="Times New Roman" w:cs="Times New Roman"/>
                  <w:color w:val="000000"/>
                  <w:sz w:val="24"/>
                  <w:szCs w:val="24"/>
                  <w:u w:val="single"/>
                  <w:shd w:val="clear" w:color="auto" w:fill="FFFFFF"/>
                  <w:lang w:val="en-US"/>
                </w:rPr>
                <w:t>ИС.3.2.4. уме да одреди на основу анализе историјског извора контекст у којем је настао извор и контекст о којем говори извор (идеолошки, културолошки, социјални, политички, географски контекст извора)</w:t>
              </w:r>
            </w:hyperlink>
          </w:p>
        </w:tc>
      </w:tr>
      <w:tr w:rsidR="00F24303" w:rsidRPr="0023645B" w:rsidTr="00F81BB5">
        <w:tc>
          <w:tcPr>
            <w:tcW w:w="3305" w:type="dxa"/>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lastRenderedPageBreak/>
              <w:t>5.Србија у доба Немањића</w:t>
            </w:r>
          </w:p>
        </w:tc>
        <w:tc>
          <w:tcPr>
            <w:tcW w:w="3305" w:type="dxa"/>
          </w:tcPr>
          <w:p w:rsidR="00F24303" w:rsidRPr="0023645B" w:rsidRDefault="00F24303" w:rsidP="0023645B">
            <w:pPr>
              <w:spacing w:after="0" w:line="240" w:lineRule="auto"/>
              <w:jc w:val="both"/>
              <w:rPr>
                <w:rFonts w:ascii="Times New Roman" w:eastAsia="Calibri" w:hAnsi="Times New Roman" w:cs="Times New Roman"/>
                <w:sz w:val="24"/>
                <w:szCs w:val="24"/>
                <w:u w:val="single" w:color="FFFFFF"/>
                <w:lang w:val="en-US"/>
              </w:rPr>
            </w:pPr>
            <w:r w:rsidRPr="0023645B">
              <w:rPr>
                <w:rFonts w:ascii="Times New Roman" w:eastAsia="Calibri" w:hAnsi="Times New Roman" w:cs="Times New Roman"/>
                <w:sz w:val="24"/>
                <w:szCs w:val="24"/>
                <w:u w:val="single" w:color="FFFFFF"/>
                <w:lang w:val="en-US"/>
              </w:rPr>
              <w:br/>
            </w:r>
            <w:hyperlink r:id="rId53" w:history="1">
              <w:r w:rsidRPr="0023645B">
                <w:rPr>
                  <w:rFonts w:ascii="Times New Roman" w:eastAsia="Calibri" w:hAnsi="Times New Roman" w:cs="Times New Roman"/>
                  <w:sz w:val="24"/>
                  <w:szCs w:val="24"/>
                  <w:u w:val="single" w:color="FFFFFF"/>
                  <w:shd w:val="clear" w:color="auto" w:fill="FFFFFF"/>
                  <w:lang w:val="en-US"/>
                </w:rPr>
                <w:t>ИС.1.1.4. уме да одреди којем веку припадају важне године из прошлости</w:t>
              </w:r>
            </w:hyperlink>
            <w:r w:rsidRPr="0023645B">
              <w:rPr>
                <w:rFonts w:ascii="Times New Roman" w:eastAsia="Calibri" w:hAnsi="Times New Roman" w:cs="Times New Roman"/>
                <w:sz w:val="24"/>
                <w:szCs w:val="24"/>
                <w:u w:val="single" w:color="FFFFFF"/>
                <w:lang w:val="en-US"/>
              </w:rPr>
              <w:br/>
            </w:r>
            <w:hyperlink r:id="rId54" w:history="1">
              <w:r w:rsidRPr="0023645B">
                <w:rPr>
                  <w:rFonts w:ascii="Times New Roman" w:eastAsia="Calibri" w:hAnsi="Times New Roman" w:cs="Times New Roman"/>
                  <w:sz w:val="24"/>
                  <w:szCs w:val="24"/>
                  <w:u w:val="single" w:color="FFFFFF"/>
                  <w:shd w:val="clear" w:color="auto" w:fill="FFFFFF"/>
                  <w:lang w:val="en-US"/>
                </w:rPr>
                <w:t>ИС.1.1.7. именује најважније појаве из националне историје</w:t>
              </w:r>
            </w:hyperlink>
            <w:r w:rsidRPr="0023645B">
              <w:rPr>
                <w:rFonts w:ascii="Times New Roman" w:eastAsia="Calibri" w:hAnsi="Times New Roman" w:cs="Times New Roman"/>
                <w:sz w:val="24"/>
                <w:szCs w:val="24"/>
                <w:u w:val="single" w:color="FFFFFF"/>
                <w:lang w:val="en-US"/>
              </w:rPr>
              <w:br/>
            </w:r>
            <w:hyperlink r:id="rId55" w:history="1">
              <w:r w:rsidRPr="0023645B">
                <w:rPr>
                  <w:rFonts w:ascii="Times New Roman" w:eastAsia="Calibri" w:hAnsi="Times New Roman" w:cs="Times New Roman"/>
                  <w:sz w:val="24"/>
                  <w:szCs w:val="24"/>
                  <w:u w:val="single" w:color="FFFFFF"/>
                  <w:shd w:val="clear" w:color="auto" w:fill="FFFFFF"/>
                  <w:lang w:val="en-US"/>
                </w:rPr>
                <w:t>ИС.1.1.9. зна на којем простору су се одиграле најважније појаве и догађаји из националне и опште историје</w:t>
              </w:r>
            </w:hyperlink>
            <w:r w:rsidRPr="0023645B">
              <w:rPr>
                <w:rFonts w:ascii="Times New Roman" w:eastAsia="Calibri" w:hAnsi="Times New Roman" w:cs="Times New Roman"/>
                <w:sz w:val="24"/>
                <w:szCs w:val="24"/>
                <w:u w:val="single" w:color="FFFFFF"/>
                <w:lang w:val="en-US"/>
              </w:rPr>
              <w:br/>
            </w:r>
            <w:hyperlink r:id="rId56" w:history="1">
              <w:r w:rsidRPr="0023645B">
                <w:rPr>
                  <w:rFonts w:ascii="Times New Roman" w:eastAsia="Calibri" w:hAnsi="Times New Roman" w:cs="Times New Roman"/>
                  <w:sz w:val="24"/>
                  <w:szCs w:val="24"/>
                  <w:u w:val="single" w:color="FFFFFF"/>
                  <w:shd w:val="clear" w:color="auto" w:fill="FFFFFF"/>
                  <w:lang w:val="en-US"/>
                </w:rPr>
                <w:t>ИС 1.1.10. уме да наведе узроке и последице најважнијих појава из прошлости</w:t>
              </w:r>
            </w:hyperlink>
          </w:p>
          <w:p w:rsidR="00F24303" w:rsidRPr="0023645B" w:rsidRDefault="00746723" w:rsidP="0023645B">
            <w:pPr>
              <w:spacing w:after="0" w:line="240" w:lineRule="auto"/>
              <w:jc w:val="both"/>
              <w:rPr>
                <w:rFonts w:ascii="Times New Roman" w:eastAsia="Calibri" w:hAnsi="Times New Roman" w:cs="Times New Roman"/>
                <w:sz w:val="24"/>
                <w:szCs w:val="24"/>
                <w:u w:val="single" w:color="FFFFFF"/>
                <w:lang w:val="en-US"/>
              </w:rPr>
            </w:pPr>
            <w:hyperlink r:id="rId57" w:history="1">
              <w:r w:rsidR="00F24303" w:rsidRPr="0023645B">
                <w:rPr>
                  <w:rFonts w:ascii="Times New Roman" w:eastAsia="Calibri" w:hAnsi="Times New Roman" w:cs="Times New Roman"/>
                  <w:sz w:val="24"/>
                  <w:szCs w:val="24"/>
                  <w:u w:val="single" w:color="FFFFFF"/>
                  <w:shd w:val="clear" w:color="auto" w:fill="FFFFFF"/>
                  <w:lang w:val="en-US"/>
                </w:rPr>
                <w:t>ИС.1.2.2. препознаје разлику између текстуалног историјског извора и других текстова познатих ученику, који говоре о истим историјским појавама</w:t>
              </w:r>
            </w:hyperlink>
          </w:p>
          <w:p w:rsidR="00F24303" w:rsidRPr="0023645B" w:rsidRDefault="00746723" w:rsidP="0023645B">
            <w:pPr>
              <w:spacing w:after="0" w:line="240" w:lineRule="auto"/>
              <w:jc w:val="both"/>
              <w:rPr>
                <w:rFonts w:ascii="Times New Roman" w:eastAsia="Calibri" w:hAnsi="Times New Roman" w:cs="Times New Roman"/>
                <w:sz w:val="24"/>
                <w:szCs w:val="24"/>
                <w:u w:val="single" w:color="FFFFFF"/>
                <w:lang w:val="en-US"/>
              </w:rPr>
            </w:pPr>
            <w:hyperlink r:id="rId58" w:history="1">
              <w:r w:rsidR="00F24303" w:rsidRPr="0023645B">
                <w:rPr>
                  <w:rFonts w:ascii="Times New Roman" w:eastAsia="Calibri" w:hAnsi="Times New Roman" w:cs="Times New Roman"/>
                  <w:sz w:val="24"/>
                  <w:szCs w:val="24"/>
                  <w:u w:val="single" w:color="FFFFFF"/>
                  <w:shd w:val="clear" w:color="auto" w:fill="FFFFFF"/>
                  <w:lang w:val="en-US"/>
                </w:rPr>
                <w:t>ИС.1.2.7. зна да исте историјске појаве могу различито да се тумаче</w:t>
              </w:r>
            </w:hyperlink>
          </w:p>
          <w:p w:rsidR="00F24303" w:rsidRPr="0023645B" w:rsidRDefault="00746723" w:rsidP="0023645B">
            <w:pPr>
              <w:spacing w:after="0" w:line="240" w:lineRule="auto"/>
              <w:jc w:val="both"/>
              <w:rPr>
                <w:rFonts w:ascii="Times New Roman" w:eastAsia="Calibri" w:hAnsi="Times New Roman" w:cs="Times New Roman"/>
                <w:sz w:val="24"/>
                <w:szCs w:val="24"/>
                <w:u w:val="single" w:color="FFFFFF"/>
                <w:lang w:val="en-US"/>
              </w:rPr>
            </w:pPr>
            <w:hyperlink r:id="rId59" w:history="1">
              <w:r w:rsidR="00F24303" w:rsidRPr="0023645B">
                <w:rPr>
                  <w:rFonts w:ascii="Times New Roman" w:eastAsia="Calibri" w:hAnsi="Times New Roman" w:cs="Times New Roman"/>
                  <w:sz w:val="24"/>
                  <w:szCs w:val="24"/>
                  <w:u w:val="single" w:color="FFFFFF"/>
                  <w:shd w:val="clear" w:color="auto" w:fill="FFFFFF"/>
                  <w:lang w:val="en-US"/>
                </w:rPr>
                <w:t>ИС.1.2.8. препознаје различита тумачења исте историјске појаве на једноставним примерима</w:t>
              </w:r>
            </w:hyperlink>
          </w:p>
        </w:tc>
        <w:tc>
          <w:tcPr>
            <w:tcW w:w="3306" w:type="dxa"/>
          </w:tcPr>
          <w:p w:rsidR="00F24303" w:rsidRPr="0023645B" w:rsidRDefault="00F24303" w:rsidP="0023645B">
            <w:pPr>
              <w:spacing w:after="0" w:line="240" w:lineRule="auto"/>
              <w:jc w:val="both"/>
              <w:rPr>
                <w:rFonts w:ascii="Times New Roman" w:eastAsia="Calibri" w:hAnsi="Times New Roman" w:cs="Times New Roman"/>
                <w:sz w:val="24"/>
                <w:szCs w:val="24"/>
                <w:u w:val="single" w:color="FFFFFF"/>
                <w:lang w:val="sr-Cyrl-CS"/>
              </w:rPr>
            </w:pPr>
          </w:p>
          <w:p w:rsidR="00F24303" w:rsidRPr="0023645B" w:rsidRDefault="00746723" w:rsidP="0023645B">
            <w:pPr>
              <w:spacing w:after="0" w:line="240" w:lineRule="auto"/>
              <w:jc w:val="both"/>
              <w:rPr>
                <w:rFonts w:ascii="Times New Roman" w:eastAsia="Calibri" w:hAnsi="Times New Roman" w:cs="Times New Roman"/>
                <w:sz w:val="24"/>
                <w:szCs w:val="24"/>
                <w:u w:val="single" w:color="FFFFFF"/>
                <w:lang w:val="en-US"/>
              </w:rPr>
            </w:pPr>
            <w:hyperlink r:id="rId60" w:history="1">
              <w:r w:rsidR="00F24303" w:rsidRPr="0023645B">
                <w:rPr>
                  <w:rFonts w:ascii="Times New Roman" w:eastAsia="Calibri" w:hAnsi="Times New Roman" w:cs="Times New Roman"/>
                  <w:sz w:val="24"/>
                  <w:szCs w:val="24"/>
                  <w:u w:val="single" w:color="FFFFFF"/>
                  <w:shd w:val="clear" w:color="auto" w:fill="FFFFFF"/>
                  <w:lang w:val="en-US"/>
                </w:rPr>
                <w:t>ИС.2.1.1. уме да повеже личност и историјски феномен са одговарајућом временском одредницом и историјским периодом</w:t>
              </w:r>
            </w:hyperlink>
            <w:r w:rsidR="00F24303" w:rsidRPr="0023645B">
              <w:rPr>
                <w:rFonts w:ascii="Times New Roman" w:eastAsia="Calibri" w:hAnsi="Times New Roman" w:cs="Times New Roman"/>
                <w:sz w:val="24"/>
                <w:szCs w:val="24"/>
                <w:u w:val="single" w:color="FFFFFF"/>
                <w:lang w:val="en-US"/>
              </w:rPr>
              <w:br/>
            </w:r>
            <w:hyperlink r:id="rId61" w:history="1">
              <w:r w:rsidR="00F24303" w:rsidRPr="0023645B">
                <w:rPr>
                  <w:rFonts w:ascii="Times New Roman" w:eastAsia="Calibri" w:hAnsi="Times New Roman" w:cs="Times New Roman"/>
                  <w:sz w:val="24"/>
                  <w:szCs w:val="24"/>
                  <w:u w:val="single" w:color="FFFFFF"/>
                  <w:shd w:val="clear" w:color="auto" w:fill="FFFFFF"/>
                  <w:lang w:val="en-US"/>
                </w:rPr>
                <w:t>ИС.2.1.2. препознаје да постоји повезаност националне, регионалне и светске историје</w:t>
              </w:r>
            </w:hyperlink>
            <w:r w:rsidR="00F24303" w:rsidRPr="0023645B">
              <w:rPr>
                <w:rFonts w:ascii="Times New Roman" w:eastAsia="Calibri" w:hAnsi="Times New Roman" w:cs="Times New Roman"/>
                <w:sz w:val="24"/>
                <w:szCs w:val="24"/>
                <w:u w:val="single" w:color="FFFFFF"/>
                <w:lang w:val="en-US"/>
              </w:rPr>
              <w:br/>
            </w:r>
            <w:hyperlink r:id="rId62" w:history="1">
              <w:r w:rsidR="00F24303" w:rsidRPr="0023645B">
                <w:rPr>
                  <w:rFonts w:ascii="Times New Roman" w:eastAsia="Calibri" w:hAnsi="Times New Roman" w:cs="Times New Roman"/>
                  <w:sz w:val="24"/>
                  <w:szCs w:val="24"/>
                  <w:u w:val="single" w:color="FFFFFF"/>
                  <w:shd w:val="clear" w:color="auto" w:fill="FFFFFF"/>
                  <w:lang w:val="en-US"/>
                </w:rPr>
                <w:t>ИС.2.1.4. препознаје да постоји повезаност појава из прошлости са појавама из садашњости</w:t>
              </w:r>
            </w:hyperlink>
            <w:r w:rsidR="00F24303" w:rsidRPr="0023645B">
              <w:rPr>
                <w:rFonts w:ascii="Times New Roman" w:eastAsia="Calibri" w:hAnsi="Times New Roman" w:cs="Times New Roman"/>
                <w:sz w:val="24"/>
                <w:szCs w:val="24"/>
                <w:u w:val="single" w:color="FFFFFF"/>
                <w:lang w:val="en-US"/>
              </w:rPr>
              <w:br/>
            </w:r>
            <w:hyperlink r:id="rId63" w:history="1">
              <w:r w:rsidR="00F24303" w:rsidRPr="0023645B">
                <w:rPr>
                  <w:rFonts w:ascii="Times New Roman" w:eastAsia="Calibri" w:hAnsi="Times New Roman" w:cs="Times New Roman"/>
                  <w:sz w:val="24"/>
                  <w:szCs w:val="24"/>
                  <w:u w:val="single" w:color="FFFFFF"/>
                  <w:shd w:val="clear" w:color="auto" w:fill="FFFFFF"/>
                  <w:lang w:val="en-US"/>
                </w:rPr>
                <w:t>ИС.2.1.5. зна и разуме узроке и последице важних историјских феномена у националној историји</w:t>
              </w:r>
            </w:hyperlink>
            <w:r w:rsidR="00F24303" w:rsidRPr="0023645B">
              <w:rPr>
                <w:rFonts w:ascii="Times New Roman" w:eastAsia="Calibri" w:hAnsi="Times New Roman" w:cs="Times New Roman"/>
                <w:sz w:val="24"/>
                <w:szCs w:val="24"/>
                <w:u w:val="single" w:color="FFFFFF"/>
                <w:lang w:val="en-US"/>
              </w:rPr>
              <w:br/>
            </w:r>
            <w:hyperlink r:id="rId64" w:history="1">
              <w:r w:rsidR="00F24303" w:rsidRPr="0023645B">
                <w:rPr>
                  <w:rFonts w:ascii="Times New Roman" w:eastAsia="Calibri" w:hAnsi="Times New Roman" w:cs="Times New Roman"/>
                  <w:sz w:val="24"/>
                  <w:szCs w:val="24"/>
                  <w:u w:val="single" w:color="FFFFFF"/>
                  <w:shd w:val="clear" w:color="auto" w:fill="FFFFFF"/>
                  <w:lang w:val="en-US"/>
                </w:rPr>
                <w:t>ИС.2.2.1. уме да закључи о којем догађају, феномену и личности је реч на основу садржаја карактеристичних писаних историјских извора</w:t>
              </w:r>
            </w:hyperlink>
            <w:r w:rsidR="00F24303" w:rsidRPr="0023645B">
              <w:rPr>
                <w:rFonts w:ascii="Times New Roman" w:eastAsia="Calibri" w:hAnsi="Times New Roman" w:cs="Times New Roman"/>
                <w:sz w:val="24"/>
                <w:szCs w:val="24"/>
                <w:u w:val="single" w:color="FFFFFF"/>
                <w:lang w:val="en-US"/>
              </w:rPr>
              <w:br/>
            </w:r>
            <w:hyperlink r:id="rId65" w:history="1">
              <w:r w:rsidR="00F24303" w:rsidRPr="0023645B">
                <w:rPr>
                  <w:rFonts w:ascii="Times New Roman" w:eastAsia="Calibri" w:hAnsi="Times New Roman" w:cs="Times New Roman"/>
                  <w:sz w:val="24"/>
                  <w:szCs w:val="24"/>
                  <w:u w:val="single" w:color="FFFFFF"/>
                  <w:shd w:val="clear" w:color="auto" w:fill="FFFFFF"/>
                  <w:lang w:val="en-US"/>
                </w:rPr>
                <w:t>ИС.2.2.3. уме да одреди из које епохе или са ког географског простора потиче историјски извор када је текст извора непознат ученику, али су у њему наведене експлицитне информације о особинама епохе или географског простора</w:t>
              </w:r>
            </w:hyperlink>
            <w:r w:rsidR="00F24303" w:rsidRPr="0023645B">
              <w:rPr>
                <w:rFonts w:ascii="Times New Roman" w:eastAsia="Calibri" w:hAnsi="Times New Roman" w:cs="Times New Roman"/>
                <w:sz w:val="24"/>
                <w:szCs w:val="24"/>
                <w:u w:val="single" w:color="FFFFFF"/>
                <w:lang w:val="en-US"/>
              </w:rPr>
              <w:br/>
            </w:r>
            <w:hyperlink r:id="rId66" w:history="1">
              <w:r w:rsidR="00F24303" w:rsidRPr="0023645B">
                <w:rPr>
                  <w:rFonts w:ascii="Times New Roman" w:eastAsia="Calibri" w:hAnsi="Times New Roman" w:cs="Times New Roman"/>
                  <w:sz w:val="24"/>
                  <w:szCs w:val="24"/>
                  <w:u w:val="single" w:color="FFFFFF"/>
                  <w:shd w:val="clear" w:color="auto" w:fill="FFFFFF"/>
                  <w:lang w:val="en-US"/>
                </w:rPr>
                <w:t xml:space="preserve">ИС.2.2.4. уме да одреди угао гледања на историјску појаву (победника или побеђеног) на основу поређења два историјска извора који говоре </w:t>
              </w:r>
              <w:r w:rsidR="00F24303" w:rsidRPr="0023645B">
                <w:rPr>
                  <w:rFonts w:ascii="Times New Roman" w:eastAsia="Calibri" w:hAnsi="Times New Roman" w:cs="Times New Roman"/>
                  <w:sz w:val="24"/>
                  <w:szCs w:val="24"/>
                  <w:u w:val="single" w:color="FFFFFF"/>
                  <w:shd w:val="clear" w:color="auto" w:fill="FFFFFF"/>
                  <w:lang w:val="en-US"/>
                </w:rPr>
                <w:lastRenderedPageBreak/>
                <w:t>о истом историјском догађају, феномену</w:t>
              </w:r>
            </w:hyperlink>
          </w:p>
          <w:p w:rsidR="00F24303" w:rsidRPr="0023645B" w:rsidRDefault="00746723" w:rsidP="0023645B">
            <w:pPr>
              <w:spacing w:after="0" w:line="240" w:lineRule="auto"/>
              <w:jc w:val="both"/>
              <w:rPr>
                <w:rFonts w:ascii="Times New Roman" w:eastAsia="Calibri" w:hAnsi="Times New Roman" w:cs="Times New Roman"/>
                <w:sz w:val="24"/>
                <w:szCs w:val="24"/>
                <w:u w:val="single" w:color="FFFFFF"/>
                <w:lang w:val="en-US"/>
              </w:rPr>
            </w:pPr>
            <w:hyperlink r:id="rId67" w:history="1">
              <w:r w:rsidR="00F24303" w:rsidRPr="0023645B">
                <w:rPr>
                  <w:rFonts w:ascii="Times New Roman" w:eastAsia="Calibri" w:hAnsi="Times New Roman" w:cs="Times New Roman"/>
                  <w:sz w:val="24"/>
                  <w:szCs w:val="24"/>
                  <w:u w:val="single" w:color="FFFFFF"/>
                  <w:shd w:val="clear" w:color="auto" w:fill="FFFFFF"/>
                  <w:lang w:val="en-US"/>
                </w:rPr>
                <w:t>ИС.2.2.5. препознаје да постоји пристрасност у појединим тумачењима историјских личности, догађаја, феномена</w:t>
              </w:r>
            </w:hyperlink>
          </w:p>
        </w:tc>
        <w:tc>
          <w:tcPr>
            <w:tcW w:w="5501" w:type="dxa"/>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746723" w:rsidP="0023645B">
            <w:pPr>
              <w:spacing w:after="0" w:line="240" w:lineRule="auto"/>
              <w:jc w:val="both"/>
              <w:rPr>
                <w:rFonts w:ascii="Times New Roman" w:eastAsia="Calibri" w:hAnsi="Times New Roman" w:cs="Times New Roman"/>
                <w:sz w:val="24"/>
                <w:szCs w:val="24"/>
                <w:lang w:val="en-US"/>
              </w:rPr>
            </w:pPr>
            <w:hyperlink r:id="rId68" w:history="1">
              <w:r w:rsidR="00F24303" w:rsidRPr="0023645B">
                <w:rPr>
                  <w:rFonts w:ascii="Times New Roman" w:eastAsia="Calibri" w:hAnsi="Times New Roman" w:cs="Times New Roman"/>
                  <w:color w:val="000000"/>
                  <w:sz w:val="24"/>
                  <w:szCs w:val="24"/>
                  <w:u w:val="single"/>
                  <w:shd w:val="clear" w:color="auto" w:fill="FFFFFF"/>
                  <w:lang w:val="en-US"/>
                </w:rPr>
                <w:t>ИС.3.1.3. зна специфичне детаље из националне и опште историје</w:t>
              </w:r>
            </w:hyperlink>
            <w:r w:rsidR="00F24303" w:rsidRPr="0023645B">
              <w:rPr>
                <w:rFonts w:ascii="Times New Roman" w:eastAsia="Calibri" w:hAnsi="Times New Roman" w:cs="Times New Roman"/>
                <w:color w:val="000000"/>
                <w:sz w:val="24"/>
                <w:szCs w:val="24"/>
                <w:lang w:val="en-US"/>
              </w:rPr>
              <w:br/>
            </w:r>
            <w:hyperlink r:id="rId69" w:history="1">
              <w:r w:rsidR="00F24303" w:rsidRPr="0023645B">
                <w:rPr>
                  <w:rFonts w:ascii="Times New Roman" w:eastAsia="Calibri" w:hAnsi="Times New Roman" w:cs="Times New Roman"/>
                  <w:sz w:val="24"/>
                  <w:szCs w:val="24"/>
                  <w:u w:val="single"/>
                  <w:shd w:val="clear" w:color="auto" w:fill="FFFFFF"/>
                  <w:lang w:val="en-US"/>
                </w:rPr>
                <w:t>ИС.3.1.4. разуме на који начин су повезане појаве из националне, регионалне, опште историје</w:t>
              </w:r>
            </w:hyperlink>
            <w:r w:rsidR="00F24303" w:rsidRPr="0023645B">
              <w:rPr>
                <w:rFonts w:ascii="Times New Roman" w:eastAsia="Calibri" w:hAnsi="Times New Roman" w:cs="Times New Roman"/>
                <w:sz w:val="24"/>
                <w:szCs w:val="24"/>
                <w:lang w:val="en-US"/>
              </w:rPr>
              <w:br/>
            </w:r>
            <w:hyperlink r:id="rId70" w:history="1">
              <w:r w:rsidR="00F24303" w:rsidRPr="0023645B">
                <w:rPr>
                  <w:rFonts w:ascii="Times New Roman" w:eastAsia="Calibri" w:hAnsi="Times New Roman" w:cs="Times New Roman"/>
                  <w:sz w:val="24"/>
                  <w:szCs w:val="24"/>
                  <w:u w:val="single"/>
                  <w:shd w:val="clear" w:color="auto" w:fill="FFFFFF"/>
                  <w:lang w:val="en-US"/>
                </w:rPr>
                <w:t>ИС.3.1.5. разуме како су повезане појаве из прошлости и садашњости</w:t>
              </w:r>
            </w:hyperlink>
          </w:p>
          <w:p w:rsidR="00F24303" w:rsidRPr="0023645B" w:rsidRDefault="00746723" w:rsidP="0023645B">
            <w:pPr>
              <w:spacing w:after="0" w:line="240" w:lineRule="auto"/>
              <w:jc w:val="both"/>
              <w:rPr>
                <w:rFonts w:ascii="Times New Roman" w:eastAsia="Calibri" w:hAnsi="Times New Roman" w:cs="Times New Roman"/>
                <w:sz w:val="24"/>
                <w:szCs w:val="24"/>
                <w:lang w:val="en-US"/>
              </w:rPr>
            </w:pPr>
            <w:hyperlink r:id="rId71" w:history="1">
              <w:r w:rsidR="00F24303" w:rsidRPr="0023645B">
                <w:rPr>
                  <w:rFonts w:ascii="Times New Roman" w:eastAsia="Calibri" w:hAnsi="Times New Roman" w:cs="Times New Roman"/>
                  <w:sz w:val="24"/>
                  <w:szCs w:val="24"/>
                  <w:u w:val="single"/>
                  <w:shd w:val="clear" w:color="auto" w:fill="FFFFFF"/>
                  <w:lang w:val="en-US"/>
                </w:rPr>
                <w:t>ИС.3.2.6. уме да издвоји разлике и сличности у тумачењима и изворима који се односе на исту историјску појаву</w:t>
              </w:r>
            </w:hyperlink>
            <w:r w:rsidR="00F24303" w:rsidRPr="0023645B">
              <w:rPr>
                <w:rFonts w:ascii="Times New Roman" w:eastAsia="Calibri" w:hAnsi="Times New Roman" w:cs="Times New Roman"/>
                <w:sz w:val="24"/>
                <w:szCs w:val="24"/>
                <w:lang w:val="en-US"/>
              </w:rPr>
              <w:br/>
            </w:r>
            <w:hyperlink r:id="rId72" w:history="1">
              <w:r w:rsidR="00F24303" w:rsidRPr="0023645B">
                <w:rPr>
                  <w:rFonts w:ascii="Times New Roman" w:eastAsia="Calibri" w:hAnsi="Times New Roman" w:cs="Times New Roman"/>
                  <w:sz w:val="24"/>
                  <w:szCs w:val="24"/>
                  <w:u w:val="single"/>
                  <w:shd w:val="clear" w:color="auto" w:fill="FFFFFF"/>
                  <w:lang w:val="en-US"/>
                </w:rPr>
                <w:t>ИС.3.2.7. уме да изрази став и мишљење о одређеном тумачењу историјског феномена и да одреди врсту пристрасности (манипулација, пропаганда, стереотип...)</w:t>
              </w:r>
            </w:hyperlink>
          </w:p>
        </w:tc>
      </w:tr>
      <w:tr w:rsidR="00F24303" w:rsidRPr="0023645B" w:rsidTr="00F81BB5">
        <w:tc>
          <w:tcPr>
            <w:tcW w:w="3305" w:type="dxa"/>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lastRenderedPageBreak/>
              <w:t>6.Освајања Турака Османлија на Балкану</w:t>
            </w:r>
          </w:p>
        </w:tc>
        <w:tc>
          <w:tcPr>
            <w:tcW w:w="3305" w:type="dxa"/>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746723" w:rsidP="0023645B">
            <w:pPr>
              <w:spacing w:after="0" w:line="240" w:lineRule="auto"/>
              <w:jc w:val="both"/>
              <w:rPr>
                <w:rFonts w:ascii="Times New Roman" w:eastAsia="Calibri" w:hAnsi="Times New Roman" w:cs="Times New Roman"/>
                <w:sz w:val="24"/>
                <w:szCs w:val="24"/>
                <w:lang w:val="en-US"/>
              </w:rPr>
            </w:pPr>
            <w:hyperlink r:id="rId73" w:history="1">
              <w:r w:rsidR="00F24303" w:rsidRPr="0023645B">
                <w:rPr>
                  <w:rFonts w:ascii="Times New Roman" w:eastAsia="Calibri" w:hAnsi="Times New Roman" w:cs="Times New Roman"/>
                  <w:sz w:val="24"/>
                  <w:szCs w:val="24"/>
                  <w:u w:val="single"/>
                  <w:shd w:val="clear" w:color="auto" w:fill="FFFFFF"/>
                  <w:lang w:val="en-US"/>
                </w:rPr>
                <w:t>ИС.1.1.7. именује најважније појаве из националне историје</w:t>
              </w:r>
            </w:hyperlink>
            <w:r w:rsidR="00F24303" w:rsidRPr="0023645B">
              <w:rPr>
                <w:rFonts w:ascii="Times New Roman" w:eastAsia="Calibri" w:hAnsi="Times New Roman" w:cs="Times New Roman"/>
                <w:sz w:val="24"/>
                <w:szCs w:val="24"/>
                <w:lang w:val="en-US"/>
              </w:rPr>
              <w:br/>
            </w:r>
            <w:hyperlink r:id="rId74" w:history="1">
              <w:r w:rsidR="00F24303" w:rsidRPr="0023645B">
                <w:rPr>
                  <w:rFonts w:ascii="Times New Roman" w:eastAsia="Calibri" w:hAnsi="Times New Roman" w:cs="Times New Roman"/>
                  <w:sz w:val="24"/>
                  <w:szCs w:val="24"/>
                  <w:u w:val="single"/>
                  <w:shd w:val="clear" w:color="auto" w:fill="FFFFFF"/>
                  <w:lang w:val="en-US"/>
                </w:rPr>
                <w:t>ИС.1.1.9. зна на којем простору су се одиграле најважније појаве и догађаји из националне и опште историје</w:t>
              </w:r>
            </w:hyperlink>
            <w:r w:rsidR="00F24303" w:rsidRPr="0023645B">
              <w:rPr>
                <w:rFonts w:ascii="Times New Roman" w:eastAsia="Calibri" w:hAnsi="Times New Roman" w:cs="Times New Roman"/>
                <w:sz w:val="24"/>
                <w:szCs w:val="24"/>
                <w:lang w:val="en-US"/>
              </w:rPr>
              <w:br/>
            </w:r>
            <w:hyperlink r:id="rId75" w:history="1">
              <w:r w:rsidR="00F24303" w:rsidRPr="0023645B">
                <w:rPr>
                  <w:rFonts w:ascii="Times New Roman" w:eastAsia="Calibri" w:hAnsi="Times New Roman" w:cs="Times New Roman"/>
                  <w:sz w:val="24"/>
                  <w:szCs w:val="24"/>
                  <w:u w:val="single"/>
                  <w:shd w:val="clear" w:color="auto" w:fill="FFFFFF"/>
                  <w:lang w:val="en-US"/>
                </w:rPr>
                <w:t>ИС 1.1.10. уме да наведе узроке и последице најважнијих појава из прошлости</w:t>
              </w:r>
            </w:hyperlink>
          </w:p>
          <w:p w:rsidR="00F24303" w:rsidRPr="0023645B" w:rsidRDefault="00746723" w:rsidP="0023645B">
            <w:pPr>
              <w:spacing w:after="0" w:line="240" w:lineRule="auto"/>
              <w:jc w:val="both"/>
              <w:rPr>
                <w:rFonts w:ascii="Times New Roman" w:eastAsia="Calibri" w:hAnsi="Times New Roman" w:cs="Times New Roman"/>
                <w:sz w:val="24"/>
                <w:szCs w:val="24"/>
                <w:lang w:val="en-US"/>
              </w:rPr>
            </w:pPr>
            <w:hyperlink r:id="rId76" w:history="1">
              <w:r w:rsidR="00F24303" w:rsidRPr="0023645B">
                <w:rPr>
                  <w:rFonts w:ascii="Times New Roman" w:eastAsia="Calibri" w:hAnsi="Times New Roman" w:cs="Times New Roman"/>
                  <w:sz w:val="24"/>
                  <w:szCs w:val="24"/>
                  <w:u w:val="single"/>
                  <w:shd w:val="clear" w:color="auto" w:fill="FFFFFF"/>
                  <w:lang w:val="en-US"/>
                </w:rPr>
                <w:t>ИС.1.2.1. препознаје на основу карактеристичних историјских извора (текстуалних, сликовних, материјалних) о којој историјској појави, догађају и личности је реч</w:t>
              </w:r>
            </w:hyperlink>
          </w:p>
          <w:p w:rsidR="00F24303" w:rsidRPr="0023645B" w:rsidRDefault="00746723" w:rsidP="0023645B">
            <w:pPr>
              <w:spacing w:after="0" w:line="240" w:lineRule="auto"/>
              <w:jc w:val="both"/>
              <w:rPr>
                <w:rFonts w:ascii="Times New Roman" w:eastAsia="Calibri" w:hAnsi="Times New Roman" w:cs="Times New Roman"/>
                <w:sz w:val="24"/>
                <w:szCs w:val="24"/>
                <w:lang w:val="en-US"/>
              </w:rPr>
            </w:pPr>
            <w:hyperlink r:id="rId77" w:history="1">
              <w:r w:rsidR="00F24303" w:rsidRPr="0023645B">
                <w:rPr>
                  <w:rFonts w:ascii="Times New Roman" w:eastAsia="Calibri" w:hAnsi="Times New Roman" w:cs="Times New Roman"/>
                  <w:sz w:val="24"/>
                  <w:szCs w:val="24"/>
                  <w:u w:val="single"/>
                  <w:shd w:val="clear" w:color="auto" w:fill="FFFFFF"/>
                  <w:lang w:val="en-US"/>
                </w:rPr>
                <w:t>ИС.1.2.7. зна да исте историјске појаве могу различито да се тумаче</w:t>
              </w:r>
            </w:hyperlink>
            <w:r w:rsidR="00F24303" w:rsidRPr="0023645B">
              <w:rPr>
                <w:rFonts w:ascii="Times New Roman" w:eastAsia="Calibri" w:hAnsi="Times New Roman" w:cs="Times New Roman"/>
                <w:sz w:val="24"/>
                <w:szCs w:val="24"/>
                <w:lang w:val="en-US"/>
              </w:rPr>
              <w:br/>
            </w:r>
            <w:hyperlink r:id="rId78" w:history="1">
              <w:r w:rsidR="00F24303" w:rsidRPr="0023645B">
                <w:rPr>
                  <w:rFonts w:ascii="Times New Roman" w:eastAsia="Calibri" w:hAnsi="Times New Roman" w:cs="Times New Roman"/>
                  <w:sz w:val="24"/>
                  <w:szCs w:val="24"/>
                  <w:u w:val="single"/>
                  <w:shd w:val="clear" w:color="auto" w:fill="FFFFFF"/>
                  <w:lang w:val="en-US"/>
                </w:rPr>
                <w:t>ИС.1.2.8. препознаје различита тумачења исте историјске појаве на једноставним примерима</w:t>
              </w:r>
            </w:hyperlink>
          </w:p>
        </w:tc>
        <w:tc>
          <w:tcPr>
            <w:tcW w:w="3306" w:type="dxa"/>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746723" w:rsidP="0023645B">
            <w:pPr>
              <w:spacing w:after="0" w:line="240" w:lineRule="auto"/>
              <w:jc w:val="both"/>
              <w:rPr>
                <w:rFonts w:ascii="Times New Roman" w:eastAsia="Calibri" w:hAnsi="Times New Roman" w:cs="Times New Roman"/>
                <w:sz w:val="24"/>
                <w:szCs w:val="24"/>
                <w:lang w:val="en-US"/>
              </w:rPr>
            </w:pPr>
            <w:hyperlink r:id="rId79" w:history="1">
              <w:r w:rsidR="00F24303" w:rsidRPr="0023645B">
                <w:rPr>
                  <w:rFonts w:ascii="Times New Roman" w:eastAsia="Calibri" w:hAnsi="Times New Roman" w:cs="Times New Roman"/>
                  <w:sz w:val="24"/>
                  <w:szCs w:val="24"/>
                  <w:u w:val="single"/>
                  <w:shd w:val="clear" w:color="auto" w:fill="FFFFFF"/>
                  <w:lang w:val="en-US"/>
                </w:rPr>
                <w:t>ИС.2.1.2. препознаје да постоји повезаност националне, регионалне и светске историје</w:t>
              </w:r>
            </w:hyperlink>
            <w:r w:rsidR="00F24303" w:rsidRPr="0023645B">
              <w:rPr>
                <w:rFonts w:ascii="Times New Roman" w:eastAsia="Calibri" w:hAnsi="Times New Roman" w:cs="Times New Roman"/>
                <w:sz w:val="24"/>
                <w:szCs w:val="24"/>
                <w:lang w:val="en-US"/>
              </w:rPr>
              <w:br/>
            </w:r>
            <w:hyperlink r:id="rId80" w:history="1">
              <w:r w:rsidR="00F24303" w:rsidRPr="0023645B">
                <w:rPr>
                  <w:rFonts w:ascii="Times New Roman" w:eastAsia="Calibri" w:hAnsi="Times New Roman" w:cs="Times New Roman"/>
                  <w:sz w:val="24"/>
                  <w:szCs w:val="24"/>
                  <w:u w:val="single"/>
                  <w:shd w:val="clear" w:color="auto" w:fill="FFFFFF"/>
                  <w:lang w:val="en-US"/>
                </w:rPr>
                <w:t>ИС.2.1.4. препознаје да постоји повезаност појава из прошлости са појавама из садашњости</w:t>
              </w:r>
            </w:hyperlink>
            <w:r w:rsidR="00F24303" w:rsidRPr="0023645B">
              <w:rPr>
                <w:rFonts w:ascii="Times New Roman" w:eastAsia="Calibri" w:hAnsi="Times New Roman" w:cs="Times New Roman"/>
                <w:sz w:val="24"/>
                <w:szCs w:val="24"/>
                <w:lang w:val="en-US"/>
              </w:rPr>
              <w:br/>
            </w:r>
            <w:hyperlink r:id="rId81" w:history="1">
              <w:r w:rsidR="00F24303" w:rsidRPr="0023645B">
                <w:rPr>
                  <w:rFonts w:ascii="Times New Roman" w:eastAsia="Calibri" w:hAnsi="Times New Roman" w:cs="Times New Roman"/>
                  <w:sz w:val="24"/>
                  <w:szCs w:val="24"/>
                  <w:u w:val="single"/>
                  <w:shd w:val="clear" w:color="auto" w:fill="FFFFFF"/>
                  <w:lang w:val="en-US"/>
                </w:rPr>
                <w:t>ИС.2.1.5. зна и разуме узроке и последице важних историјских феномена у националној историји</w:t>
              </w:r>
            </w:hyperlink>
          </w:p>
          <w:p w:rsidR="00F24303" w:rsidRPr="0023645B" w:rsidRDefault="00746723" w:rsidP="0023645B">
            <w:pPr>
              <w:spacing w:after="0" w:line="240" w:lineRule="auto"/>
              <w:jc w:val="both"/>
              <w:rPr>
                <w:rFonts w:ascii="Times New Roman" w:eastAsia="Calibri" w:hAnsi="Times New Roman" w:cs="Times New Roman"/>
                <w:sz w:val="24"/>
                <w:szCs w:val="24"/>
                <w:lang w:val="en-US"/>
              </w:rPr>
            </w:pPr>
            <w:hyperlink r:id="rId82" w:history="1">
              <w:r w:rsidR="00F24303" w:rsidRPr="0023645B">
                <w:rPr>
                  <w:rFonts w:ascii="Times New Roman" w:eastAsia="Calibri" w:hAnsi="Times New Roman" w:cs="Times New Roman"/>
                  <w:sz w:val="24"/>
                  <w:szCs w:val="24"/>
                  <w:u w:val="single"/>
                  <w:shd w:val="clear" w:color="auto" w:fill="FFFFFF"/>
                  <w:lang w:val="en-US"/>
                </w:rPr>
                <w:t>ИС.2.2.3. уме да одреди из које епохе или са ког географског простора потиче историјски извор када је текст извора непознат ученику, али су у њему наведене експлицитне информације о особинама епохе или географског простора</w:t>
              </w:r>
            </w:hyperlink>
            <w:r w:rsidR="00F24303" w:rsidRPr="0023645B">
              <w:rPr>
                <w:rFonts w:ascii="Times New Roman" w:eastAsia="Calibri" w:hAnsi="Times New Roman" w:cs="Times New Roman"/>
                <w:sz w:val="24"/>
                <w:szCs w:val="24"/>
                <w:lang w:val="en-US"/>
              </w:rPr>
              <w:br/>
            </w:r>
            <w:hyperlink r:id="rId83" w:history="1">
              <w:r w:rsidR="00F24303" w:rsidRPr="0023645B">
                <w:rPr>
                  <w:rFonts w:ascii="Times New Roman" w:eastAsia="Calibri" w:hAnsi="Times New Roman" w:cs="Times New Roman"/>
                  <w:sz w:val="24"/>
                  <w:szCs w:val="24"/>
                  <w:u w:val="single"/>
                  <w:shd w:val="clear" w:color="auto" w:fill="FFFFFF"/>
                  <w:lang w:val="en-US"/>
                </w:rPr>
                <w:t>ИС.2.2.4. уме да одреди угао гледања на историјску појаву (победника или побеђеног) на основу поређења два историјска извора који говоре о истом историјском догађају, феномену</w:t>
              </w:r>
            </w:hyperlink>
            <w:r w:rsidR="00F24303" w:rsidRPr="0023645B">
              <w:rPr>
                <w:rFonts w:ascii="Times New Roman" w:eastAsia="Calibri" w:hAnsi="Times New Roman" w:cs="Times New Roman"/>
                <w:sz w:val="24"/>
                <w:szCs w:val="24"/>
                <w:lang w:val="en-US"/>
              </w:rPr>
              <w:br/>
            </w:r>
            <w:hyperlink r:id="rId84" w:history="1">
              <w:r w:rsidR="00F24303" w:rsidRPr="0023645B">
                <w:rPr>
                  <w:rFonts w:ascii="Times New Roman" w:eastAsia="Calibri" w:hAnsi="Times New Roman" w:cs="Times New Roman"/>
                  <w:sz w:val="24"/>
                  <w:szCs w:val="24"/>
                  <w:u w:val="single"/>
                  <w:shd w:val="clear" w:color="auto" w:fill="FFFFFF"/>
                  <w:lang w:val="en-US"/>
                </w:rPr>
                <w:t xml:space="preserve">ИС.2.2.5. препознаје да </w:t>
              </w:r>
              <w:r w:rsidR="00F24303" w:rsidRPr="0023645B">
                <w:rPr>
                  <w:rFonts w:ascii="Times New Roman" w:eastAsia="Calibri" w:hAnsi="Times New Roman" w:cs="Times New Roman"/>
                  <w:sz w:val="24"/>
                  <w:szCs w:val="24"/>
                  <w:u w:val="single"/>
                  <w:shd w:val="clear" w:color="auto" w:fill="FFFFFF"/>
                  <w:lang w:val="en-US"/>
                </w:rPr>
                <w:lastRenderedPageBreak/>
                <w:t>постоји пристрасност у појединим тумачењима историјских личности, догађаја, феномена</w:t>
              </w:r>
            </w:hyperlink>
          </w:p>
        </w:tc>
        <w:tc>
          <w:tcPr>
            <w:tcW w:w="5501" w:type="dxa"/>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746723" w:rsidP="0023645B">
            <w:pPr>
              <w:spacing w:after="0" w:line="240" w:lineRule="auto"/>
              <w:jc w:val="both"/>
              <w:rPr>
                <w:rFonts w:ascii="Times New Roman" w:eastAsia="Calibri" w:hAnsi="Times New Roman" w:cs="Times New Roman"/>
                <w:sz w:val="24"/>
                <w:szCs w:val="24"/>
                <w:lang w:val="en-US"/>
              </w:rPr>
            </w:pPr>
            <w:hyperlink r:id="rId85" w:history="1">
              <w:r w:rsidR="00F24303" w:rsidRPr="0023645B">
                <w:rPr>
                  <w:rFonts w:ascii="Times New Roman" w:eastAsia="Calibri" w:hAnsi="Times New Roman" w:cs="Times New Roman"/>
                  <w:sz w:val="24"/>
                  <w:szCs w:val="24"/>
                  <w:u w:val="single"/>
                  <w:shd w:val="clear" w:color="auto" w:fill="FFFFFF"/>
                  <w:lang w:val="en-US"/>
                </w:rPr>
                <w:t>ИС.3.1.3. зна специфичне детаље из националне и опште историје</w:t>
              </w:r>
            </w:hyperlink>
            <w:r w:rsidR="00F24303" w:rsidRPr="0023645B">
              <w:rPr>
                <w:rFonts w:ascii="Times New Roman" w:eastAsia="Calibri" w:hAnsi="Times New Roman" w:cs="Times New Roman"/>
                <w:sz w:val="24"/>
                <w:szCs w:val="24"/>
                <w:lang w:val="en-US"/>
              </w:rPr>
              <w:br/>
            </w:r>
            <w:hyperlink r:id="rId86" w:history="1">
              <w:r w:rsidR="00F24303" w:rsidRPr="0023645B">
                <w:rPr>
                  <w:rFonts w:ascii="Times New Roman" w:eastAsia="Calibri" w:hAnsi="Times New Roman" w:cs="Times New Roman"/>
                  <w:sz w:val="24"/>
                  <w:szCs w:val="24"/>
                  <w:u w:val="single"/>
                  <w:shd w:val="clear" w:color="auto" w:fill="FFFFFF"/>
                  <w:lang w:val="en-US"/>
                </w:rPr>
                <w:t>ИС.3.1.4. разуме на који начин су повезане појаве из националне, регионалне, опште историје</w:t>
              </w:r>
            </w:hyperlink>
            <w:r w:rsidR="00F24303" w:rsidRPr="0023645B">
              <w:rPr>
                <w:rFonts w:ascii="Times New Roman" w:eastAsia="Calibri" w:hAnsi="Times New Roman" w:cs="Times New Roman"/>
                <w:sz w:val="24"/>
                <w:szCs w:val="24"/>
                <w:lang w:val="en-US"/>
              </w:rPr>
              <w:br/>
            </w:r>
            <w:hyperlink r:id="rId87" w:history="1">
              <w:r w:rsidR="00F24303" w:rsidRPr="0023645B">
                <w:rPr>
                  <w:rFonts w:ascii="Times New Roman" w:eastAsia="Calibri" w:hAnsi="Times New Roman" w:cs="Times New Roman"/>
                  <w:sz w:val="24"/>
                  <w:szCs w:val="24"/>
                  <w:u w:val="single"/>
                  <w:shd w:val="clear" w:color="auto" w:fill="FFFFFF"/>
                  <w:lang w:val="en-US"/>
                </w:rPr>
                <w:t>ИС.3.1.6. уме да закључи зашто је дошло до одређених историјских догађаја и које су последице важних историјских дешавања</w:t>
              </w:r>
            </w:hyperlink>
          </w:p>
          <w:p w:rsidR="00F24303" w:rsidRPr="0023645B" w:rsidRDefault="00746723" w:rsidP="0023645B">
            <w:pPr>
              <w:spacing w:after="0" w:line="240" w:lineRule="auto"/>
              <w:jc w:val="both"/>
              <w:rPr>
                <w:rFonts w:ascii="Times New Roman" w:eastAsia="Calibri" w:hAnsi="Times New Roman" w:cs="Times New Roman"/>
                <w:sz w:val="24"/>
                <w:szCs w:val="24"/>
                <w:lang w:val="en-US"/>
              </w:rPr>
            </w:pPr>
            <w:hyperlink r:id="rId88" w:history="1">
              <w:r w:rsidR="00F24303" w:rsidRPr="0023645B">
                <w:rPr>
                  <w:rFonts w:ascii="Times New Roman" w:eastAsia="Calibri" w:hAnsi="Times New Roman" w:cs="Times New Roman"/>
                  <w:sz w:val="24"/>
                  <w:szCs w:val="24"/>
                  <w:u w:val="single"/>
                  <w:shd w:val="clear" w:color="auto" w:fill="FFFFFF"/>
                  <w:lang w:val="en-US"/>
                </w:rPr>
                <w:t>ИС.3.2.4. уме да одреди на основу анализе историјског извора контекст у којем је настао извор и контекст о којем говори извор (идеолошки, културолошки, социјални, политички, географски контекст извора)</w:t>
              </w:r>
            </w:hyperlink>
            <w:r w:rsidR="00F24303" w:rsidRPr="0023645B">
              <w:rPr>
                <w:rFonts w:ascii="Times New Roman" w:eastAsia="Calibri" w:hAnsi="Times New Roman" w:cs="Times New Roman"/>
                <w:sz w:val="24"/>
                <w:szCs w:val="24"/>
                <w:lang w:val="en-US"/>
              </w:rPr>
              <w:br/>
            </w:r>
            <w:hyperlink r:id="rId89" w:history="1">
              <w:r w:rsidR="00F24303" w:rsidRPr="0023645B">
                <w:rPr>
                  <w:rFonts w:ascii="Times New Roman" w:eastAsia="Calibri" w:hAnsi="Times New Roman" w:cs="Times New Roman"/>
                  <w:sz w:val="24"/>
                  <w:szCs w:val="24"/>
                  <w:u w:val="single"/>
                  <w:shd w:val="clear" w:color="auto" w:fill="FFFFFF"/>
                  <w:lang w:val="en-US"/>
                </w:rPr>
                <w:t>ИС.3.2.5. уме да прочита историјске информације у различитим симболичким модалитетима и повеже их са претходним историјским знањем (закључује на основу историјске карте без понуђене легенде, упоређује два графикона и закључује о појави)</w:t>
              </w:r>
            </w:hyperlink>
            <w:r w:rsidR="00F24303" w:rsidRPr="0023645B">
              <w:rPr>
                <w:rFonts w:ascii="Times New Roman" w:eastAsia="Calibri" w:hAnsi="Times New Roman" w:cs="Times New Roman"/>
                <w:sz w:val="24"/>
                <w:szCs w:val="24"/>
                <w:lang w:val="en-US"/>
              </w:rPr>
              <w:br/>
            </w:r>
            <w:hyperlink r:id="rId90" w:history="1">
              <w:r w:rsidR="00F24303" w:rsidRPr="0023645B">
                <w:rPr>
                  <w:rFonts w:ascii="Times New Roman" w:eastAsia="Calibri" w:hAnsi="Times New Roman" w:cs="Times New Roman"/>
                  <w:sz w:val="24"/>
                  <w:szCs w:val="24"/>
                  <w:u w:val="single"/>
                  <w:shd w:val="clear" w:color="auto" w:fill="FFFFFF"/>
                  <w:lang w:val="en-US"/>
                </w:rPr>
                <w:t>ИС.3.2.6. уме да издвоји разлике и сличности у тумачењима и изворима који се односе на исту историјску појаву</w:t>
              </w:r>
            </w:hyperlink>
            <w:r w:rsidR="00F24303" w:rsidRPr="0023645B">
              <w:rPr>
                <w:rFonts w:ascii="Times New Roman" w:eastAsia="Calibri" w:hAnsi="Times New Roman" w:cs="Times New Roman"/>
                <w:sz w:val="24"/>
                <w:szCs w:val="24"/>
                <w:lang w:val="en-US"/>
              </w:rPr>
              <w:br/>
            </w:r>
            <w:hyperlink r:id="rId91" w:history="1">
              <w:r w:rsidR="00F24303" w:rsidRPr="0023645B">
                <w:rPr>
                  <w:rFonts w:ascii="Times New Roman" w:eastAsia="Calibri" w:hAnsi="Times New Roman" w:cs="Times New Roman"/>
                  <w:sz w:val="24"/>
                  <w:szCs w:val="24"/>
                  <w:u w:val="single"/>
                  <w:shd w:val="clear" w:color="auto" w:fill="FFFFFF"/>
                  <w:lang w:val="en-US"/>
                </w:rPr>
                <w:t>ИС.3.2.7. уме да изрази став и мишљење о одређеном тумачењу историјског феномена и да одреди врсту пристрасности (манипулација, пропаганда, стереотип...)</w:t>
              </w:r>
            </w:hyperlink>
          </w:p>
        </w:tc>
      </w:tr>
      <w:tr w:rsidR="00F24303" w:rsidRPr="0023645B" w:rsidTr="00F81BB5">
        <w:tc>
          <w:tcPr>
            <w:tcW w:w="3305" w:type="dxa"/>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3305" w:type="dxa"/>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3306" w:type="dxa"/>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5501" w:type="dxa"/>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r>
    </w:tbl>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8"/>
          <w:szCs w:val="28"/>
          <w:lang w:val="sr-Cyrl-CS"/>
        </w:rPr>
        <w:t>Опште предметне компетенције</w:t>
      </w:r>
      <w:r w:rsidRPr="0023645B">
        <w:rPr>
          <w:rFonts w:ascii="Times New Roman" w:eastAsia="Calibri" w:hAnsi="Times New Roman" w:cs="Times New Roman"/>
          <w:b/>
          <w:sz w:val="24"/>
          <w:szCs w:val="24"/>
          <w:lang w:val="sr-Cyrl-CS"/>
        </w:rPr>
        <w:t xml:space="preserve">- </w:t>
      </w:r>
      <w:r w:rsidRPr="0023645B">
        <w:rPr>
          <w:rFonts w:ascii="Times New Roman" w:eastAsia="Calibri" w:hAnsi="Times New Roman" w:cs="Times New Roman"/>
          <w:sz w:val="24"/>
          <w:szCs w:val="24"/>
          <w:lang w:val="en-US"/>
        </w:rPr>
        <w:t xml:space="preserve"> На крају основног образовања кроз наставу историје ученик је стекао основна историјска знања и вештине неопходне за даље учење, разумевање улоге историје, критичког сагледавања савременог света, његових историјских корена и актуелних дешавања. Оријентише се у историјском времену и простору, разуме историјске процесе и токове, користи и самостално проналази различите изворе података, критички разматра њихову поузданост и ваљаност и оспособљен је да резултате истраживања представи усмено, писано, графички и уз коришћење ИКТ-а. Има развијену свест о свом личном, као и о локалном, националном, европском и глобалном идентитету у духу толеранције и демократских вредности. Одговорно се односи према културно-историјском наслеђу и уважава грађанске обавезе.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8"/>
          <w:szCs w:val="28"/>
          <w:lang w:val="en-US"/>
        </w:rPr>
        <w:t>Основни ниво</w:t>
      </w:r>
      <w:r w:rsidRPr="0023645B">
        <w:rPr>
          <w:rFonts w:ascii="Times New Roman" w:eastAsia="Calibri" w:hAnsi="Times New Roman" w:cs="Times New Roman"/>
          <w:sz w:val="24"/>
          <w:szCs w:val="24"/>
          <w:lang w:val="en-US"/>
        </w:rPr>
        <w:t xml:space="preserve"> -Ученик именује хронолошке и просторне одреднице; познаје основне појмове из историје цивилизације, именује најистакнутије историјске личности; описује повезаност најважнијих историјских догађаја, појава, процеса; препознаје историјско порекло савремених појава и процеса; разликује узроке и последице важних историјских догађаја и појава; препознаје и користи различите врсте историјских извора у једноставним истраживачким задацима, разликује чињенице од интерпретација; показује одговоран однос према културно-историјском наслеђу свог народа, других народа и етничких заједница у духу толеранције и демократских вредности у школском и ваншколском окружењу.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8"/>
          <w:szCs w:val="28"/>
          <w:lang w:val="en-US"/>
        </w:rPr>
        <w:t>Средњи ниво</w:t>
      </w:r>
      <w:r w:rsidRPr="0023645B">
        <w:rPr>
          <w:rFonts w:ascii="Times New Roman" w:eastAsia="Calibri" w:hAnsi="Times New Roman" w:cs="Times New Roman"/>
          <w:sz w:val="24"/>
          <w:szCs w:val="24"/>
          <w:lang w:val="en-US"/>
        </w:rPr>
        <w:t xml:space="preserve">- Ученик примењује хронолошке и просторне одреднице; разуме најважније догађаје и појаве и зна истакнуте личности из опште и националне историје; повезује најзначајније догађаје и појаве националне, регионалне и светске историје, појаве из прошлости са појавама у садашњости; разуме узрочно-последичне везе историјских догађаја; користи различите историјске изворе у истраживачким задацима и разумевању историјских појава и процеса, уочава стереотипе и предрасуде на примерима из прошлости; има активан однос према културно- историјском наслеђу свог народа, других народа и етничких заједница у духу толеранције и демократских вредности у школском и ваншколском окружењу. </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8"/>
          <w:szCs w:val="28"/>
          <w:lang w:val="en-US"/>
        </w:rPr>
        <w:t>Напредни ниво</w:t>
      </w:r>
      <w:r w:rsidRPr="0023645B">
        <w:rPr>
          <w:rFonts w:ascii="Times New Roman" w:eastAsia="Calibri" w:hAnsi="Times New Roman" w:cs="Times New Roman"/>
          <w:sz w:val="24"/>
          <w:szCs w:val="24"/>
          <w:lang w:val="en-US"/>
        </w:rPr>
        <w:t xml:space="preserve"> -Ученик упоређује и анализира догађаје у хронолошком и просторном одређењу; зна специфичне детаље из националне и опште историје; тумачи повезаност догађаја националне, регионалне и светске историје, као и повезаност појава из прошлости и садашњости; самостално закључује шта је узрок, а које су последице историјских догађаја; анализира садржај историјских извора; уочава различита тумачења истог историјског феномена, критички се односи према стереотипима, предрасудама и пропаганди; осмишљава активности са циљем очувања културно-историјског наслеђа свог народа, других народа и етничких заједница у духу толеранције и демократских вредности у школском и ваншколском окружењу.</w:t>
      </w:r>
    </w:p>
    <w:p w:rsidR="00F24303" w:rsidRPr="0023645B" w:rsidRDefault="00F24303" w:rsidP="0023645B">
      <w:pPr>
        <w:spacing w:after="0" w:line="240" w:lineRule="auto"/>
        <w:jc w:val="both"/>
        <w:rPr>
          <w:rFonts w:ascii="Times New Roman" w:eastAsia="Calibri" w:hAnsi="Times New Roman" w:cs="Times New Roman"/>
          <w:sz w:val="28"/>
          <w:szCs w:val="28"/>
          <w:lang w:val="en-US"/>
        </w:rPr>
      </w:pPr>
      <w:r w:rsidRPr="0023645B">
        <w:rPr>
          <w:rFonts w:ascii="Times New Roman" w:eastAsia="Calibri" w:hAnsi="Times New Roman" w:cs="Times New Roman"/>
          <w:b/>
          <w:sz w:val="28"/>
          <w:szCs w:val="28"/>
          <w:lang w:val="sr-Cyrl-CS"/>
        </w:rPr>
        <w:t>Специфичне предметне компетенције</w:t>
      </w:r>
      <w:r w:rsidRPr="0023645B">
        <w:rPr>
          <w:rFonts w:ascii="Times New Roman" w:eastAsia="Calibri" w:hAnsi="Times New Roman" w:cs="Times New Roman"/>
          <w:b/>
          <w:sz w:val="28"/>
          <w:szCs w:val="28"/>
          <w:lang w:val="en-US"/>
        </w:rPr>
        <w:t>- Разумевање историје и критички однос према прошлости и садашњости</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8"/>
          <w:szCs w:val="28"/>
          <w:lang w:val="en-US"/>
        </w:rPr>
        <w:t xml:space="preserve"> </w:t>
      </w:r>
      <w:r w:rsidRPr="0023645B">
        <w:rPr>
          <w:rFonts w:ascii="Times New Roman" w:eastAsia="Calibri" w:hAnsi="Times New Roman" w:cs="Times New Roman"/>
          <w:b/>
          <w:sz w:val="28"/>
          <w:szCs w:val="28"/>
          <w:lang w:val="en-US"/>
        </w:rPr>
        <w:t>Основни ниво</w:t>
      </w:r>
      <w:r w:rsidRPr="0023645B">
        <w:rPr>
          <w:rFonts w:ascii="Times New Roman" w:eastAsia="Calibri" w:hAnsi="Times New Roman" w:cs="Times New Roman"/>
          <w:sz w:val="24"/>
          <w:szCs w:val="24"/>
          <w:lang w:val="en-US"/>
        </w:rPr>
        <w:t>- Учењем историје ученик је оспособљен да: препознаје и користи основне појмове из историје цивилизације и наводи значајне догађаје, појаве и личности из историје људског друштва; именује хронолошке одреднице и зна да их користи у разумевању прошлости и садашњости; разликује врсте историјских извора и користи понуђене у једноставним истраживачким задацима; усмено, писано и графички представи резултате једноставног истраживачког задатка; препозна међусобну повезаност најважнијих појава и догађаја на националном и регионалном нивоу као и историјско порекло савремених појава; разликује узрокe и последицe најважнијих догађаја у историји људског друштва; одреди и покаже на ком простору су се одиграли најважнији догађаји из националне, регионалне и опште историје.</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b/>
          <w:sz w:val="28"/>
          <w:szCs w:val="28"/>
          <w:lang w:val="en-US"/>
        </w:rPr>
        <w:t>Средњи ниво</w:t>
      </w:r>
      <w:r w:rsidRPr="0023645B">
        <w:rPr>
          <w:rFonts w:ascii="Times New Roman" w:eastAsia="Calibri" w:hAnsi="Times New Roman" w:cs="Times New Roman"/>
          <w:sz w:val="24"/>
          <w:szCs w:val="24"/>
          <w:lang w:val="en-US"/>
        </w:rPr>
        <w:t xml:space="preserve">- Учењем историје ученик је оспособљен да: опише, усмено и писано, основне појмове, процесе и најзначајније догађаје из прошлости људског друштва, улогу значајних личности из опште, регионалне, националне и историје сопствене државе; користи хронолошке одреднице и у њима идентификује појаве, догађаје и личности; сакупља информације користeћи различите изворе у истраживачким задацима ради реконструисања личне, </w:t>
      </w:r>
      <w:r w:rsidRPr="0023645B">
        <w:rPr>
          <w:rFonts w:ascii="Times New Roman" w:eastAsia="Calibri" w:hAnsi="Times New Roman" w:cs="Times New Roman"/>
          <w:sz w:val="24"/>
          <w:szCs w:val="24"/>
          <w:lang w:val="en-US"/>
        </w:rPr>
        <w:lastRenderedPageBreak/>
        <w:t xml:space="preserve">породичне и локалне прошлости; усмено, писано и графички представи резултате истраживачких задатака, преко чега ствара слику како о историјским тако и о савременим појавама; повеже најважније појаве, догађаје и личности на националном и регионалном нивоу, појаве из прошлости са појавама из садашњости; разуме узрочно-последичне везе најважнијих догађаја у историји људског друштва; одреди и покаже на ком простору су се одиграли најважнији догађаји, појаве и процеси из националне, регионалне и опште историје и повеже их са савременим простором.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8"/>
          <w:szCs w:val="28"/>
          <w:lang w:val="en-US"/>
        </w:rPr>
        <w:t>Напредни ниво</w:t>
      </w:r>
      <w:r w:rsidRPr="0023645B">
        <w:rPr>
          <w:rFonts w:ascii="Times New Roman" w:eastAsia="Calibri" w:hAnsi="Times New Roman" w:cs="Times New Roman"/>
          <w:sz w:val="24"/>
          <w:szCs w:val="24"/>
          <w:lang w:val="en-US"/>
        </w:rPr>
        <w:t xml:space="preserve"> -Учењем историје ученик је оспособљен да опише, усмено и писано, специфичности најзначајнијих појава, догађаја и личности из опште, регионалне, националне и историје сопствене државе; повеже најважније појаве, догађаје и личности на националном, регионалном и светском нивоу и смести их у одговарајући хронолошки оквир (историјски период, миленијум, век) и тумачи повезаност појава из прошлости и садашњости, уочавајући различита тумачења истог историјског феномена; сакупља и разврстава изворе информација у циљу решавања истраживачког задатка као и за разумевање историјских појава и процеса; представи, усмено, писано, графички и уз помоћ ИКТ-а садржај извора информација и резултате спроведеног истраживачког задатка; изведе закључак, на основу извора информација, о узроку и последицама историјског догађаја; уочи променљивост простора и граница у различитим историјским периодима. </w:t>
      </w:r>
    </w:p>
    <w:p w:rsidR="00F24303" w:rsidRPr="0023645B" w:rsidRDefault="00F24303" w:rsidP="0023645B">
      <w:pPr>
        <w:spacing w:after="0" w:line="240" w:lineRule="auto"/>
        <w:jc w:val="both"/>
        <w:rPr>
          <w:rFonts w:ascii="Times New Roman" w:eastAsia="Calibri" w:hAnsi="Times New Roman" w:cs="Times New Roman"/>
          <w:sz w:val="28"/>
          <w:szCs w:val="28"/>
          <w:lang w:val="en-US"/>
        </w:rPr>
      </w:pPr>
      <w:r w:rsidRPr="0023645B">
        <w:rPr>
          <w:rFonts w:ascii="Times New Roman" w:eastAsia="Calibri" w:hAnsi="Times New Roman" w:cs="Times New Roman"/>
          <w:b/>
          <w:sz w:val="28"/>
          <w:szCs w:val="28"/>
          <w:lang w:val="en-US"/>
        </w:rPr>
        <w:t>Разумевање историјe као основе за активно учествовање у друштву</w:t>
      </w:r>
      <w:r w:rsidRPr="0023645B">
        <w:rPr>
          <w:rFonts w:ascii="Times New Roman" w:eastAsia="Calibri" w:hAnsi="Times New Roman" w:cs="Times New Roman"/>
          <w:sz w:val="28"/>
          <w:szCs w:val="28"/>
          <w:lang w:val="en-US"/>
        </w:rPr>
        <w:t xml:space="preserve">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8"/>
          <w:szCs w:val="28"/>
          <w:lang w:val="en-US"/>
        </w:rPr>
        <w:t>Основни ниво</w:t>
      </w:r>
      <w:r w:rsidRPr="0023645B">
        <w:rPr>
          <w:rFonts w:ascii="Times New Roman" w:eastAsia="Calibri" w:hAnsi="Times New Roman" w:cs="Times New Roman"/>
          <w:sz w:val="24"/>
          <w:szCs w:val="24"/>
          <w:lang w:val="en-US"/>
        </w:rPr>
        <w:t xml:space="preserve"> Учењем историје ученик је оспособљен да: разликује чињенице од интерпретација у историјским и савременим изворима информација; уочава различите културне, друштвене, политичке и религијске погледе на прошлост чиме гради и употпуњује сопствени идентитет и развија вредносни систем демократског друштва утемељен на хуманистичким постулатима и поштовању другачијег становишта; одговорно се односи према културно-историјском наслеђу, меморијалима и празницима свог народа, других етничких, друштвених група и верских заједница; толерантно се односи према другим и другачијим мишљењима и ставовима, примењује основне елементе интеркултуралног дијалога, наводи права и обавезе које има као ученик и сагледава непосредно друштвено окружење.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8"/>
          <w:szCs w:val="28"/>
          <w:lang w:val="en-US"/>
        </w:rPr>
        <w:t>Средњи ниво</w:t>
      </w:r>
      <w:r w:rsidRPr="0023645B">
        <w:rPr>
          <w:rFonts w:ascii="Times New Roman" w:eastAsia="Calibri" w:hAnsi="Times New Roman" w:cs="Times New Roman"/>
          <w:sz w:val="24"/>
          <w:szCs w:val="24"/>
          <w:lang w:val="en-US"/>
        </w:rPr>
        <w:t xml:space="preserve"> -Учењем историје ученик је оспособљен да: препозна стереотипе и предрасуде кроз примере из прошлости у историјским и савременим изворима информација; процењује објективност извора информација и гради одговоран однос према осетљивим појавама из прошлости и садашњости; одговорно и активно се односи према сопственим правима и обавезама, културно-историјском наслеђу, меморијалима и празницима свог народа, других етничких, друштвених група и верских заједница; уочава могуће узроке конфликата у непосредном окружењу и ради на њиховом спречавању, односно решавању и превазилажењу; комуницира у вршњачкој групи на толерантан начин и уз поштовање основних људских права. </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8"/>
          <w:szCs w:val="28"/>
          <w:lang w:val="en-US"/>
        </w:rPr>
        <w:t>Напредни ниво</w:t>
      </w:r>
      <w:r w:rsidRPr="0023645B">
        <w:rPr>
          <w:rFonts w:ascii="Times New Roman" w:eastAsia="Calibri" w:hAnsi="Times New Roman" w:cs="Times New Roman"/>
          <w:sz w:val="24"/>
          <w:szCs w:val="24"/>
          <w:lang w:val="en-US"/>
        </w:rPr>
        <w:t xml:space="preserve"> Учењем историје ученик је оспособљен да: анализира предрасуде, стереотипе, различите видове пропаганде и њихове последице у историјским и савременим изворима информација као и различита тумачења исте историјске појаве/догађаја/ личности; планира активности са циљем очувања културно-историјског наслеђа, меморијала и празника свог народа, других етничких, друштвених група и верских заједница; конструктивно комуницира у вршњачкој групи и окружењу уз поштовање основних људских права; унапређује толерантан однос у комуникацији заснованој на међусобном уважавању ставова, различитих националних, идејних, конфесионалних или културних позиција.</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b/>
          <w:sz w:val="28"/>
          <w:szCs w:val="28"/>
          <w:lang w:val="en-US"/>
        </w:rPr>
      </w:pPr>
      <w:r w:rsidRPr="0023645B">
        <w:rPr>
          <w:rFonts w:ascii="Times New Roman" w:eastAsia="Calibri" w:hAnsi="Times New Roman" w:cs="Times New Roman"/>
          <w:b/>
          <w:sz w:val="28"/>
          <w:szCs w:val="28"/>
          <w:lang w:val="sr-Cyrl-CS"/>
        </w:rPr>
        <w:t>Упутство за формативно и сумативно оцењивање</w:t>
      </w:r>
      <w:r w:rsidRPr="0023645B">
        <w:rPr>
          <w:rFonts w:ascii="Times New Roman" w:eastAsia="Calibri" w:hAnsi="Times New Roman" w:cs="Times New Roman"/>
          <w:b/>
          <w:sz w:val="28"/>
          <w:szCs w:val="28"/>
          <w:lang w:val="en-US"/>
        </w:rPr>
        <w:t>-</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Праћење напредовања започиње иницијалном проценом нивоа на коме се ученик налази и у односу на шта ће се процењивати његов даљи рад.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 Сваки наставни час и свака активност ученика су, у том смислу, прилика за регистровање напретка ученика и упућивање на даље активности. Наставник треба да одржи саморефлексију( промишљање ученика о томе шта зна, уме, може) и подстакне саморегулацију процеса учења кроз постављање личних циљева напредовања.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Да би вредновање било објективно и функционално, потребно је ускладити нивое циљева учења и начине оцењивања. Потребно је, тајође, ускладити оцењивање са његовом сврхом. У вредновању наученог, поред усменог испитивања, користе се и тестови знања. У формативном оцењивању користе се </w:t>
      </w:r>
      <w:r w:rsidRPr="0023645B">
        <w:rPr>
          <w:rFonts w:ascii="Times New Roman" w:eastAsia="Calibri" w:hAnsi="Times New Roman" w:cs="Times New Roman"/>
          <w:sz w:val="24"/>
          <w:szCs w:val="24"/>
          <w:lang w:val="en-US"/>
        </w:rPr>
        <w:lastRenderedPageBreak/>
        <w:t xml:space="preserve">различити инструменти, а избор зависи од врсте активности која се вреднује. Вредновање активности, нарочито ако је тимски рад у питању, може се обавити са групом тако да се од сваког члана тражи мишљењ о сопственом раду и о раду сваког члана понаособ.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Потребно је комбиновати различите начине оцењивања. Увек је неопходно ученику дати повратну информацију како би уочио грешке и побољшао свој рад. Оцењивање тако постаје инструмент за напредовање у учењу. Важно је да наставник континуирано прати и вреднује, осим постигнућа ученика, и процес наставе и учења, као и себе и сопствени рад.</w:t>
      </w:r>
    </w:p>
    <w:p w:rsidR="00F24303" w:rsidRPr="0023645B" w:rsidRDefault="00F24303" w:rsidP="0023645B">
      <w:pPr>
        <w:spacing w:after="0" w:line="240" w:lineRule="auto"/>
        <w:jc w:val="both"/>
        <w:rPr>
          <w:rFonts w:ascii="Times New Roman" w:eastAsia="Calibri" w:hAnsi="Times New Roman" w:cs="Times New Roman"/>
          <w:b/>
          <w:sz w:val="28"/>
          <w:szCs w:val="28"/>
          <w:lang w:val="sr-Cyrl-CS"/>
        </w:rPr>
      </w:pPr>
      <w:r w:rsidRPr="0023645B">
        <w:rPr>
          <w:rFonts w:ascii="Times New Roman" w:eastAsia="Calibri" w:hAnsi="Times New Roman" w:cs="Times New Roman"/>
          <w:b/>
          <w:sz w:val="28"/>
          <w:szCs w:val="28"/>
          <w:lang w:val="sr-Cyrl-CS"/>
        </w:rPr>
        <w:t>*Начини прилагођавања програма образовања и васпитања ученика са сметњама у развоју и ученика са изузетним способностима-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Ученик  са изузетним способностима</w:t>
      </w:r>
      <w:r w:rsidRPr="0023645B">
        <w:rPr>
          <w:rFonts w:ascii="Times New Roman" w:eastAsia="Calibri" w:hAnsi="Times New Roman" w:cs="Times New Roman"/>
          <w:sz w:val="24"/>
          <w:szCs w:val="24"/>
          <w:lang w:val="en-US"/>
        </w:rPr>
        <w:t xml:space="preserve"> имао би појачан истраживачки рад у коме би могао да развија методе истраживачког рада и коришћење историјских извора. Поред уџбеника, више би користио и додатну литературу као и садржаје доступне на интернету. Добијао би и теме које нису детаљно обухваћене у уџбенику а које су садрже некакву проблематику. Више би радио на анализи историјских извора,поређењу различитих извора који говоре о истој појави,веродостојности извора,критици, контексту у коме је извор настао итд.</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  зависности од интересовања ученика(политичка, друштвена историја,наоружање,мода,положај жене у друштву и слично),ученик би био упућен у истраживачки рад. Више би радио на анализи извора које би добио,да ли је тај извор пристрасан,веродостојан,да ли је имао неку пропагадну сврху итд..Са родитељима или наставником имао би више посета музејима,споменицима и слично. Бавио би се проблемским питањима. Уколико постоји интересовање радио би историју неког народа који није обухваћен програмом.</w:t>
      </w:r>
    </w:p>
    <w:p w:rsidR="00F24303" w:rsidRPr="0023645B" w:rsidRDefault="00F24303" w:rsidP="0023645B">
      <w:pPr>
        <w:spacing w:after="0" w:line="240" w:lineRule="auto"/>
        <w:jc w:val="both"/>
        <w:rPr>
          <w:rFonts w:ascii="Times New Roman" w:eastAsia="Calibri" w:hAnsi="Times New Roman" w:cs="Times New Roman"/>
          <w:b/>
          <w:sz w:val="28"/>
          <w:szCs w:val="28"/>
          <w:lang w:val="en-US"/>
        </w:rPr>
      </w:pPr>
      <w:r w:rsidRPr="0023645B">
        <w:rPr>
          <w:rFonts w:ascii="Times New Roman" w:eastAsia="Calibri" w:hAnsi="Times New Roman" w:cs="Times New Roman"/>
          <w:b/>
          <w:sz w:val="28"/>
          <w:szCs w:val="28"/>
          <w:lang w:val="en-US"/>
        </w:rPr>
        <w:t>Ученик са сметњама у развоју-</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 зависности од карактеристика ученика и степена заостајања у градиву ученику би био прилагођен програм за шести разред. Кроз различите наставне методе радило би се на томе да ученик савлада основне појмове из историје средњег века.Ученик би више користо карте,илустрације,примере из свакодневног живота. Користило би се и вршњачко учење. Ученик би био мање сконцентрисан на године,детаље и сл. а више на неке опште појмове и процесе који би му користили у свакодневном животу.Радило би се на јачању оних способности и вештина које су му јача страна.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Била би праћена његова интересовања и више рађено на областима које га интересују. У зависности од ученика,јачале би се његове јаче стране и вештине које уме да ради и које му добро иду.Кроз различите наставне методе радило би се на томе да ученик савлада основне појмове из историје средњег века.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8"/>
          <w:szCs w:val="28"/>
          <w:lang w:val="sr-Cyrl-CS"/>
        </w:rPr>
      </w:pPr>
      <w:r w:rsidRPr="0023645B">
        <w:rPr>
          <w:rFonts w:ascii="Times New Roman" w:eastAsia="Calibri" w:hAnsi="Times New Roman" w:cs="Times New Roman"/>
          <w:b/>
          <w:sz w:val="28"/>
          <w:szCs w:val="28"/>
          <w:lang w:val="sr-Cyrl-CS"/>
        </w:rPr>
        <w:t>Начин остваривања програма</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Током остваривања програма потребно је уважити високу образовну и мотивациону вредност активних и интерактивних (кооперативних)метода наставе/учења те кроз све програмске целине доследно осигурати да најмање једна трећина наставе буде организована употребом ових метода.</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 xml:space="preserve"> У настави користити, најмање у трећини случајева, задатке који </w:t>
      </w:r>
      <w:r w:rsidRPr="0023645B">
        <w:rPr>
          <w:rFonts w:ascii="Times New Roman" w:eastAsia="Times New Roman" w:hAnsi="Times New Roman" w:cs="Times New Roman"/>
          <w:color w:val="000000"/>
          <w:spacing w:val="-15"/>
          <w:sz w:val="24"/>
          <w:szCs w:val="24"/>
          <w:lang w:val="en-US"/>
        </w:rPr>
        <w:t xml:space="preserve">захтевају примену наученог у разумевању и решавању свакодневних </w:t>
      </w:r>
      <w:r w:rsidRPr="0023645B">
        <w:rPr>
          <w:rFonts w:ascii="Times New Roman" w:eastAsia="Times New Roman" w:hAnsi="Times New Roman" w:cs="Times New Roman"/>
          <w:color w:val="000000"/>
          <w:sz w:val="24"/>
          <w:szCs w:val="24"/>
          <w:lang w:val="en-US"/>
        </w:rPr>
        <w:t>проблемских ситуација препоручениох од стране Министарства и Завода, а приликом оцењивања обезбедити да су ученици информисани о критеријумима на основу којих су оцењивани.</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 xml:space="preserve">Дужина и значај периода који се изучава у шестом разреду основног образовања и васпитања, а обухвата хиљаду година људске историје, захтевају велику пажњу у избору наставних садржаја. Програм садржи најважније догађаје, појаве и процесе, као и знамените личности које су обележиле раздобље од краја V века до XV века. Наставник има слободу да сам одреди распоред и </w:t>
      </w:r>
      <w:r w:rsidRPr="0023645B">
        <w:rPr>
          <w:rFonts w:ascii="Times New Roman" w:eastAsia="Times New Roman" w:hAnsi="Times New Roman" w:cs="Times New Roman"/>
          <w:color w:val="000000"/>
          <w:spacing w:val="-15"/>
          <w:sz w:val="24"/>
          <w:szCs w:val="24"/>
          <w:lang w:val="en-US"/>
        </w:rPr>
        <w:t>динамику активности за сваку тему уважавајући циљеве и задатке предмета.</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 xml:space="preserve"> Пожељно је овако осмишљен програм допунити садржајима из локалне прошлости, чиме се код ученика постиже јаснија слика о томе шта од историјске и културне баштине њиховог краја потиче из овог периода. Савлађујући наставни програм историје ученици шестог разреда, осим што стичу </w:t>
      </w:r>
      <w:r w:rsidRPr="0023645B">
        <w:rPr>
          <w:rFonts w:ascii="Times New Roman" w:eastAsia="Times New Roman" w:hAnsi="Times New Roman" w:cs="Times New Roman"/>
          <w:color w:val="000000"/>
          <w:sz w:val="24"/>
          <w:szCs w:val="24"/>
          <w:lang w:val="en-US"/>
        </w:rPr>
        <w:lastRenderedPageBreak/>
        <w:t>знања о догађајима, појавама и процесима из прошлости,добијају и подстицаје за свој интелектуални развој. Они се, учећи историју, вежбају у логичком закључивању и схватању узрочно-последичних</w:t>
      </w:r>
      <w:r w:rsidRPr="0023645B">
        <w:rPr>
          <w:rFonts w:ascii="Times New Roman" w:eastAsia="Times New Roman" w:hAnsi="Times New Roman" w:cs="Times New Roman"/>
          <w:color w:val="000000"/>
          <w:spacing w:val="-15"/>
          <w:sz w:val="24"/>
          <w:szCs w:val="24"/>
          <w:lang w:val="en-US"/>
        </w:rPr>
        <w:t>веза.</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 Историја је изузетно погодан наставни предмет за подстицање развоја критичког мишљења, односно за разликовање чињеница од претпоставки, података од њихове интерпретације и битног од небитног. Због тога је од посебног значаја којим ће методским приступом да се обрађују наставни садржаји.</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  Историја као наративни предмет, у коме су усмено излагање, опис, разговор, објашњења, тумачења, аргументовање наставника и ученика главна активност, пружа велике могућности за подстицање ученичке радозналости, која је у основи сваког сазнања. Наставни садржаји треба да буду представљени као“прича” богата информацијама и детаљима, не зато да би оптеретили памћење ученика, већ да би им историјски догађаји, појаве и процеси били описани јасно, детаљно, живо и динамично. Настава не би смела бити статистичка збирка података и извештај о томе шта се некада збило, већ треба да помогне ученицима у стварању што јасније слике не само о томе шта се тада десило, већ и зашто се то десило и какве су последице из тога проистекле.</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 Посебно место у настави историје 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различите изворе информација. Добро осмишљена питања наставника имају подстицајну функцију за развој историјског мишљења и критичке свести не само уфази утврђивања и систематизације градива, већ и у самој обради наставних садржаја. Прецизно постављена питања као позив на размишљање и трагање за одговором обезбеђују разумевање, а самим тим и успешно памћење и трајно усвајање знања и вештина код ученика. У зависности од тога шта наставник жели да постигне, питања могу имати различите функције, као што су: фокусирање пажње на неки садржај или аспект, подстицање поређења, трагање за појашњењем, процена могућих последица...</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 xml:space="preserve"> Наставник, поред тога што креира своја предавања, осмишљава и планира на који начин ће се ученици укључити у образовно-васпитни процес.Није битно да ли је ученичка активност организована као индивидуални рад, рад у пару, малој или великој групи, као радионица или домаћизадатак, већ колико и како „уводи” у прошле догађаје, односно колико подстиче ученике да се дистанцирају од садашњости и сопственог угла </w:t>
      </w:r>
      <w:r w:rsidRPr="0023645B">
        <w:rPr>
          <w:rFonts w:ascii="Times New Roman" w:eastAsia="Times New Roman" w:hAnsi="Times New Roman" w:cs="Times New Roman"/>
          <w:color w:val="000000"/>
          <w:spacing w:val="-15"/>
          <w:sz w:val="24"/>
          <w:szCs w:val="24"/>
          <w:lang w:val="en-US"/>
        </w:rPr>
        <w:t>гледања.</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 Да би схватио догађаје који су се збили у прошлости, ученик мора да их оживи у свом уму, у чему велику помоћ пружа употреба различитихисторијских текстова, карата и других извора историјских података (документарни и играни</w:t>
      </w:r>
    </w:p>
    <w:p w:rsidR="00F24303" w:rsidRPr="0023645B" w:rsidRDefault="00F24303" w:rsidP="0023645B">
      <w:pPr>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 видео и дигитални материјали, музејски експонати</w:t>
      </w:r>
      <w:r w:rsidRPr="0023645B">
        <w:rPr>
          <w:rFonts w:ascii="Times New Roman" w:eastAsia="Times New Roman" w:hAnsi="Times New Roman" w:cs="Times New Roman"/>
          <w:sz w:val="24"/>
          <w:szCs w:val="24"/>
          <w:lang w:val="en-US"/>
        </w:rPr>
        <w:t xml:space="preserve"> ,</w:t>
      </w:r>
      <w:r w:rsidRPr="0023645B">
        <w:rPr>
          <w:rFonts w:ascii="Times New Roman" w:eastAsia="Times New Roman" w:hAnsi="Times New Roman" w:cs="Times New Roman"/>
          <w:color w:val="000000"/>
          <w:sz w:val="24"/>
          <w:szCs w:val="24"/>
          <w:lang w:val="en-US"/>
        </w:rPr>
        <w:t>историјских споменика и посете</w:t>
      </w:r>
      <w:r w:rsidRPr="0023645B">
        <w:rPr>
          <w:rFonts w:ascii="Times New Roman" w:eastAsia="Times New Roman" w:hAnsi="Times New Roman" w:cs="Times New Roman"/>
          <w:sz w:val="24"/>
          <w:szCs w:val="24"/>
          <w:lang w:val="en-US"/>
        </w:rPr>
        <w:t xml:space="preserve"> </w:t>
      </w:r>
      <w:r w:rsidRPr="0023645B">
        <w:rPr>
          <w:rFonts w:ascii="Times New Roman" w:eastAsia="Times New Roman" w:hAnsi="Times New Roman" w:cs="Times New Roman"/>
          <w:color w:val="000000"/>
          <w:sz w:val="24"/>
          <w:szCs w:val="24"/>
          <w:lang w:val="en-US"/>
        </w:rPr>
        <w:t>установама културе). Коришћење историјских карата је од изузетне важности јер оне омогућавају ученицима не самда на очигледан и</w:t>
      </w:r>
      <w:r w:rsidRPr="0023645B">
        <w:rPr>
          <w:rFonts w:ascii="Times New Roman" w:eastAsia="Times New Roman" w:hAnsi="Times New Roman" w:cs="Times New Roman"/>
          <w:sz w:val="24"/>
          <w:szCs w:val="24"/>
          <w:lang w:val="en-US"/>
        </w:rPr>
        <w:t xml:space="preserve"> </w:t>
      </w:r>
      <w:r w:rsidRPr="0023645B">
        <w:rPr>
          <w:rFonts w:ascii="Times New Roman" w:eastAsia="Times New Roman" w:hAnsi="Times New Roman" w:cs="Times New Roman"/>
          <w:color w:val="000000"/>
          <w:sz w:val="24"/>
          <w:szCs w:val="24"/>
          <w:lang w:val="en-US"/>
        </w:rPr>
        <w:t>сликовит начин доживе простор на коме се неки од догађаја</w:t>
      </w:r>
      <w:r w:rsidRPr="0023645B">
        <w:rPr>
          <w:rFonts w:ascii="Times New Roman" w:eastAsia="Times New Roman" w:hAnsi="Times New Roman" w:cs="Times New Roman"/>
          <w:sz w:val="24"/>
          <w:szCs w:val="24"/>
          <w:lang w:val="en-US"/>
        </w:rPr>
        <w:t xml:space="preserve"> </w:t>
      </w:r>
      <w:r w:rsidRPr="0023645B">
        <w:rPr>
          <w:rFonts w:ascii="Times New Roman" w:eastAsia="Times New Roman" w:hAnsi="Times New Roman" w:cs="Times New Roman"/>
          <w:color w:val="000000"/>
          <w:sz w:val="24"/>
          <w:szCs w:val="24"/>
          <w:lang w:val="en-US"/>
        </w:rPr>
        <w:t>одвијао, већ им и помажу да прате промене на одређеном простору кроз време.Настава историје има утицаја и на развијање језичке и говорне културе јер</w:t>
      </w:r>
      <w:r w:rsidRPr="0023645B">
        <w:rPr>
          <w:rFonts w:ascii="Times New Roman" w:eastAsia="Times New Roman" w:hAnsi="Times New Roman" w:cs="Times New Roman"/>
          <w:sz w:val="24"/>
          <w:szCs w:val="24"/>
          <w:lang w:val="en-US"/>
        </w:rPr>
        <w:t xml:space="preserve"> </w:t>
      </w:r>
      <w:r w:rsidRPr="0023645B">
        <w:rPr>
          <w:rFonts w:ascii="Times New Roman" w:eastAsia="Times New Roman" w:hAnsi="Times New Roman" w:cs="Times New Roman"/>
          <w:color w:val="000000"/>
          <w:sz w:val="24"/>
          <w:szCs w:val="24"/>
          <w:lang w:val="en-US"/>
        </w:rPr>
        <w:t>историјски садржаји богате језички фонд ученика. Наравно,потребно је да се све  речи и појмови који су непознати или недовољно добро познати ученицима прецизно објасне. Како немају сви ученици једнак дар за вербално изражавање,наставник ће позитивно вредновати када се ученик добро сналази на историјској карти, поставља промишљена питања или вешто аргументује у дискусији, чак и онда када је његово изражавање, посматрано по броју речи, сиромашно.У раду са ученицима треба имати у виду интегративну функцију историје,која у образовном систему, где су знања подељена по наставни мпредметима, помаже ученицима да постигну целовито схватање о повезаности и условљености биолошких, географских, економских икултурних услова живота човека кроз простор и време. Треба се чувати фрагментарног, изолованог знања историјских чињеница јер оно има најкраће трајање у памћењу и најслабији трансфер у стицању других знања. Постоји природна веза историје са другим обавезним и изборним</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 </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наставним предметима(географија,српски језик,ликовна култура,музичка култура,верска настава..)</w:t>
      </w: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r w:rsidRPr="0023645B">
        <w:rPr>
          <w:rFonts w:ascii="Times New Roman" w:eastAsia="Times New Roman" w:hAnsi="Times New Roman" w:cs="Times New Roman"/>
          <w:color w:val="000000"/>
          <w:sz w:val="24"/>
          <w:szCs w:val="24"/>
          <w:lang w:val="en-US"/>
        </w:rPr>
        <w:t xml:space="preserve"> и зато је пожељна сарадња између предметних наставника,која се може остваривати на различитеначине (редовна настава, додатни рад, слободне активности, излети и екскурзије...</w:t>
      </w:r>
    </w:p>
    <w:p w:rsidR="00F24303"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sr-Cyrl-RS"/>
        </w:rPr>
      </w:pPr>
    </w:p>
    <w:p w:rsidR="00F81BB5" w:rsidRPr="00F81BB5" w:rsidRDefault="00F81BB5" w:rsidP="0023645B">
      <w:pPr>
        <w:shd w:val="clear" w:color="auto" w:fill="FFFFFF"/>
        <w:spacing w:after="0" w:line="240" w:lineRule="auto"/>
        <w:jc w:val="both"/>
        <w:rPr>
          <w:rFonts w:ascii="Times New Roman" w:eastAsia="Times New Roman" w:hAnsi="Times New Roman" w:cs="Times New Roman"/>
          <w:color w:val="000000"/>
          <w:sz w:val="24"/>
          <w:szCs w:val="24"/>
          <w:lang w:val="sr-Cyrl-RS"/>
        </w:rPr>
      </w:pPr>
    </w:p>
    <w:p w:rsidR="00F24303" w:rsidRPr="0023645B" w:rsidRDefault="00F24303" w:rsidP="0023645B">
      <w:pPr>
        <w:spacing w:after="0" w:line="240" w:lineRule="auto"/>
        <w:jc w:val="both"/>
        <w:rPr>
          <w:rFonts w:ascii="Times New Roman" w:eastAsia="Calibri" w:hAnsi="Times New Roman" w:cs="Times New Roman"/>
          <w:sz w:val="32"/>
          <w:szCs w:val="32"/>
          <w:lang w:val="en-US"/>
        </w:rPr>
      </w:pPr>
      <w:r w:rsidRPr="0023645B">
        <w:rPr>
          <w:rFonts w:ascii="Times New Roman" w:eastAsia="Calibri" w:hAnsi="Times New Roman" w:cs="Times New Roman"/>
          <w:sz w:val="32"/>
          <w:szCs w:val="32"/>
          <w:lang w:val="en-US"/>
        </w:rPr>
        <w:lastRenderedPageBreak/>
        <w:t>ГЕОГРАФИЈА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Годишњи фонд часова 72, 2 часа недељно</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hd w:val="clear" w:color="auto" w:fill="FFFFFF"/>
        <w:spacing w:before="274" w:after="0" w:line="240" w:lineRule="auto"/>
        <w:ind w:left="727"/>
        <w:jc w:val="both"/>
        <w:rPr>
          <w:rFonts w:ascii="Times New Roman" w:eastAsia="Calibri" w:hAnsi="Times New Roman" w:cs="Times New Roman"/>
          <w:sz w:val="28"/>
          <w:szCs w:val="28"/>
          <w:lang w:val="ru-RU"/>
        </w:rPr>
      </w:pPr>
      <w:r w:rsidRPr="0023645B">
        <w:rPr>
          <w:rFonts w:ascii="Times New Roman" w:eastAsia="Calibri" w:hAnsi="Times New Roman" w:cs="Times New Roman"/>
          <w:b/>
          <w:bCs/>
          <w:color w:val="000000"/>
          <w:spacing w:val="-2"/>
          <w:sz w:val="28"/>
          <w:szCs w:val="28"/>
          <w:lang w:val="en-US"/>
        </w:rPr>
        <w:t>Циљ и задаци</w:t>
      </w:r>
    </w:p>
    <w:p w:rsidR="00F24303" w:rsidRPr="0023645B" w:rsidRDefault="00F24303" w:rsidP="0023645B">
      <w:pPr>
        <w:shd w:val="clear" w:color="auto" w:fill="FFFFFF"/>
        <w:spacing w:before="266" w:after="0" w:line="240" w:lineRule="auto"/>
        <w:ind w:right="7" w:firstLine="727"/>
        <w:jc w:val="both"/>
        <w:rPr>
          <w:rFonts w:ascii="Times New Roman" w:eastAsia="Calibri" w:hAnsi="Times New Roman" w:cs="Times New Roman"/>
          <w:sz w:val="24"/>
          <w:szCs w:val="24"/>
          <w:lang w:val="en-US"/>
        </w:rPr>
      </w:pPr>
      <w:r w:rsidRPr="0023645B">
        <w:rPr>
          <w:rFonts w:ascii="Times New Roman" w:eastAsia="Calibri" w:hAnsi="Times New Roman" w:cs="Times New Roman"/>
          <w:b/>
          <w:bCs/>
          <w:color w:val="000000"/>
          <w:sz w:val="24"/>
          <w:szCs w:val="24"/>
          <w:lang w:val="en-US"/>
        </w:rPr>
        <w:t xml:space="preserve">Циљ </w:t>
      </w:r>
      <w:r w:rsidRPr="0023645B">
        <w:rPr>
          <w:rFonts w:ascii="Times New Roman" w:eastAsia="Calibri" w:hAnsi="Times New Roman" w:cs="Times New Roman"/>
          <w:color w:val="000000"/>
          <w:sz w:val="24"/>
          <w:szCs w:val="24"/>
          <w:lang w:val="en-US"/>
        </w:rPr>
        <w:t xml:space="preserve">наставе географије је усвајање знања о природногеографским и друштвено географским објектима, појавама и процесима и њиховим међусобним </w:t>
      </w:r>
      <w:r w:rsidRPr="0023645B">
        <w:rPr>
          <w:rFonts w:ascii="Times New Roman" w:eastAsia="Calibri" w:hAnsi="Times New Roman" w:cs="Times New Roman"/>
          <w:color w:val="000000"/>
          <w:spacing w:val="-1"/>
          <w:sz w:val="24"/>
          <w:szCs w:val="24"/>
          <w:lang w:val="en-US"/>
        </w:rPr>
        <w:t xml:space="preserve">везама и односима у гео простору. Настава географије треба да допринесе стварању </w:t>
      </w:r>
      <w:r w:rsidRPr="0023645B">
        <w:rPr>
          <w:rFonts w:ascii="Times New Roman" w:eastAsia="Calibri" w:hAnsi="Times New Roman" w:cs="Times New Roman"/>
          <w:color w:val="000000"/>
          <w:sz w:val="24"/>
          <w:szCs w:val="24"/>
          <w:lang w:val="en-US"/>
        </w:rPr>
        <w:t>реалне и исправне слике о свету као целини и месту и улози наше државе у свету.</w:t>
      </w:r>
    </w:p>
    <w:p w:rsidR="00F24303" w:rsidRPr="0023645B" w:rsidRDefault="00F24303" w:rsidP="0023645B">
      <w:pPr>
        <w:shd w:val="clear" w:color="auto" w:fill="FFFFFF"/>
        <w:spacing w:after="0" w:line="240" w:lineRule="auto"/>
        <w:ind w:left="7" w:firstLine="727"/>
        <w:jc w:val="both"/>
        <w:rPr>
          <w:rFonts w:ascii="Times New Roman" w:eastAsia="Calibri" w:hAnsi="Times New Roman" w:cs="Times New Roman"/>
          <w:sz w:val="24"/>
          <w:szCs w:val="24"/>
          <w:lang w:val="en-US"/>
        </w:rPr>
      </w:pPr>
      <w:r w:rsidRPr="0023645B">
        <w:rPr>
          <w:rFonts w:ascii="Times New Roman" w:eastAsia="Calibri" w:hAnsi="Times New Roman" w:cs="Times New Roman"/>
          <w:b/>
          <w:bCs/>
          <w:color w:val="000000"/>
          <w:spacing w:val="-1"/>
          <w:sz w:val="24"/>
          <w:szCs w:val="24"/>
          <w:lang w:val="en-US"/>
        </w:rPr>
        <w:t xml:space="preserve">Задаци </w:t>
      </w:r>
      <w:r w:rsidRPr="0023645B">
        <w:rPr>
          <w:rFonts w:ascii="Times New Roman" w:eastAsia="Calibri" w:hAnsi="Times New Roman" w:cs="Times New Roman"/>
          <w:color w:val="000000"/>
          <w:spacing w:val="-1"/>
          <w:sz w:val="24"/>
          <w:szCs w:val="24"/>
          <w:lang w:val="en-US"/>
        </w:rPr>
        <w:t xml:space="preserve">наставе географије су вишеструки. Њиховим остваривањем ученици </w:t>
      </w:r>
      <w:r w:rsidRPr="0023645B">
        <w:rPr>
          <w:rFonts w:ascii="Times New Roman" w:eastAsia="Calibri" w:hAnsi="Times New Roman" w:cs="Times New Roman"/>
          <w:color w:val="000000"/>
          <w:sz w:val="24"/>
          <w:szCs w:val="24"/>
          <w:lang w:val="en-US"/>
        </w:rPr>
        <w:t xml:space="preserve">се оспособљавају да стичу и развијају знања и разумевања, умења и ставове према </w:t>
      </w:r>
      <w:r w:rsidRPr="0023645B">
        <w:rPr>
          <w:rFonts w:ascii="Times New Roman" w:eastAsia="Calibri" w:hAnsi="Times New Roman" w:cs="Times New Roman"/>
          <w:color w:val="000000"/>
          <w:spacing w:val="-1"/>
          <w:sz w:val="24"/>
          <w:szCs w:val="24"/>
          <w:lang w:val="en-US"/>
        </w:rPr>
        <w:t>светским и националним вредностима и достигнућима.</w:t>
      </w:r>
    </w:p>
    <w:p w:rsidR="00F24303" w:rsidRPr="0023645B" w:rsidRDefault="00F24303" w:rsidP="0023645B">
      <w:pPr>
        <w:shd w:val="clear" w:color="auto" w:fill="FFFFFF"/>
        <w:spacing w:before="274" w:after="0" w:line="240" w:lineRule="auto"/>
        <w:ind w:left="720"/>
        <w:jc w:val="both"/>
        <w:rPr>
          <w:rFonts w:ascii="Times New Roman" w:eastAsia="Calibri" w:hAnsi="Times New Roman" w:cs="Times New Roman"/>
          <w:sz w:val="24"/>
          <w:szCs w:val="24"/>
          <w:lang w:val="ru-RU"/>
        </w:rPr>
      </w:pPr>
      <w:r w:rsidRPr="0023645B">
        <w:rPr>
          <w:rFonts w:ascii="Times New Roman" w:eastAsia="Calibri" w:hAnsi="Times New Roman" w:cs="Times New Roman"/>
          <w:color w:val="000000"/>
          <w:spacing w:val="4"/>
          <w:sz w:val="24"/>
          <w:szCs w:val="24"/>
          <w:lang w:val="en-US"/>
        </w:rPr>
        <w:t>Настава географије треба да допринесе:</w:t>
      </w:r>
    </w:p>
    <w:p w:rsidR="00F24303" w:rsidRPr="0023645B" w:rsidRDefault="00F24303" w:rsidP="0023645B">
      <w:pPr>
        <w:numPr>
          <w:ilvl w:val="0"/>
          <w:numId w:val="11"/>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ru-RU"/>
        </w:rPr>
      </w:pPr>
      <w:r w:rsidRPr="0023645B">
        <w:rPr>
          <w:rFonts w:ascii="Times New Roman" w:eastAsia="Calibri" w:hAnsi="Times New Roman" w:cs="Times New Roman"/>
          <w:color w:val="000000"/>
          <w:spacing w:val="3"/>
          <w:sz w:val="24"/>
          <w:szCs w:val="24"/>
          <w:lang w:val="en-US"/>
        </w:rPr>
        <w:t xml:space="preserve">картографском описмењавању, употреби географских карата и других извора </w:t>
      </w:r>
      <w:r w:rsidRPr="0023645B">
        <w:rPr>
          <w:rFonts w:ascii="Times New Roman" w:eastAsia="Calibri" w:hAnsi="Times New Roman" w:cs="Times New Roman"/>
          <w:color w:val="000000"/>
          <w:sz w:val="24"/>
          <w:szCs w:val="24"/>
          <w:lang w:val="en-US"/>
        </w:rPr>
        <w:t xml:space="preserve">информација у процесу учења и истраживања и у свакодневном животу; </w:t>
      </w:r>
      <w:r w:rsidRPr="0023645B">
        <w:rPr>
          <w:rFonts w:ascii="Times New Roman" w:eastAsia="Calibri" w:hAnsi="Times New Roman" w:cs="Times New Roman"/>
          <w:color w:val="000000"/>
          <w:spacing w:val="7"/>
          <w:sz w:val="24"/>
          <w:szCs w:val="24"/>
          <w:lang w:val="en-US"/>
        </w:rPr>
        <w:t xml:space="preserve">стицању знања о објектима, појавама и процесима у географском омотачу </w:t>
      </w:r>
      <w:r w:rsidRPr="0023645B">
        <w:rPr>
          <w:rFonts w:ascii="Times New Roman" w:eastAsia="Calibri" w:hAnsi="Times New Roman" w:cs="Times New Roman"/>
          <w:color w:val="000000"/>
          <w:spacing w:val="-1"/>
          <w:sz w:val="24"/>
          <w:szCs w:val="24"/>
          <w:lang w:val="en-US"/>
        </w:rPr>
        <w:t>Земље и у непосредном окружењу;</w:t>
      </w:r>
    </w:p>
    <w:p w:rsidR="00F24303" w:rsidRPr="0023645B" w:rsidRDefault="00F24303" w:rsidP="0023645B">
      <w:pPr>
        <w:numPr>
          <w:ilvl w:val="0"/>
          <w:numId w:val="11"/>
        </w:numPr>
        <w:shd w:val="clear" w:color="auto" w:fill="FFFFFF"/>
        <w:autoSpaceDE w:val="0"/>
        <w:autoSpaceDN w:val="0"/>
        <w:adjustRightInd w:val="0"/>
        <w:spacing w:after="0" w:line="240" w:lineRule="auto"/>
        <w:ind w:right="14"/>
        <w:jc w:val="both"/>
        <w:rPr>
          <w:rFonts w:ascii="Times New Roman" w:eastAsia="Calibri" w:hAnsi="Times New Roman" w:cs="Times New Roman"/>
          <w:sz w:val="24"/>
          <w:szCs w:val="24"/>
          <w:lang w:val="ru-RU"/>
        </w:rPr>
      </w:pPr>
      <w:r w:rsidRPr="0023645B">
        <w:rPr>
          <w:rFonts w:ascii="Times New Roman" w:eastAsia="Calibri" w:hAnsi="Times New Roman" w:cs="Times New Roman"/>
          <w:color w:val="000000"/>
          <w:sz w:val="24"/>
          <w:szCs w:val="24"/>
          <w:lang w:val="en-US"/>
        </w:rPr>
        <w:t xml:space="preserve">разумевању узрочно-последичне повезаности појава и процеса у географском </w:t>
      </w:r>
      <w:r w:rsidRPr="0023645B">
        <w:rPr>
          <w:rFonts w:ascii="Times New Roman" w:eastAsia="Calibri" w:hAnsi="Times New Roman" w:cs="Times New Roman"/>
          <w:color w:val="000000"/>
          <w:spacing w:val="-2"/>
          <w:sz w:val="24"/>
          <w:szCs w:val="24"/>
          <w:lang w:val="en-US"/>
        </w:rPr>
        <w:t>омотачу;</w:t>
      </w:r>
    </w:p>
    <w:p w:rsidR="00F24303" w:rsidRPr="0023645B" w:rsidRDefault="00F24303" w:rsidP="0023645B">
      <w:pPr>
        <w:numPr>
          <w:ilvl w:val="0"/>
          <w:numId w:val="11"/>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ru-RU"/>
        </w:rPr>
      </w:pPr>
      <w:r w:rsidRPr="0023645B">
        <w:rPr>
          <w:rFonts w:ascii="Times New Roman" w:eastAsia="Calibri" w:hAnsi="Times New Roman" w:cs="Times New Roman"/>
          <w:color w:val="000000"/>
          <w:sz w:val="24"/>
          <w:szCs w:val="24"/>
          <w:lang w:val="en-US"/>
        </w:rPr>
        <w:t xml:space="preserve">развијању географског мишљења заснованог на повезаности и међу условљености географских појава и процеса у простору и времену; </w:t>
      </w:r>
    </w:p>
    <w:p w:rsidR="00F24303" w:rsidRPr="0023645B" w:rsidRDefault="00F24303" w:rsidP="0023645B">
      <w:pPr>
        <w:numPr>
          <w:ilvl w:val="0"/>
          <w:numId w:val="11"/>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ru-RU"/>
        </w:rPr>
      </w:pPr>
      <w:r w:rsidRPr="0023645B">
        <w:rPr>
          <w:rFonts w:ascii="Times New Roman" w:eastAsia="Calibri" w:hAnsi="Times New Roman" w:cs="Times New Roman"/>
          <w:color w:val="000000"/>
          <w:spacing w:val="2"/>
          <w:sz w:val="24"/>
          <w:szCs w:val="24"/>
          <w:lang w:val="en-US"/>
        </w:rPr>
        <w:t xml:space="preserve">развијању естетских опажања и осећања проучавањем и упознавањем </w:t>
      </w:r>
      <w:r w:rsidRPr="0023645B">
        <w:rPr>
          <w:rFonts w:ascii="Times New Roman" w:eastAsia="Calibri" w:hAnsi="Times New Roman" w:cs="Times New Roman"/>
          <w:color w:val="000000"/>
          <w:spacing w:val="-1"/>
          <w:sz w:val="24"/>
          <w:szCs w:val="24"/>
          <w:lang w:val="en-US"/>
        </w:rPr>
        <w:t>природних и других феномена у гео простору;</w:t>
      </w:r>
    </w:p>
    <w:p w:rsidR="00F24303" w:rsidRPr="0023645B" w:rsidRDefault="00F24303" w:rsidP="0023645B">
      <w:pPr>
        <w:numPr>
          <w:ilvl w:val="0"/>
          <w:numId w:val="11"/>
        </w:numPr>
        <w:shd w:val="clear" w:color="auto" w:fill="FFFFFF"/>
        <w:autoSpaceDE w:val="0"/>
        <w:autoSpaceDN w:val="0"/>
        <w:adjustRightInd w:val="0"/>
        <w:spacing w:after="0" w:line="240" w:lineRule="auto"/>
        <w:ind w:right="7"/>
        <w:jc w:val="both"/>
        <w:rPr>
          <w:rFonts w:ascii="Times New Roman" w:eastAsia="Calibri" w:hAnsi="Times New Roman" w:cs="Times New Roman"/>
          <w:sz w:val="24"/>
          <w:szCs w:val="24"/>
          <w:lang w:val="ru-RU"/>
        </w:rPr>
      </w:pPr>
      <w:r w:rsidRPr="0023645B">
        <w:rPr>
          <w:rFonts w:ascii="Times New Roman" w:eastAsia="Calibri" w:hAnsi="Times New Roman" w:cs="Times New Roman"/>
          <w:color w:val="000000"/>
          <w:sz w:val="24"/>
          <w:szCs w:val="24"/>
          <w:lang w:val="en-US"/>
        </w:rPr>
        <w:t>стицању знања о основним појмовима о становништву, насељима и привреди и   уочавању њиховог просторног размештаја;</w:t>
      </w:r>
    </w:p>
    <w:p w:rsidR="00F24303" w:rsidRPr="0023645B" w:rsidRDefault="00F24303" w:rsidP="0023645B">
      <w:pPr>
        <w:numPr>
          <w:ilvl w:val="0"/>
          <w:numId w:val="11"/>
        </w:numPr>
        <w:shd w:val="clear" w:color="auto" w:fill="FFFFFF"/>
        <w:autoSpaceDE w:val="0"/>
        <w:autoSpaceDN w:val="0"/>
        <w:adjustRightInd w:val="0"/>
        <w:spacing w:after="0" w:line="240" w:lineRule="auto"/>
        <w:ind w:right="29"/>
        <w:jc w:val="both"/>
        <w:rPr>
          <w:rFonts w:ascii="Times New Roman" w:eastAsia="Calibri" w:hAnsi="Times New Roman" w:cs="Times New Roman"/>
          <w:sz w:val="24"/>
          <w:szCs w:val="24"/>
          <w:lang w:val="ru-RU"/>
        </w:rPr>
      </w:pPr>
      <w:r w:rsidRPr="0023645B">
        <w:rPr>
          <w:rFonts w:ascii="Times New Roman" w:eastAsia="Calibri" w:hAnsi="Times New Roman" w:cs="Times New Roman"/>
          <w:color w:val="000000"/>
          <w:sz w:val="24"/>
          <w:szCs w:val="24"/>
          <w:lang w:val="en-US"/>
        </w:rPr>
        <w:t xml:space="preserve">разумевању утицаја природних и друштвених фактора на развој и размештај </w:t>
      </w:r>
      <w:r w:rsidRPr="0023645B">
        <w:rPr>
          <w:rFonts w:ascii="Times New Roman" w:eastAsia="Calibri" w:hAnsi="Times New Roman" w:cs="Times New Roman"/>
          <w:color w:val="000000"/>
          <w:spacing w:val="-1"/>
          <w:sz w:val="24"/>
          <w:szCs w:val="24"/>
          <w:lang w:val="en-US"/>
        </w:rPr>
        <w:t>становништва, насеља и привредних делатности;</w:t>
      </w:r>
    </w:p>
    <w:p w:rsidR="00F24303" w:rsidRPr="0023645B" w:rsidRDefault="00F24303" w:rsidP="0023645B">
      <w:pPr>
        <w:numPr>
          <w:ilvl w:val="0"/>
          <w:numId w:val="11"/>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ru-RU"/>
        </w:rPr>
      </w:pPr>
      <w:r w:rsidRPr="0023645B">
        <w:rPr>
          <w:rFonts w:ascii="Times New Roman" w:eastAsia="Calibri" w:hAnsi="Times New Roman" w:cs="Times New Roman"/>
          <w:color w:val="000000"/>
          <w:sz w:val="24"/>
          <w:szCs w:val="24"/>
          <w:lang w:val="en-US"/>
        </w:rPr>
        <w:t xml:space="preserve">стицању знања о основним географским одликама Европе, њеним регијама и </w:t>
      </w:r>
      <w:r w:rsidRPr="0023645B">
        <w:rPr>
          <w:rFonts w:ascii="Times New Roman" w:eastAsia="Calibri" w:hAnsi="Times New Roman" w:cs="Times New Roman"/>
          <w:color w:val="000000"/>
          <w:spacing w:val="-2"/>
          <w:sz w:val="24"/>
          <w:szCs w:val="24"/>
          <w:lang w:val="en-US"/>
        </w:rPr>
        <w:t>државама;</w:t>
      </w:r>
    </w:p>
    <w:p w:rsidR="00F24303" w:rsidRPr="0023645B" w:rsidRDefault="00F24303" w:rsidP="0023645B">
      <w:pPr>
        <w:numPr>
          <w:ilvl w:val="0"/>
          <w:numId w:val="11"/>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ru-RU"/>
        </w:rPr>
      </w:pPr>
      <w:r w:rsidRPr="0023645B">
        <w:rPr>
          <w:rFonts w:ascii="Times New Roman" w:eastAsia="Calibri" w:hAnsi="Times New Roman" w:cs="Times New Roman"/>
          <w:color w:val="000000"/>
          <w:sz w:val="24"/>
          <w:szCs w:val="24"/>
          <w:lang w:val="en-US"/>
        </w:rPr>
        <w:t xml:space="preserve">развијању ставова о превентиви, заштити и унапређивању животне средине; развијању толеранције, националног, европског и светског идентитета; </w:t>
      </w:r>
    </w:p>
    <w:p w:rsidR="00F24303" w:rsidRPr="0023645B" w:rsidRDefault="00F24303" w:rsidP="0023645B">
      <w:pPr>
        <w:numPr>
          <w:ilvl w:val="0"/>
          <w:numId w:val="11"/>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ru-RU"/>
        </w:rPr>
      </w:pPr>
      <w:r w:rsidRPr="0023645B">
        <w:rPr>
          <w:rFonts w:ascii="Times New Roman" w:eastAsia="Calibri" w:hAnsi="Times New Roman" w:cs="Times New Roman"/>
          <w:color w:val="000000"/>
          <w:spacing w:val="2"/>
          <w:sz w:val="24"/>
          <w:szCs w:val="24"/>
          <w:lang w:val="en-US"/>
        </w:rPr>
        <w:t xml:space="preserve">стицању знања, развијању вештина и ставова из географије кроз самостално </w:t>
      </w:r>
      <w:r w:rsidRPr="0023645B">
        <w:rPr>
          <w:rFonts w:ascii="Times New Roman" w:eastAsia="Calibri" w:hAnsi="Times New Roman" w:cs="Times New Roman"/>
          <w:color w:val="000000"/>
          <w:sz w:val="24"/>
          <w:szCs w:val="24"/>
          <w:lang w:val="en-US"/>
        </w:rPr>
        <w:t xml:space="preserve">учење и истраживање и њиховој примени у свакодневном животу; </w:t>
      </w:r>
    </w:p>
    <w:p w:rsidR="00F24303" w:rsidRPr="0023645B" w:rsidRDefault="00F24303" w:rsidP="0023645B">
      <w:pPr>
        <w:numPr>
          <w:ilvl w:val="0"/>
          <w:numId w:val="11"/>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ru-RU"/>
        </w:rPr>
      </w:pPr>
      <w:r w:rsidRPr="0023645B">
        <w:rPr>
          <w:rFonts w:ascii="Times New Roman" w:eastAsia="Calibri" w:hAnsi="Times New Roman" w:cs="Times New Roman"/>
          <w:color w:val="000000"/>
          <w:spacing w:val="1"/>
          <w:sz w:val="24"/>
          <w:szCs w:val="24"/>
          <w:lang w:val="en-US"/>
        </w:rPr>
        <w:t>развијању опште културе и образовања ученика.</w:t>
      </w:r>
    </w:p>
    <w:p w:rsidR="00F24303" w:rsidRPr="0023645B" w:rsidRDefault="00F24303" w:rsidP="0023645B">
      <w:pPr>
        <w:shd w:val="clear" w:color="auto" w:fill="FFFFFF"/>
        <w:spacing w:before="240" w:after="0" w:line="240" w:lineRule="auto"/>
        <w:ind w:left="726"/>
        <w:jc w:val="both"/>
        <w:rPr>
          <w:rFonts w:ascii="Times New Roman" w:eastAsia="Calibri" w:hAnsi="Times New Roman" w:cs="Times New Roman"/>
          <w:sz w:val="28"/>
          <w:szCs w:val="28"/>
          <w:lang w:val="ru-RU"/>
        </w:rPr>
      </w:pPr>
      <w:r w:rsidRPr="0023645B">
        <w:rPr>
          <w:rFonts w:ascii="Times New Roman" w:eastAsia="Calibri" w:hAnsi="Times New Roman" w:cs="Times New Roman"/>
          <w:b/>
          <w:bCs/>
          <w:color w:val="000000"/>
          <w:spacing w:val="-4"/>
          <w:sz w:val="28"/>
          <w:szCs w:val="28"/>
          <w:lang w:val="en-US"/>
        </w:rPr>
        <w:t>Оперативни задаци:</w:t>
      </w:r>
    </w:p>
    <w:p w:rsidR="00F24303" w:rsidRPr="0023645B" w:rsidRDefault="00F24303" w:rsidP="0023645B">
      <w:pPr>
        <w:shd w:val="clear" w:color="auto" w:fill="FFFFFF"/>
        <w:spacing w:after="0" w:line="240" w:lineRule="auto"/>
        <w:ind w:left="713"/>
        <w:jc w:val="both"/>
        <w:rPr>
          <w:rFonts w:ascii="Times New Roman" w:eastAsia="Calibri" w:hAnsi="Times New Roman" w:cs="Times New Roman"/>
          <w:sz w:val="24"/>
          <w:szCs w:val="24"/>
          <w:lang w:val="ru-RU"/>
        </w:rPr>
      </w:pPr>
      <w:r w:rsidRPr="0023645B">
        <w:rPr>
          <w:rFonts w:ascii="Times New Roman" w:eastAsia="Calibri" w:hAnsi="Times New Roman" w:cs="Times New Roman"/>
          <w:color w:val="000000"/>
          <w:spacing w:val="-1"/>
          <w:sz w:val="24"/>
          <w:szCs w:val="24"/>
          <w:lang w:val="en-US"/>
        </w:rPr>
        <w:t>Ученици треба да:</w:t>
      </w:r>
    </w:p>
    <w:p w:rsidR="00F24303" w:rsidRPr="0023645B" w:rsidRDefault="00F24303" w:rsidP="0023645B">
      <w:pPr>
        <w:numPr>
          <w:ilvl w:val="0"/>
          <w:numId w:val="12"/>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ru-RU"/>
        </w:rPr>
      </w:pPr>
      <w:r w:rsidRPr="0023645B">
        <w:rPr>
          <w:rFonts w:ascii="Times New Roman" w:eastAsia="Calibri" w:hAnsi="Times New Roman" w:cs="Times New Roman"/>
          <w:color w:val="000000"/>
          <w:spacing w:val="2"/>
          <w:sz w:val="24"/>
          <w:szCs w:val="24"/>
          <w:lang w:val="en-US"/>
        </w:rPr>
        <w:t xml:space="preserve">упознају основне појаве, процесе и феномене у хидросфери и географски </w:t>
      </w:r>
      <w:r w:rsidRPr="0023645B">
        <w:rPr>
          <w:rFonts w:ascii="Times New Roman" w:eastAsia="Calibri" w:hAnsi="Times New Roman" w:cs="Times New Roman"/>
          <w:color w:val="000000"/>
          <w:sz w:val="24"/>
          <w:szCs w:val="24"/>
          <w:lang w:val="en-US"/>
        </w:rPr>
        <w:t xml:space="preserve">размештај хидрографских објеката, као и њихове одлике; </w:t>
      </w:r>
    </w:p>
    <w:p w:rsidR="00F24303" w:rsidRPr="0023645B" w:rsidRDefault="00F24303" w:rsidP="0023645B">
      <w:pPr>
        <w:numPr>
          <w:ilvl w:val="0"/>
          <w:numId w:val="12"/>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ru-RU"/>
        </w:rPr>
      </w:pPr>
      <w:r w:rsidRPr="0023645B">
        <w:rPr>
          <w:rFonts w:ascii="Times New Roman" w:eastAsia="Calibri" w:hAnsi="Times New Roman" w:cs="Times New Roman"/>
          <w:color w:val="000000"/>
          <w:spacing w:val="-1"/>
          <w:sz w:val="24"/>
          <w:szCs w:val="24"/>
          <w:lang w:val="en-US"/>
        </w:rPr>
        <w:t>схвате значај вода за живот на Земљи;</w:t>
      </w:r>
    </w:p>
    <w:p w:rsidR="00F24303" w:rsidRPr="0023645B" w:rsidRDefault="00F24303" w:rsidP="0023645B">
      <w:pPr>
        <w:numPr>
          <w:ilvl w:val="0"/>
          <w:numId w:val="12"/>
        </w:numPr>
        <w:shd w:val="clear" w:color="auto" w:fill="FFFFFF"/>
        <w:autoSpaceDE w:val="0"/>
        <w:autoSpaceDN w:val="0"/>
        <w:adjustRightInd w:val="0"/>
        <w:spacing w:after="0" w:line="240" w:lineRule="auto"/>
        <w:ind w:right="7"/>
        <w:jc w:val="both"/>
        <w:rPr>
          <w:rFonts w:ascii="Times New Roman" w:eastAsia="Calibri" w:hAnsi="Times New Roman" w:cs="Times New Roman"/>
          <w:sz w:val="24"/>
          <w:szCs w:val="24"/>
          <w:lang w:val="ru-RU"/>
        </w:rPr>
      </w:pPr>
      <w:r w:rsidRPr="0023645B">
        <w:rPr>
          <w:rFonts w:ascii="Times New Roman" w:eastAsia="Calibri" w:hAnsi="Times New Roman" w:cs="Times New Roman"/>
          <w:color w:val="000000"/>
          <w:spacing w:val="3"/>
          <w:sz w:val="24"/>
          <w:szCs w:val="24"/>
          <w:lang w:val="en-US"/>
        </w:rPr>
        <w:t xml:space="preserve">упознају биљни и животињски свет, утицај природних фактора и човека на </w:t>
      </w:r>
      <w:r w:rsidRPr="0023645B">
        <w:rPr>
          <w:rFonts w:ascii="Times New Roman" w:eastAsia="Calibri" w:hAnsi="Times New Roman" w:cs="Times New Roman"/>
          <w:color w:val="000000"/>
          <w:spacing w:val="8"/>
          <w:sz w:val="24"/>
          <w:szCs w:val="24"/>
          <w:lang w:val="en-US"/>
        </w:rPr>
        <w:t xml:space="preserve">њихов развој, хоризонтални и вертикални распоред, као и међусобну </w:t>
      </w:r>
      <w:r w:rsidRPr="0023645B">
        <w:rPr>
          <w:rFonts w:ascii="Times New Roman" w:eastAsia="Calibri" w:hAnsi="Times New Roman" w:cs="Times New Roman"/>
          <w:color w:val="000000"/>
          <w:spacing w:val="-1"/>
          <w:sz w:val="24"/>
          <w:szCs w:val="24"/>
          <w:lang w:val="en-US"/>
        </w:rPr>
        <w:t>условљеност и значај;</w:t>
      </w:r>
    </w:p>
    <w:p w:rsidR="00F24303" w:rsidRPr="0023645B" w:rsidRDefault="00F24303" w:rsidP="0023645B">
      <w:pPr>
        <w:numPr>
          <w:ilvl w:val="0"/>
          <w:numId w:val="12"/>
        </w:numPr>
        <w:shd w:val="clear" w:color="auto" w:fill="FFFFFF"/>
        <w:autoSpaceDE w:val="0"/>
        <w:autoSpaceDN w:val="0"/>
        <w:adjustRightInd w:val="0"/>
        <w:spacing w:after="0" w:line="240" w:lineRule="auto"/>
        <w:ind w:right="14"/>
        <w:jc w:val="both"/>
        <w:rPr>
          <w:rFonts w:ascii="Times New Roman" w:eastAsia="Calibri" w:hAnsi="Times New Roman" w:cs="Times New Roman"/>
          <w:sz w:val="24"/>
          <w:szCs w:val="24"/>
          <w:lang w:val="ru-RU"/>
        </w:rPr>
      </w:pPr>
      <w:r w:rsidRPr="0023645B">
        <w:rPr>
          <w:rFonts w:ascii="Times New Roman" w:eastAsia="Calibri" w:hAnsi="Times New Roman" w:cs="Times New Roman"/>
          <w:color w:val="000000"/>
          <w:sz w:val="24"/>
          <w:szCs w:val="24"/>
          <w:lang w:val="en-US"/>
        </w:rPr>
        <w:t xml:space="preserve">упознају људске активности које утичу на квалитет животне средине и схвате </w:t>
      </w:r>
      <w:r w:rsidRPr="0023645B">
        <w:rPr>
          <w:rFonts w:ascii="Times New Roman" w:eastAsia="Calibri" w:hAnsi="Times New Roman" w:cs="Times New Roman"/>
          <w:color w:val="000000"/>
          <w:spacing w:val="-1"/>
          <w:sz w:val="24"/>
          <w:szCs w:val="24"/>
          <w:lang w:val="en-US"/>
        </w:rPr>
        <w:t>неопходност њеног очувања, унапређивања и заштите;</w:t>
      </w:r>
    </w:p>
    <w:p w:rsidR="00F24303" w:rsidRPr="0023645B" w:rsidRDefault="00F24303" w:rsidP="0023645B">
      <w:pPr>
        <w:numPr>
          <w:ilvl w:val="0"/>
          <w:numId w:val="12"/>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ru-RU"/>
        </w:rPr>
      </w:pPr>
      <w:r w:rsidRPr="0023645B">
        <w:rPr>
          <w:rFonts w:ascii="Times New Roman" w:eastAsia="Calibri" w:hAnsi="Times New Roman" w:cs="Times New Roman"/>
          <w:color w:val="000000"/>
          <w:sz w:val="24"/>
          <w:szCs w:val="24"/>
          <w:lang w:val="en-US"/>
        </w:rPr>
        <w:t xml:space="preserve">упознају основне појмове из географије становништва и насеља, схвате значај и улогу природних, друштвених и привредних чинилаца и њихово јединство; </w:t>
      </w:r>
    </w:p>
    <w:p w:rsidR="00F24303" w:rsidRPr="0023645B" w:rsidRDefault="00F24303" w:rsidP="0023645B">
      <w:pPr>
        <w:numPr>
          <w:ilvl w:val="0"/>
          <w:numId w:val="12"/>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ru-RU"/>
        </w:rPr>
      </w:pPr>
      <w:r w:rsidRPr="0023645B">
        <w:rPr>
          <w:rFonts w:ascii="Times New Roman" w:eastAsia="Calibri" w:hAnsi="Times New Roman" w:cs="Times New Roman"/>
          <w:color w:val="000000"/>
          <w:sz w:val="24"/>
          <w:szCs w:val="24"/>
          <w:lang w:val="en-US"/>
        </w:rPr>
        <w:t xml:space="preserve">схвате појмове природне и географске средине и појам географске регије; </w:t>
      </w:r>
    </w:p>
    <w:p w:rsidR="00F24303" w:rsidRPr="0023645B" w:rsidRDefault="00F24303" w:rsidP="0023645B">
      <w:pPr>
        <w:numPr>
          <w:ilvl w:val="0"/>
          <w:numId w:val="12"/>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ru-RU"/>
        </w:rPr>
      </w:pPr>
      <w:r w:rsidRPr="0023645B">
        <w:rPr>
          <w:rFonts w:ascii="Times New Roman" w:eastAsia="Calibri" w:hAnsi="Times New Roman" w:cs="Times New Roman"/>
          <w:color w:val="000000"/>
          <w:sz w:val="24"/>
          <w:szCs w:val="24"/>
          <w:lang w:val="en-US"/>
        </w:rPr>
        <w:lastRenderedPageBreak/>
        <w:t xml:space="preserve">стекну основна знања о привреди, њеној подели и факторима развоја; </w:t>
      </w:r>
    </w:p>
    <w:p w:rsidR="00F24303" w:rsidRPr="0023645B" w:rsidRDefault="00F24303" w:rsidP="0023645B">
      <w:pPr>
        <w:numPr>
          <w:ilvl w:val="0"/>
          <w:numId w:val="12"/>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ru-RU"/>
        </w:rPr>
      </w:pPr>
      <w:r w:rsidRPr="0023645B">
        <w:rPr>
          <w:rFonts w:ascii="Times New Roman" w:eastAsia="Calibri" w:hAnsi="Times New Roman" w:cs="Times New Roman"/>
          <w:color w:val="000000"/>
          <w:spacing w:val="1"/>
          <w:sz w:val="24"/>
          <w:szCs w:val="24"/>
          <w:lang w:val="en-US"/>
        </w:rPr>
        <w:t xml:space="preserve">упознају најважније међународне организације и интеграцијске процесе у </w:t>
      </w:r>
      <w:r w:rsidRPr="0023645B">
        <w:rPr>
          <w:rFonts w:ascii="Times New Roman" w:eastAsia="Calibri" w:hAnsi="Times New Roman" w:cs="Times New Roman"/>
          <w:color w:val="000000"/>
          <w:sz w:val="24"/>
          <w:szCs w:val="24"/>
          <w:lang w:val="en-US"/>
        </w:rPr>
        <w:t xml:space="preserve">Европи и свету, као и њихов значај за политички, економски и културни развој; </w:t>
      </w:r>
    </w:p>
    <w:p w:rsidR="00F24303" w:rsidRPr="0023645B" w:rsidRDefault="00F24303" w:rsidP="0023645B">
      <w:pPr>
        <w:numPr>
          <w:ilvl w:val="0"/>
          <w:numId w:val="12"/>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ru-RU"/>
        </w:rPr>
      </w:pPr>
      <w:r w:rsidRPr="0023645B">
        <w:rPr>
          <w:rFonts w:ascii="Times New Roman" w:eastAsia="Calibri" w:hAnsi="Times New Roman" w:cs="Times New Roman"/>
          <w:color w:val="000000"/>
          <w:sz w:val="24"/>
          <w:szCs w:val="24"/>
          <w:lang w:val="en-US"/>
        </w:rPr>
        <w:t xml:space="preserve">разумеју значај и домете међународних организацијayочувању мира и </w:t>
      </w:r>
      <w:r w:rsidRPr="0023645B">
        <w:rPr>
          <w:rFonts w:ascii="Times New Roman" w:eastAsia="Calibri" w:hAnsi="Times New Roman" w:cs="Times New Roman"/>
          <w:color w:val="000000"/>
          <w:spacing w:val="-1"/>
          <w:sz w:val="24"/>
          <w:szCs w:val="24"/>
          <w:lang w:val="en-US"/>
        </w:rPr>
        <w:t xml:space="preserve">безбедности и развијању пријатељских односа међу народима; </w:t>
      </w:r>
    </w:p>
    <w:p w:rsidR="00F24303" w:rsidRPr="0023645B" w:rsidRDefault="00F24303" w:rsidP="0023645B">
      <w:pPr>
        <w:numPr>
          <w:ilvl w:val="0"/>
          <w:numId w:val="12"/>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ru-RU"/>
        </w:rPr>
      </w:pPr>
      <w:r w:rsidRPr="0023645B">
        <w:rPr>
          <w:rFonts w:ascii="Times New Roman" w:eastAsia="Calibri" w:hAnsi="Times New Roman" w:cs="Times New Roman"/>
          <w:color w:val="000000"/>
          <w:spacing w:val="-1"/>
          <w:sz w:val="24"/>
          <w:szCs w:val="24"/>
          <w:lang w:val="en-US"/>
        </w:rPr>
        <w:t xml:space="preserve">упознају најважније природне, друштвене и економскогеографске одлике </w:t>
      </w:r>
      <w:r w:rsidRPr="0023645B">
        <w:rPr>
          <w:rFonts w:ascii="Times New Roman" w:eastAsia="Calibri" w:hAnsi="Times New Roman" w:cs="Times New Roman"/>
          <w:color w:val="000000"/>
          <w:spacing w:val="1"/>
          <w:sz w:val="24"/>
          <w:szCs w:val="24"/>
          <w:lang w:val="en-US"/>
        </w:rPr>
        <w:t>Европе и специфичности њених регија и држава;</w:t>
      </w:r>
    </w:p>
    <w:p w:rsidR="00F24303" w:rsidRPr="0023645B" w:rsidRDefault="00F24303" w:rsidP="0023645B">
      <w:pPr>
        <w:numPr>
          <w:ilvl w:val="0"/>
          <w:numId w:val="12"/>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ru-RU"/>
        </w:rPr>
      </w:pPr>
      <w:r w:rsidRPr="0023645B">
        <w:rPr>
          <w:rFonts w:ascii="Times New Roman" w:eastAsia="Calibri" w:hAnsi="Times New Roman" w:cs="Times New Roman"/>
          <w:color w:val="000000"/>
          <w:spacing w:val="5"/>
          <w:sz w:val="24"/>
          <w:szCs w:val="24"/>
          <w:lang w:val="en-US"/>
        </w:rPr>
        <w:t xml:space="preserve">самостално користе географску карту као извор географских информација у </w:t>
      </w:r>
      <w:r w:rsidRPr="0023645B">
        <w:rPr>
          <w:rFonts w:ascii="Times New Roman" w:eastAsia="Calibri" w:hAnsi="Times New Roman" w:cs="Times New Roman"/>
          <w:color w:val="000000"/>
          <w:sz w:val="24"/>
          <w:szCs w:val="24"/>
          <w:lang w:val="en-US"/>
        </w:rPr>
        <w:t xml:space="preserve">процесу стицања нових знања и истраживања и у свакодневном животу; </w:t>
      </w:r>
    </w:p>
    <w:p w:rsidR="00F24303" w:rsidRPr="0023645B" w:rsidRDefault="00F24303" w:rsidP="0023645B">
      <w:pPr>
        <w:numPr>
          <w:ilvl w:val="0"/>
          <w:numId w:val="12"/>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ru-RU"/>
        </w:rPr>
      </w:pPr>
      <w:r w:rsidRPr="0023645B">
        <w:rPr>
          <w:rFonts w:ascii="Times New Roman" w:eastAsia="Calibri" w:hAnsi="Times New Roman" w:cs="Times New Roman"/>
          <w:color w:val="000000"/>
          <w:spacing w:val="2"/>
          <w:sz w:val="24"/>
          <w:szCs w:val="24"/>
          <w:lang w:val="en-US"/>
        </w:rPr>
        <w:t xml:space="preserve">се оспособе за коришћење географске литературе и различитог илустративног </w:t>
      </w:r>
      <w:r w:rsidRPr="0023645B">
        <w:rPr>
          <w:rFonts w:ascii="Times New Roman" w:eastAsia="Calibri" w:hAnsi="Times New Roman" w:cs="Times New Roman"/>
          <w:color w:val="000000"/>
          <w:spacing w:val="5"/>
          <w:sz w:val="24"/>
          <w:szCs w:val="24"/>
          <w:lang w:val="en-US"/>
        </w:rPr>
        <w:t xml:space="preserve">материјала ради лакшег савлађивања наставног градива и оспособљавања за </w:t>
      </w:r>
      <w:r w:rsidRPr="0023645B">
        <w:rPr>
          <w:rFonts w:ascii="Times New Roman" w:eastAsia="Calibri" w:hAnsi="Times New Roman" w:cs="Times New Roman"/>
          <w:color w:val="000000"/>
          <w:spacing w:val="-2"/>
          <w:sz w:val="24"/>
          <w:szCs w:val="24"/>
          <w:lang w:val="en-US"/>
        </w:rPr>
        <w:t>самостални рад;</w:t>
      </w:r>
    </w:p>
    <w:p w:rsidR="00F24303" w:rsidRPr="0023645B" w:rsidRDefault="00F24303" w:rsidP="0023645B">
      <w:pPr>
        <w:numPr>
          <w:ilvl w:val="0"/>
          <w:numId w:val="12"/>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ru-RU"/>
        </w:rPr>
      </w:pPr>
      <w:r w:rsidRPr="0023645B">
        <w:rPr>
          <w:rFonts w:ascii="Times New Roman" w:eastAsia="Calibri" w:hAnsi="Times New Roman" w:cs="Times New Roman"/>
          <w:color w:val="000000"/>
          <w:spacing w:val="-1"/>
          <w:sz w:val="24"/>
          <w:szCs w:val="24"/>
          <w:lang w:val="en-US"/>
        </w:rPr>
        <w:t xml:space="preserve">поседују осећање социјалне припадности и привржености сопственој породици, </w:t>
      </w:r>
      <w:r w:rsidRPr="0023645B">
        <w:rPr>
          <w:rFonts w:ascii="Times New Roman" w:eastAsia="Calibri" w:hAnsi="Times New Roman" w:cs="Times New Roman"/>
          <w:color w:val="000000"/>
          <w:sz w:val="24"/>
          <w:szCs w:val="24"/>
          <w:lang w:val="en-US"/>
        </w:rPr>
        <w:t xml:space="preserve">нацији и култури, познају традицију и учествују у њеном очувању; </w:t>
      </w:r>
    </w:p>
    <w:p w:rsidR="00F24303" w:rsidRPr="0023645B" w:rsidRDefault="00F24303" w:rsidP="0023645B">
      <w:pPr>
        <w:numPr>
          <w:ilvl w:val="0"/>
          <w:numId w:val="12"/>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ru-RU"/>
        </w:rPr>
      </w:pPr>
      <w:r w:rsidRPr="0023645B">
        <w:rPr>
          <w:rFonts w:ascii="Times New Roman" w:eastAsia="Calibri" w:hAnsi="Times New Roman" w:cs="Times New Roman"/>
          <w:color w:val="000000"/>
          <w:spacing w:val="-1"/>
          <w:sz w:val="24"/>
          <w:szCs w:val="24"/>
          <w:lang w:val="en-US"/>
        </w:rPr>
        <w:t xml:space="preserve">познају и поштују традицију и идентитет других народа, заједница и социјалних </w:t>
      </w:r>
      <w:r w:rsidRPr="0023645B">
        <w:rPr>
          <w:rFonts w:ascii="Times New Roman" w:eastAsia="Calibri" w:hAnsi="Times New Roman" w:cs="Times New Roman"/>
          <w:color w:val="000000"/>
          <w:spacing w:val="-6"/>
          <w:sz w:val="24"/>
          <w:szCs w:val="24"/>
          <w:lang w:val="en-US"/>
        </w:rPr>
        <w:t>група.</w:t>
      </w:r>
    </w:p>
    <w:p w:rsidR="00F24303" w:rsidRPr="0023645B" w:rsidRDefault="00F24303" w:rsidP="0023645B">
      <w:pPr>
        <w:shd w:val="clear" w:color="auto" w:fill="FFFFFF"/>
        <w:autoSpaceDE w:val="0"/>
        <w:autoSpaceDN w:val="0"/>
        <w:adjustRightInd w:val="0"/>
        <w:spacing w:after="0" w:line="240" w:lineRule="auto"/>
        <w:ind w:left="720"/>
        <w:jc w:val="both"/>
        <w:rPr>
          <w:rFonts w:ascii="Times New Roman" w:eastAsia="Calibri" w:hAnsi="Times New Roman" w:cs="Times New Roman"/>
          <w:sz w:val="24"/>
          <w:szCs w:val="24"/>
          <w:lang w:val="ru-RU"/>
        </w:rPr>
      </w:pPr>
    </w:p>
    <w:p w:rsidR="00F24303" w:rsidRPr="0023645B" w:rsidRDefault="00F24303" w:rsidP="0023645B">
      <w:pPr>
        <w:spacing w:after="0" w:line="240" w:lineRule="auto"/>
        <w:jc w:val="both"/>
        <w:rPr>
          <w:rFonts w:ascii="Times New Roman" w:eastAsia="Calibri" w:hAnsi="Times New Roman" w:cs="Times New Roman"/>
          <w:b/>
          <w:sz w:val="28"/>
          <w:szCs w:val="28"/>
          <w:lang w:val="en-US"/>
        </w:rPr>
      </w:pPr>
      <w:r w:rsidRPr="0023645B">
        <w:rPr>
          <w:rFonts w:ascii="Times New Roman" w:eastAsia="Calibri" w:hAnsi="Times New Roman" w:cs="Times New Roman"/>
          <w:b/>
          <w:sz w:val="28"/>
          <w:szCs w:val="28"/>
          <w:lang w:val="en-US"/>
        </w:rPr>
        <w:t>ОПШТА ПРЕДМЕТНА КОМПЕТЕНЦИЈА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На крају основног образовања и васпитања ученик има развијене радне  навике, поседује основнa географска знања и вештине, примењује их у свакодневним ситуацијама; познаје географске везе и законитости, разуме њихову улогу у обликовању света; доприноси заштити и унапређивању животне средине; поштује демографске различитости, људске и националне вредности; комуницира и сарађује у свом окружењу; користи различите изворе информација и картографски приказује основне географске чињенице.</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Основни ниво</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На крају шестог разреда на основном нивоу ученик се оријентише у природи и на географској карти; употребљава најједноставније мерне инструменте за обављање различитих активности. Поседује основна знања о планети Земљи, њеном географском омотачу и препознаје основне законитости, везе и њихов утицај на живот и рад људи. Користи географска знања о физичко- географским и друштвено-географским одликама Европе које ће ученику помоћи да рационално планира, организује и унапређује свој живот. Познаје принципе одрживог развоја и одговорног управљања на нивоу локалне средине и државе. Описује демографске различитости, националне и људске вредности и има толерантан став у демократским процесима у својој средини. Доприноси решавању актуелних проблема у својој средини насталих под утицајем природе или човека и учествује у акцијама за отклањање њихових последица.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Средњи ниво</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На крају шестог разреда на средњем нивоу ученик користи различите изворе информација (географску карту, информационе технологије,писане и електронске медије) ради организовања и унапређивања свакодневних активности у животној средини. Идентификује и анализира географске објекте, појаве, процесе и односе у географском омотачу Земље и њихову сталну међуусловљеност и променљивост. Разуме неопходност очувања равнотеже међу свим компонентама природне средине.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Напредни ниво</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На крају шестог разреда на напредном нивоу ученик изводи једноставна теренска истраживања; користи и анализира различите изворе за прикупљање географских података и резултате користи у својим свакодневним активностима; Објашњава географске везе и законитости између природних услова, ресурса и људских делатности на националном и глобалном нивоу. Разуме значај природног и културног наслеђа и потребу за њиховом валоризацијом. Планира и доноси одговарајуће одлуке у свакодневним животним ситуацијама и активно учествује у предузимању иницијативе за очување и заштиту здравља, безбедности људи и животне срединe.</w:t>
      </w:r>
    </w:p>
    <w:p w:rsidR="00F24303" w:rsidRPr="0023645B" w:rsidRDefault="00F24303" w:rsidP="0023645B">
      <w:pPr>
        <w:spacing w:after="0" w:line="240" w:lineRule="auto"/>
        <w:jc w:val="both"/>
        <w:rPr>
          <w:rFonts w:ascii="Times New Roman" w:eastAsia="Calibri" w:hAnsi="Times New Roman" w:cs="Times New Roman"/>
          <w:b/>
          <w:sz w:val="28"/>
          <w:szCs w:val="28"/>
          <w:lang w:val="en-US"/>
        </w:rPr>
      </w:pPr>
      <w:r w:rsidRPr="0023645B">
        <w:rPr>
          <w:rFonts w:ascii="Times New Roman" w:eastAsia="Calibri" w:hAnsi="Times New Roman" w:cs="Times New Roman"/>
          <w:b/>
          <w:sz w:val="28"/>
          <w:szCs w:val="28"/>
          <w:lang w:val="en-US"/>
        </w:rPr>
        <w:t>СПЕЦИФИЧНЕ ПРЕДМЕТНЕ КОМПЕТЕНЦИЈЕ</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1. ОБЛАСТ: Развијеност и примена географских способности и вештина зaрешавање одређених ситуација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Основни ниво</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Ученик чита географску карту, употребљава различите географске изворе и статистичке податке. Употребљава најједноставније мерне инструменте и описује податке које они приказују.</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Средњи ниво</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Ученик истражује, класификује и приказује елементе географске средине на немој карти, моделом, дијаграмом, табелом, схемом, текстом. Познаје значај примене  информационих технологија у свакодневним активностима.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Напредни ниво</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Ученик планира и изводи једноставна теренска истраживања, користи и анализира информације о географским чињеницама датим у писаним и електронским медијима, изводи закључке и примењује их у новим ситуацијама. Примењује информационе технологије ради обављања различитих активности.</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2. ОБЛАСТ: Примена географских знањa и концептуалног разумевања уодређеним проблемским ситуацијама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Основни ниво</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Ученик препознаје, разликује и именује физичко-географске, друштвено- географске и регионално-географске чињенице и наводи њихове вредности за рационално коришћење у свакодневном животу.</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Средњи ниво</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Ученик идентификује и анализира индивидуалност, разноврсност и распрострањеност физичко-географских и друштвено-географских чињеница, а регионално-географске чињенице, везе и законитости сврстава у одређене појмовне категорије и системе.</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Напредни ниво</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Ученик анализира и објашњава географске везе (просторне и каузалне, директне и индиректне) и законитости (опште и посебне) у географској средини и предлаже нова решења. Издваја и упоређује географске регије.</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8"/>
          <w:szCs w:val="28"/>
          <w:lang w:val="en-US"/>
        </w:rPr>
      </w:pPr>
      <w:r w:rsidRPr="0023645B">
        <w:rPr>
          <w:rFonts w:ascii="Times New Roman" w:eastAsia="Calibri" w:hAnsi="Times New Roman" w:cs="Times New Roman"/>
          <w:sz w:val="28"/>
          <w:szCs w:val="28"/>
          <w:lang w:val="en-US"/>
        </w:rPr>
        <w:t>ИСХОДИ</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По завршетку разреда, ученик ће бити у стању да:</w:t>
      </w:r>
    </w:p>
    <w:p w:rsidR="00F24303" w:rsidRPr="0023645B" w:rsidRDefault="00F24303" w:rsidP="0023645B">
      <w:pPr>
        <w:numPr>
          <w:ilvl w:val="0"/>
          <w:numId w:val="13"/>
        </w:numPr>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доводи у везу основне одлике Земљиних сфера са природним процесима ипросторним и временским распоредом природних непогода на Земљи, радипредузимања заштитних мера</w:t>
      </w:r>
    </w:p>
    <w:p w:rsidR="00F24303" w:rsidRPr="0023645B" w:rsidRDefault="00F24303" w:rsidP="0023645B">
      <w:pPr>
        <w:numPr>
          <w:ilvl w:val="0"/>
          <w:numId w:val="13"/>
        </w:numPr>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користи географску карту различитог размера и садржаја</w:t>
      </w:r>
    </w:p>
    <w:p w:rsidR="00F24303" w:rsidRPr="0023645B" w:rsidRDefault="00F24303" w:rsidP="0023645B">
      <w:pPr>
        <w:numPr>
          <w:ilvl w:val="0"/>
          <w:numId w:val="13"/>
        </w:numPr>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користи основне податке о становништву (кретање броја становника,структуре и миграције) у циљу сагледавања значаја популационе политике</w:t>
      </w:r>
    </w:p>
    <w:p w:rsidR="00F24303" w:rsidRPr="0023645B" w:rsidRDefault="00F24303" w:rsidP="0023645B">
      <w:pPr>
        <w:numPr>
          <w:ilvl w:val="0"/>
          <w:numId w:val="13"/>
        </w:numPr>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разликује привредне делатности и привредне гране и доводи их у везу саприродним условима и ресурсима ради планирања личне каријере</w:t>
      </w:r>
    </w:p>
    <w:p w:rsidR="00F24303" w:rsidRPr="0023645B" w:rsidRDefault="00F24303" w:rsidP="0023645B">
      <w:pPr>
        <w:numPr>
          <w:ilvl w:val="0"/>
          <w:numId w:val="13"/>
        </w:numPr>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рационално користи природне ресурсе и учествује у њиховом очувању изаштити</w:t>
      </w:r>
    </w:p>
    <w:p w:rsidR="00F24303" w:rsidRPr="0023645B" w:rsidRDefault="00F24303" w:rsidP="0023645B">
      <w:pPr>
        <w:numPr>
          <w:ilvl w:val="0"/>
          <w:numId w:val="13"/>
        </w:numPr>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На основу природних услова и друштвених одлика уочава сличности иразлике европских држава</w:t>
      </w:r>
    </w:p>
    <w:p w:rsidR="00F24303" w:rsidRPr="0023645B" w:rsidRDefault="00F24303" w:rsidP="0023645B">
      <w:pPr>
        <w:numPr>
          <w:ilvl w:val="0"/>
          <w:numId w:val="13"/>
        </w:numPr>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Разликује географске регије Европе, начин живота становништва, њиховокултурно наслеђе и уметност и пореди их са одликама простора на којемживи.</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tabs>
          <w:tab w:val="center" w:pos="4535"/>
          <w:tab w:val="right" w:pos="9071"/>
        </w:tabs>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8"/>
          <w:szCs w:val="28"/>
          <w:lang w:val="en-US"/>
        </w:rPr>
        <w:t>КЉУЧНИ ПОЈМОВИ</w:t>
      </w:r>
      <w:r w:rsidRPr="0023645B">
        <w:rPr>
          <w:rFonts w:ascii="Times New Roman" w:eastAsia="Calibri" w:hAnsi="Times New Roman" w:cs="Times New Roman"/>
          <w:b/>
          <w:sz w:val="24"/>
          <w:szCs w:val="24"/>
          <w:lang w:val="en-US"/>
        </w:rPr>
        <w:t xml:space="preserve">: </w:t>
      </w:r>
      <w:r w:rsidRPr="0023645B">
        <w:rPr>
          <w:rFonts w:ascii="Times New Roman" w:eastAsia="Calibri" w:hAnsi="Times New Roman" w:cs="Times New Roman"/>
          <w:sz w:val="24"/>
          <w:szCs w:val="24"/>
          <w:lang w:val="en-US"/>
        </w:rPr>
        <w:t>хидросфера, мора,заливи, реке, лагуна, саланитет, таласи, плима,осека, морске струје, језеро, поплава, биосфера, природне зоне, демографија, наталитет, морталитет, природни прираштај, густина насељености, миграције, емиграција, имиграција, природни ресурси, привреда, привредне делатности, сектори привреде, насеља, село, град, конурбација, мегалоплолис, географска регија, појмови из регионалне географије географским редом( разуђеност, границе, рељеф, клима, хидрологија, природне зоне, становништво, насеља, привреда)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Временска динамика наставних тема , тип часа и корелација</w:t>
      </w:r>
    </w:p>
    <w:tbl>
      <w:tblPr>
        <w:tblStyle w:val="Koordinatnamreatabele1"/>
        <w:tblW w:w="15417" w:type="dxa"/>
        <w:tblLayout w:type="fixed"/>
        <w:tblLook w:val="04A0" w:firstRow="1" w:lastRow="0" w:firstColumn="1" w:lastColumn="0" w:noHBand="0" w:noVBand="1"/>
      </w:tblPr>
      <w:tblGrid>
        <w:gridCol w:w="1311"/>
        <w:gridCol w:w="1410"/>
        <w:gridCol w:w="1311"/>
        <w:gridCol w:w="82"/>
        <w:gridCol w:w="1229"/>
        <w:gridCol w:w="1428"/>
        <w:gridCol w:w="1559"/>
        <w:gridCol w:w="7087"/>
      </w:tblGrid>
      <w:tr w:rsidR="00F24303" w:rsidRPr="0023645B" w:rsidTr="007C57A4">
        <w:trPr>
          <w:trHeight w:val="1746"/>
        </w:trPr>
        <w:tc>
          <w:tcPr>
            <w:tcW w:w="2721" w:type="dxa"/>
            <w:gridSpan w:val="2"/>
          </w:tcPr>
          <w:p w:rsidR="00F24303" w:rsidRPr="0023645B" w:rsidRDefault="00F24303" w:rsidP="0023645B">
            <w:pPr>
              <w:tabs>
                <w:tab w:val="center" w:pos="4535"/>
                <w:tab w:val="right" w:pos="9071"/>
              </w:tabs>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Наставна тема</w:t>
            </w:r>
          </w:p>
        </w:tc>
        <w:tc>
          <w:tcPr>
            <w:tcW w:w="4050" w:type="dxa"/>
            <w:gridSpan w:val="4"/>
          </w:tcPr>
          <w:p w:rsidR="00F24303" w:rsidRPr="0023645B" w:rsidRDefault="00F24303" w:rsidP="0023645B">
            <w:pPr>
              <w:tabs>
                <w:tab w:val="center" w:pos="4535"/>
                <w:tab w:val="right" w:pos="9071"/>
              </w:tabs>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Тип часа</w:t>
            </w:r>
          </w:p>
        </w:tc>
        <w:tc>
          <w:tcPr>
            <w:tcW w:w="1559" w:type="dxa"/>
          </w:tcPr>
          <w:p w:rsidR="00F24303" w:rsidRPr="0023645B" w:rsidRDefault="00F24303" w:rsidP="0023645B">
            <w:pPr>
              <w:tabs>
                <w:tab w:val="center" w:pos="4535"/>
                <w:tab w:val="right" w:pos="9071"/>
              </w:tabs>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Временска динамика</w:t>
            </w:r>
          </w:p>
        </w:tc>
        <w:tc>
          <w:tcPr>
            <w:tcW w:w="7087" w:type="dxa"/>
          </w:tcPr>
          <w:p w:rsidR="00F24303" w:rsidRPr="0023645B" w:rsidRDefault="00F24303" w:rsidP="0023645B">
            <w:pPr>
              <w:tabs>
                <w:tab w:val="center" w:pos="4535"/>
                <w:tab w:val="right" w:pos="9071"/>
              </w:tabs>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 xml:space="preserve">Корелација </w:t>
            </w:r>
          </w:p>
        </w:tc>
      </w:tr>
      <w:tr w:rsidR="00F24303" w:rsidRPr="0023645B" w:rsidTr="007C57A4">
        <w:trPr>
          <w:trHeight w:val="140"/>
        </w:trPr>
        <w:tc>
          <w:tcPr>
            <w:tcW w:w="2721" w:type="dxa"/>
            <w:gridSpan w:val="2"/>
          </w:tcPr>
          <w:p w:rsidR="00F24303" w:rsidRPr="0023645B" w:rsidRDefault="00F24303" w:rsidP="0023645B">
            <w:pPr>
              <w:tabs>
                <w:tab w:val="center" w:pos="4535"/>
                <w:tab w:val="right" w:pos="9071"/>
              </w:tabs>
              <w:jc w:val="both"/>
              <w:rPr>
                <w:rFonts w:ascii="Times New Roman" w:eastAsia="Calibri" w:hAnsi="Times New Roman" w:cs="Times New Roman"/>
                <w:sz w:val="24"/>
                <w:szCs w:val="24"/>
              </w:rPr>
            </w:pPr>
          </w:p>
        </w:tc>
        <w:tc>
          <w:tcPr>
            <w:tcW w:w="1311" w:type="dxa"/>
          </w:tcPr>
          <w:p w:rsidR="00F24303" w:rsidRPr="0023645B" w:rsidRDefault="00F24303" w:rsidP="0023645B">
            <w:pPr>
              <w:tabs>
                <w:tab w:val="center" w:pos="4535"/>
                <w:tab w:val="right" w:pos="9071"/>
              </w:tabs>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Број часова по теми</w:t>
            </w:r>
          </w:p>
        </w:tc>
        <w:tc>
          <w:tcPr>
            <w:tcW w:w="1311" w:type="dxa"/>
            <w:gridSpan w:val="2"/>
          </w:tcPr>
          <w:p w:rsidR="00F24303" w:rsidRPr="0023645B" w:rsidRDefault="00F24303" w:rsidP="0023645B">
            <w:pPr>
              <w:tabs>
                <w:tab w:val="center" w:pos="4535"/>
                <w:tab w:val="right" w:pos="9071"/>
              </w:tabs>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обрада</w:t>
            </w:r>
          </w:p>
        </w:tc>
        <w:tc>
          <w:tcPr>
            <w:tcW w:w="1428" w:type="dxa"/>
          </w:tcPr>
          <w:p w:rsidR="00F24303" w:rsidRPr="0023645B" w:rsidRDefault="00F24303" w:rsidP="0023645B">
            <w:pPr>
              <w:tabs>
                <w:tab w:val="center" w:pos="4535"/>
                <w:tab w:val="right" w:pos="9071"/>
              </w:tabs>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остали типови часова</w:t>
            </w:r>
          </w:p>
        </w:tc>
        <w:tc>
          <w:tcPr>
            <w:tcW w:w="1559" w:type="dxa"/>
          </w:tcPr>
          <w:p w:rsidR="00F24303" w:rsidRPr="0023645B" w:rsidRDefault="00F24303" w:rsidP="0023645B">
            <w:pPr>
              <w:tabs>
                <w:tab w:val="center" w:pos="4535"/>
                <w:tab w:val="right" w:pos="9071"/>
              </w:tabs>
              <w:jc w:val="both"/>
              <w:rPr>
                <w:rFonts w:ascii="Times New Roman" w:eastAsia="Calibri" w:hAnsi="Times New Roman" w:cs="Times New Roman"/>
                <w:sz w:val="24"/>
                <w:szCs w:val="24"/>
              </w:rPr>
            </w:pPr>
          </w:p>
        </w:tc>
        <w:tc>
          <w:tcPr>
            <w:tcW w:w="7087" w:type="dxa"/>
          </w:tcPr>
          <w:p w:rsidR="00F24303" w:rsidRPr="0023645B" w:rsidRDefault="00F24303" w:rsidP="0023645B">
            <w:pPr>
              <w:tabs>
                <w:tab w:val="center" w:pos="4535"/>
                <w:tab w:val="right" w:pos="9071"/>
              </w:tabs>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Биологија Историја Математика Информатика и рачунарство Физичко и здравствено васпитање Ликовна култура</w:t>
            </w:r>
          </w:p>
        </w:tc>
      </w:tr>
      <w:tr w:rsidR="00F24303" w:rsidRPr="0023645B" w:rsidTr="007C57A4">
        <w:trPr>
          <w:trHeight w:val="140"/>
        </w:trPr>
        <w:tc>
          <w:tcPr>
            <w:tcW w:w="2721" w:type="dxa"/>
            <w:gridSpan w:val="2"/>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Увод</w:t>
            </w:r>
          </w:p>
        </w:tc>
        <w:tc>
          <w:tcPr>
            <w:tcW w:w="1311" w:type="dxa"/>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1</w:t>
            </w:r>
          </w:p>
        </w:tc>
        <w:tc>
          <w:tcPr>
            <w:tcW w:w="1311" w:type="dxa"/>
            <w:gridSpan w:val="2"/>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1</w:t>
            </w:r>
          </w:p>
        </w:tc>
        <w:tc>
          <w:tcPr>
            <w:tcW w:w="1428" w:type="dxa"/>
            <w:vAlign w:val="center"/>
          </w:tcPr>
          <w:p w:rsidR="00F24303" w:rsidRPr="0023645B" w:rsidRDefault="00F24303" w:rsidP="0023645B">
            <w:pPr>
              <w:jc w:val="both"/>
              <w:rPr>
                <w:rFonts w:ascii="Times New Roman" w:eastAsia="Calibri" w:hAnsi="Times New Roman" w:cs="Times New Roman"/>
                <w:sz w:val="24"/>
                <w:szCs w:val="24"/>
              </w:rPr>
            </w:pPr>
          </w:p>
        </w:tc>
        <w:tc>
          <w:tcPr>
            <w:tcW w:w="1559" w:type="dxa"/>
            <w:vMerge w:val="restart"/>
          </w:tcPr>
          <w:p w:rsidR="00F24303" w:rsidRPr="0023645B" w:rsidRDefault="00F24303" w:rsidP="0023645B">
            <w:pPr>
              <w:tabs>
                <w:tab w:val="center" w:pos="4535"/>
                <w:tab w:val="right" w:pos="9071"/>
              </w:tabs>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септембар</w:t>
            </w:r>
          </w:p>
        </w:tc>
        <w:tc>
          <w:tcPr>
            <w:tcW w:w="7087" w:type="dxa"/>
            <w:vMerge w:val="restart"/>
          </w:tcPr>
          <w:p w:rsidR="00F24303" w:rsidRPr="0023645B" w:rsidRDefault="00F24303" w:rsidP="0023645B">
            <w:pPr>
              <w:tabs>
                <w:tab w:val="center" w:pos="4535"/>
                <w:tab w:val="right" w:pos="9071"/>
              </w:tabs>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Биологија: екологија, загађење атмосфере, састав атмосфере</w:t>
            </w:r>
          </w:p>
        </w:tc>
      </w:tr>
      <w:tr w:rsidR="00F24303" w:rsidRPr="0023645B" w:rsidTr="007C57A4">
        <w:trPr>
          <w:trHeight w:val="140"/>
        </w:trPr>
        <w:tc>
          <w:tcPr>
            <w:tcW w:w="2721" w:type="dxa"/>
            <w:gridSpan w:val="2"/>
            <w:vAlign w:val="center"/>
          </w:tcPr>
          <w:p w:rsidR="00F24303" w:rsidRPr="0023645B" w:rsidRDefault="00F24303" w:rsidP="0023645B">
            <w:pPr>
              <w:jc w:val="both"/>
              <w:rPr>
                <w:rFonts w:ascii="Times New Roman" w:eastAsia="Calibri" w:hAnsi="Times New Roman" w:cs="Times New Roman"/>
                <w:color w:val="000000"/>
                <w:sz w:val="24"/>
                <w:szCs w:val="24"/>
              </w:rPr>
            </w:pPr>
            <w:r w:rsidRPr="0023645B">
              <w:rPr>
                <w:rFonts w:ascii="Times New Roman" w:eastAsia="Calibri" w:hAnsi="Times New Roman" w:cs="Times New Roman"/>
                <w:sz w:val="24"/>
                <w:szCs w:val="24"/>
              </w:rPr>
              <w:t xml:space="preserve">Планета </w:t>
            </w:r>
            <w:r w:rsidRPr="0023645B">
              <w:rPr>
                <w:rFonts w:ascii="Times New Roman" w:eastAsia="Calibri" w:hAnsi="Times New Roman" w:cs="Times New Roman"/>
                <w:color w:val="000000"/>
                <w:sz w:val="24"/>
                <w:szCs w:val="24"/>
              </w:rPr>
              <w:t>Земља</w:t>
            </w:r>
          </w:p>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color w:val="000000"/>
                <w:sz w:val="24"/>
                <w:szCs w:val="24"/>
              </w:rPr>
              <w:t>1.2.3, 2.2.2; 3.2.2</w:t>
            </w:r>
          </w:p>
        </w:tc>
        <w:tc>
          <w:tcPr>
            <w:tcW w:w="1311" w:type="dxa"/>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8</w:t>
            </w:r>
          </w:p>
        </w:tc>
        <w:tc>
          <w:tcPr>
            <w:tcW w:w="1311" w:type="dxa"/>
            <w:gridSpan w:val="2"/>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5</w:t>
            </w:r>
          </w:p>
        </w:tc>
        <w:tc>
          <w:tcPr>
            <w:tcW w:w="1428" w:type="dxa"/>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3</w:t>
            </w:r>
          </w:p>
        </w:tc>
        <w:tc>
          <w:tcPr>
            <w:tcW w:w="1559" w:type="dxa"/>
            <w:vMerge/>
          </w:tcPr>
          <w:p w:rsidR="00F24303" w:rsidRPr="0023645B" w:rsidRDefault="00F24303" w:rsidP="0023645B">
            <w:pPr>
              <w:tabs>
                <w:tab w:val="center" w:pos="4535"/>
                <w:tab w:val="right" w:pos="9071"/>
              </w:tabs>
              <w:jc w:val="both"/>
              <w:rPr>
                <w:rFonts w:ascii="Times New Roman" w:eastAsia="Calibri" w:hAnsi="Times New Roman" w:cs="Times New Roman"/>
                <w:sz w:val="24"/>
                <w:szCs w:val="24"/>
              </w:rPr>
            </w:pPr>
          </w:p>
        </w:tc>
        <w:tc>
          <w:tcPr>
            <w:tcW w:w="7087" w:type="dxa"/>
            <w:vMerge/>
          </w:tcPr>
          <w:p w:rsidR="00F24303" w:rsidRPr="0023645B" w:rsidRDefault="00F24303" w:rsidP="0023645B">
            <w:pPr>
              <w:tabs>
                <w:tab w:val="center" w:pos="4535"/>
                <w:tab w:val="right" w:pos="9071"/>
              </w:tabs>
              <w:jc w:val="both"/>
              <w:rPr>
                <w:rFonts w:ascii="Times New Roman" w:eastAsia="Calibri" w:hAnsi="Times New Roman" w:cs="Times New Roman"/>
                <w:sz w:val="24"/>
                <w:szCs w:val="24"/>
              </w:rPr>
            </w:pPr>
          </w:p>
        </w:tc>
      </w:tr>
      <w:tr w:rsidR="00F24303" w:rsidRPr="0023645B" w:rsidTr="007C57A4">
        <w:trPr>
          <w:trHeight w:val="140"/>
        </w:trPr>
        <w:tc>
          <w:tcPr>
            <w:tcW w:w="2721" w:type="dxa"/>
            <w:gridSpan w:val="2"/>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Становништво и насеља на Земљи</w:t>
            </w:r>
          </w:p>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1.3.1, 2.3.1; 3.3.1</w:t>
            </w:r>
          </w:p>
        </w:tc>
        <w:tc>
          <w:tcPr>
            <w:tcW w:w="1311" w:type="dxa"/>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5</w:t>
            </w:r>
          </w:p>
        </w:tc>
        <w:tc>
          <w:tcPr>
            <w:tcW w:w="1311" w:type="dxa"/>
            <w:gridSpan w:val="2"/>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3</w:t>
            </w:r>
          </w:p>
        </w:tc>
        <w:tc>
          <w:tcPr>
            <w:tcW w:w="1428" w:type="dxa"/>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2</w:t>
            </w:r>
          </w:p>
        </w:tc>
        <w:tc>
          <w:tcPr>
            <w:tcW w:w="1559" w:type="dxa"/>
            <w:vMerge w:val="restart"/>
          </w:tcPr>
          <w:p w:rsidR="00F24303" w:rsidRPr="0023645B" w:rsidRDefault="00F24303" w:rsidP="0023645B">
            <w:pPr>
              <w:tabs>
                <w:tab w:val="center" w:pos="4535"/>
                <w:tab w:val="right" w:pos="9071"/>
              </w:tabs>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октобар</w:t>
            </w:r>
          </w:p>
        </w:tc>
        <w:tc>
          <w:tcPr>
            <w:tcW w:w="7087" w:type="dxa"/>
          </w:tcPr>
          <w:p w:rsidR="00F24303" w:rsidRPr="0023645B" w:rsidRDefault="00F24303" w:rsidP="0023645B">
            <w:pPr>
              <w:tabs>
                <w:tab w:val="center" w:pos="4535"/>
                <w:tab w:val="right" w:pos="9071"/>
              </w:tabs>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Историја: Сеобе народа, Средњи век, Нови век, Развој привреде, Формирање народа</w:t>
            </w:r>
          </w:p>
        </w:tc>
      </w:tr>
      <w:tr w:rsidR="00F24303" w:rsidRPr="0023645B" w:rsidTr="007C57A4">
        <w:trPr>
          <w:trHeight w:val="140"/>
        </w:trPr>
        <w:tc>
          <w:tcPr>
            <w:tcW w:w="2721" w:type="dxa"/>
            <w:gridSpan w:val="2"/>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Географска средина и људске делатности</w:t>
            </w:r>
          </w:p>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1.3.2; 3.3.2</w:t>
            </w:r>
          </w:p>
        </w:tc>
        <w:tc>
          <w:tcPr>
            <w:tcW w:w="1311" w:type="dxa"/>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3</w:t>
            </w:r>
          </w:p>
        </w:tc>
        <w:tc>
          <w:tcPr>
            <w:tcW w:w="1311" w:type="dxa"/>
            <w:gridSpan w:val="2"/>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2</w:t>
            </w:r>
          </w:p>
        </w:tc>
        <w:tc>
          <w:tcPr>
            <w:tcW w:w="1428" w:type="dxa"/>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1</w:t>
            </w:r>
          </w:p>
        </w:tc>
        <w:tc>
          <w:tcPr>
            <w:tcW w:w="1559" w:type="dxa"/>
            <w:vMerge/>
          </w:tcPr>
          <w:p w:rsidR="00F24303" w:rsidRPr="0023645B" w:rsidRDefault="00F24303" w:rsidP="0023645B">
            <w:pPr>
              <w:tabs>
                <w:tab w:val="center" w:pos="4535"/>
                <w:tab w:val="right" w:pos="9071"/>
              </w:tabs>
              <w:jc w:val="both"/>
              <w:rPr>
                <w:rFonts w:ascii="Times New Roman" w:eastAsia="Calibri" w:hAnsi="Times New Roman" w:cs="Times New Roman"/>
                <w:sz w:val="24"/>
                <w:szCs w:val="24"/>
              </w:rPr>
            </w:pPr>
          </w:p>
        </w:tc>
        <w:tc>
          <w:tcPr>
            <w:tcW w:w="7087" w:type="dxa"/>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Биологија: екологија, загађење</w:t>
            </w:r>
          </w:p>
          <w:p w:rsidR="00F24303" w:rsidRPr="0023645B" w:rsidRDefault="00F24303" w:rsidP="0023645B">
            <w:pPr>
              <w:tabs>
                <w:tab w:val="center" w:pos="4535"/>
                <w:tab w:val="right" w:pos="9071"/>
              </w:tabs>
              <w:jc w:val="both"/>
              <w:rPr>
                <w:rFonts w:ascii="Times New Roman" w:eastAsia="Calibri" w:hAnsi="Times New Roman" w:cs="Times New Roman"/>
                <w:sz w:val="24"/>
                <w:szCs w:val="24"/>
              </w:rPr>
            </w:pPr>
          </w:p>
        </w:tc>
      </w:tr>
      <w:tr w:rsidR="00F24303" w:rsidRPr="0023645B" w:rsidTr="007C57A4">
        <w:trPr>
          <w:trHeight w:val="140"/>
        </w:trPr>
        <w:tc>
          <w:tcPr>
            <w:tcW w:w="2721" w:type="dxa"/>
            <w:gridSpan w:val="2"/>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РЕГИОНАЛНА ГЕОГРАФИЈА ЕВРОПЕ</w:t>
            </w:r>
          </w:p>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1.1.3; 1.3.1; 2.1.2; 2.3.2; 2.1.3; 2.1.4, 3.1.1;3.3.1; 3.4.2</w:t>
            </w:r>
          </w:p>
        </w:tc>
        <w:tc>
          <w:tcPr>
            <w:tcW w:w="1311" w:type="dxa"/>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55</w:t>
            </w:r>
          </w:p>
        </w:tc>
        <w:tc>
          <w:tcPr>
            <w:tcW w:w="1311" w:type="dxa"/>
            <w:gridSpan w:val="2"/>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34</w:t>
            </w:r>
          </w:p>
        </w:tc>
        <w:tc>
          <w:tcPr>
            <w:tcW w:w="1428" w:type="dxa"/>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21</w:t>
            </w:r>
          </w:p>
        </w:tc>
        <w:tc>
          <w:tcPr>
            <w:tcW w:w="1559" w:type="dxa"/>
          </w:tcPr>
          <w:p w:rsidR="00F24303" w:rsidRPr="0023645B" w:rsidRDefault="00F24303" w:rsidP="0023645B">
            <w:pPr>
              <w:tabs>
                <w:tab w:val="center" w:pos="4535"/>
                <w:tab w:val="right" w:pos="9071"/>
              </w:tabs>
              <w:jc w:val="both"/>
              <w:rPr>
                <w:rFonts w:ascii="Times New Roman" w:eastAsia="Calibri" w:hAnsi="Times New Roman" w:cs="Times New Roman"/>
                <w:sz w:val="24"/>
                <w:szCs w:val="24"/>
              </w:rPr>
            </w:pPr>
          </w:p>
        </w:tc>
        <w:tc>
          <w:tcPr>
            <w:tcW w:w="7087" w:type="dxa"/>
            <w:vMerge w:val="restart"/>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Математика: површина, проценти</w:t>
            </w:r>
          </w:p>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Српски језик: језици Европе</w:t>
            </w:r>
          </w:p>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Историја: настанак европских народа, сеобе народа</w:t>
            </w:r>
          </w:p>
          <w:p w:rsidR="00F24303" w:rsidRPr="0023645B" w:rsidRDefault="00F24303" w:rsidP="0023645B">
            <w:pPr>
              <w:tabs>
                <w:tab w:val="center" w:pos="4535"/>
                <w:tab w:val="right" w:pos="9071"/>
              </w:tabs>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Биологија: биљне заједнице, екологија, флора и фауна Европе.имформатика ИКТ у настави</w:t>
            </w:r>
          </w:p>
        </w:tc>
      </w:tr>
      <w:tr w:rsidR="00F24303" w:rsidRPr="0023645B" w:rsidTr="007C57A4">
        <w:trPr>
          <w:trHeight w:val="140"/>
        </w:trPr>
        <w:tc>
          <w:tcPr>
            <w:tcW w:w="2721" w:type="dxa"/>
            <w:gridSpan w:val="2"/>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Опште географске одлике Европе</w:t>
            </w:r>
          </w:p>
        </w:tc>
        <w:tc>
          <w:tcPr>
            <w:tcW w:w="1311" w:type="dxa"/>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8</w:t>
            </w:r>
          </w:p>
        </w:tc>
        <w:tc>
          <w:tcPr>
            <w:tcW w:w="1311" w:type="dxa"/>
            <w:gridSpan w:val="2"/>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5</w:t>
            </w:r>
          </w:p>
        </w:tc>
        <w:tc>
          <w:tcPr>
            <w:tcW w:w="1428" w:type="dxa"/>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3</w:t>
            </w:r>
          </w:p>
        </w:tc>
        <w:tc>
          <w:tcPr>
            <w:tcW w:w="1559" w:type="dxa"/>
          </w:tcPr>
          <w:p w:rsidR="00F24303" w:rsidRPr="0023645B" w:rsidRDefault="00F24303" w:rsidP="0023645B">
            <w:pPr>
              <w:tabs>
                <w:tab w:val="center" w:pos="4535"/>
                <w:tab w:val="right" w:pos="9071"/>
              </w:tabs>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новембар</w:t>
            </w:r>
          </w:p>
        </w:tc>
        <w:tc>
          <w:tcPr>
            <w:tcW w:w="7087" w:type="dxa"/>
            <w:vMerge/>
          </w:tcPr>
          <w:p w:rsidR="00F24303" w:rsidRPr="0023645B" w:rsidRDefault="00F24303" w:rsidP="0023645B">
            <w:pPr>
              <w:tabs>
                <w:tab w:val="center" w:pos="4535"/>
                <w:tab w:val="right" w:pos="9071"/>
              </w:tabs>
              <w:jc w:val="both"/>
              <w:rPr>
                <w:rFonts w:ascii="Times New Roman" w:eastAsia="Calibri" w:hAnsi="Times New Roman" w:cs="Times New Roman"/>
                <w:sz w:val="24"/>
                <w:szCs w:val="24"/>
              </w:rPr>
            </w:pPr>
          </w:p>
        </w:tc>
      </w:tr>
      <w:tr w:rsidR="00F24303" w:rsidRPr="0023645B" w:rsidTr="007C57A4">
        <w:trPr>
          <w:trHeight w:val="140"/>
        </w:trPr>
        <w:tc>
          <w:tcPr>
            <w:tcW w:w="2721" w:type="dxa"/>
            <w:gridSpan w:val="2"/>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Јужна Европа</w:t>
            </w:r>
          </w:p>
        </w:tc>
        <w:tc>
          <w:tcPr>
            <w:tcW w:w="1311" w:type="dxa"/>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14</w:t>
            </w:r>
          </w:p>
        </w:tc>
        <w:tc>
          <w:tcPr>
            <w:tcW w:w="1311" w:type="dxa"/>
            <w:gridSpan w:val="2"/>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9</w:t>
            </w:r>
          </w:p>
        </w:tc>
        <w:tc>
          <w:tcPr>
            <w:tcW w:w="1428" w:type="dxa"/>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5</w:t>
            </w:r>
          </w:p>
        </w:tc>
        <w:tc>
          <w:tcPr>
            <w:tcW w:w="1559" w:type="dxa"/>
          </w:tcPr>
          <w:p w:rsidR="00F24303" w:rsidRPr="0023645B" w:rsidRDefault="00F24303" w:rsidP="0023645B">
            <w:pPr>
              <w:tabs>
                <w:tab w:val="center" w:pos="4535"/>
                <w:tab w:val="right" w:pos="9071"/>
              </w:tabs>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Децембар-јануар</w:t>
            </w:r>
          </w:p>
        </w:tc>
        <w:tc>
          <w:tcPr>
            <w:tcW w:w="7087" w:type="dxa"/>
            <w:vMerge/>
          </w:tcPr>
          <w:p w:rsidR="00F24303" w:rsidRPr="0023645B" w:rsidRDefault="00F24303" w:rsidP="0023645B">
            <w:pPr>
              <w:tabs>
                <w:tab w:val="center" w:pos="4535"/>
                <w:tab w:val="right" w:pos="9071"/>
              </w:tabs>
              <w:jc w:val="both"/>
              <w:rPr>
                <w:rFonts w:ascii="Times New Roman" w:eastAsia="Calibri" w:hAnsi="Times New Roman" w:cs="Times New Roman"/>
                <w:sz w:val="24"/>
                <w:szCs w:val="24"/>
              </w:rPr>
            </w:pPr>
          </w:p>
        </w:tc>
      </w:tr>
      <w:tr w:rsidR="00F24303" w:rsidRPr="0023645B" w:rsidTr="007C57A4">
        <w:trPr>
          <w:trHeight w:val="140"/>
        </w:trPr>
        <w:tc>
          <w:tcPr>
            <w:tcW w:w="2721" w:type="dxa"/>
            <w:gridSpan w:val="2"/>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Средња Европа</w:t>
            </w:r>
          </w:p>
        </w:tc>
        <w:tc>
          <w:tcPr>
            <w:tcW w:w="1311" w:type="dxa"/>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10</w:t>
            </w:r>
          </w:p>
        </w:tc>
        <w:tc>
          <w:tcPr>
            <w:tcW w:w="1311" w:type="dxa"/>
            <w:gridSpan w:val="2"/>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6</w:t>
            </w:r>
          </w:p>
        </w:tc>
        <w:tc>
          <w:tcPr>
            <w:tcW w:w="1428" w:type="dxa"/>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4</w:t>
            </w:r>
          </w:p>
        </w:tc>
        <w:tc>
          <w:tcPr>
            <w:tcW w:w="1559" w:type="dxa"/>
          </w:tcPr>
          <w:p w:rsidR="00F24303" w:rsidRPr="0023645B" w:rsidRDefault="00F24303" w:rsidP="0023645B">
            <w:pPr>
              <w:tabs>
                <w:tab w:val="center" w:pos="4535"/>
                <w:tab w:val="right" w:pos="9071"/>
              </w:tabs>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фебруар</w:t>
            </w:r>
          </w:p>
        </w:tc>
        <w:tc>
          <w:tcPr>
            <w:tcW w:w="7087" w:type="dxa"/>
            <w:vMerge/>
          </w:tcPr>
          <w:p w:rsidR="00F24303" w:rsidRPr="0023645B" w:rsidRDefault="00F24303" w:rsidP="0023645B">
            <w:pPr>
              <w:tabs>
                <w:tab w:val="center" w:pos="4535"/>
                <w:tab w:val="right" w:pos="9071"/>
              </w:tabs>
              <w:jc w:val="both"/>
              <w:rPr>
                <w:rFonts w:ascii="Times New Roman" w:eastAsia="Calibri" w:hAnsi="Times New Roman" w:cs="Times New Roman"/>
                <w:sz w:val="24"/>
                <w:szCs w:val="24"/>
              </w:rPr>
            </w:pPr>
          </w:p>
        </w:tc>
      </w:tr>
      <w:tr w:rsidR="00F24303" w:rsidRPr="0023645B" w:rsidTr="007C57A4">
        <w:trPr>
          <w:trHeight w:val="140"/>
        </w:trPr>
        <w:tc>
          <w:tcPr>
            <w:tcW w:w="2721" w:type="dxa"/>
            <w:gridSpan w:val="2"/>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Западна Европа</w:t>
            </w:r>
          </w:p>
        </w:tc>
        <w:tc>
          <w:tcPr>
            <w:tcW w:w="1311" w:type="dxa"/>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8</w:t>
            </w:r>
          </w:p>
        </w:tc>
        <w:tc>
          <w:tcPr>
            <w:tcW w:w="1311" w:type="dxa"/>
            <w:gridSpan w:val="2"/>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5</w:t>
            </w:r>
          </w:p>
        </w:tc>
        <w:tc>
          <w:tcPr>
            <w:tcW w:w="1428" w:type="dxa"/>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3</w:t>
            </w:r>
          </w:p>
        </w:tc>
        <w:tc>
          <w:tcPr>
            <w:tcW w:w="1559" w:type="dxa"/>
          </w:tcPr>
          <w:p w:rsidR="00F24303" w:rsidRPr="0023645B" w:rsidRDefault="00F24303" w:rsidP="0023645B">
            <w:pPr>
              <w:tabs>
                <w:tab w:val="center" w:pos="4535"/>
                <w:tab w:val="right" w:pos="9071"/>
              </w:tabs>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Март</w:t>
            </w:r>
          </w:p>
        </w:tc>
        <w:tc>
          <w:tcPr>
            <w:tcW w:w="7087" w:type="dxa"/>
            <w:vMerge/>
          </w:tcPr>
          <w:p w:rsidR="00F24303" w:rsidRPr="0023645B" w:rsidRDefault="00F24303" w:rsidP="0023645B">
            <w:pPr>
              <w:tabs>
                <w:tab w:val="center" w:pos="4535"/>
                <w:tab w:val="right" w:pos="9071"/>
              </w:tabs>
              <w:jc w:val="both"/>
              <w:rPr>
                <w:rFonts w:ascii="Times New Roman" w:eastAsia="Calibri" w:hAnsi="Times New Roman" w:cs="Times New Roman"/>
                <w:sz w:val="24"/>
                <w:szCs w:val="24"/>
              </w:rPr>
            </w:pPr>
          </w:p>
        </w:tc>
      </w:tr>
      <w:tr w:rsidR="00F24303" w:rsidRPr="0023645B" w:rsidTr="007C57A4">
        <w:trPr>
          <w:trHeight w:val="140"/>
        </w:trPr>
        <w:tc>
          <w:tcPr>
            <w:tcW w:w="2721" w:type="dxa"/>
            <w:gridSpan w:val="2"/>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Северна Европа</w:t>
            </w:r>
          </w:p>
        </w:tc>
        <w:tc>
          <w:tcPr>
            <w:tcW w:w="1311" w:type="dxa"/>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4</w:t>
            </w:r>
          </w:p>
        </w:tc>
        <w:tc>
          <w:tcPr>
            <w:tcW w:w="1311" w:type="dxa"/>
            <w:gridSpan w:val="2"/>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3</w:t>
            </w:r>
          </w:p>
        </w:tc>
        <w:tc>
          <w:tcPr>
            <w:tcW w:w="1428" w:type="dxa"/>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1</w:t>
            </w:r>
          </w:p>
        </w:tc>
        <w:tc>
          <w:tcPr>
            <w:tcW w:w="1559" w:type="dxa"/>
          </w:tcPr>
          <w:p w:rsidR="00F24303" w:rsidRPr="0023645B" w:rsidRDefault="00F24303" w:rsidP="0023645B">
            <w:pPr>
              <w:tabs>
                <w:tab w:val="center" w:pos="4535"/>
                <w:tab w:val="right" w:pos="9071"/>
              </w:tabs>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Април</w:t>
            </w:r>
          </w:p>
        </w:tc>
        <w:tc>
          <w:tcPr>
            <w:tcW w:w="7087" w:type="dxa"/>
            <w:vMerge/>
          </w:tcPr>
          <w:p w:rsidR="00F24303" w:rsidRPr="0023645B" w:rsidRDefault="00F24303" w:rsidP="0023645B">
            <w:pPr>
              <w:tabs>
                <w:tab w:val="center" w:pos="4535"/>
                <w:tab w:val="right" w:pos="9071"/>
              </w:tabs>
              <w:jc w:val="both"/>
              <w:rPr>
                <w:rFonts w:ascii="Times New Roman" w:eastAsia="Calibri" w:hAnsi="Times New Roman" w:cs="Times New Roman"/>
                <w:sz w:val="24"/>
                <w:szCs w:val="24"/>
              </w:rPr>
            </w:pPr>
          </w:p>
        </w:tc>
      </w:tr>
      <w:tr w:rsidR="00F24303" w:rsidRPr="0023645B" w:rsidTr="007C57A4">
        <w:trPr>
          <w:trHeight w:val="140"/>
        </w:trPr>
        <w:tc>
          <w:tcPr>
            <w:tcW w:w="2721" w:type="dxa"/>
            <w:gridSpan w:val="2"/>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Источна Европа</w:t>
            </w:r>
          </w:p>
        </w:tc>
        <w:tc>
          <w:tcPr>
            <w:tcW w:w="1311" w:type="dxa"/>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8</w:t>
            </w:r>
          </w:p>
        </w:tc>
        <w:tc>
          <w:tcPr>
            <w:tcW w:w="1311" w:type="dxa"/>
            <w:gridSpan w:val="2"/>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6</w:t>
            </w:r>
          </w:p>
        </w:tc>
        <w:tc>
          <w:tcPr>
            <w:tcW w:w="1428" w:type="dxa"/>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2</w:t>
            </w:r>
          </w:p>
        </w:tc>
        <w:tc>
          <w:tcPr>
            <w:tcW w:w="1559" w:type="dxa"/>
            <w:vMerge w:val="restart"/>
          </w:tcPr>
          <w:p w:rsidR="00F24303" w:rsidRPr="0023645B" w:rsidRDefault="00F24303" w:rsidP="0023645B">
            <w:pPr>
              <w:tabs>
                <w:tab w:val="center" w:pos="4535"/>
                <w:tab w:val="right" w:pos="9071"/>
              </w:tabs>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Мај-јун</w:t>
            </w:r>
          </w:p>
        </w:tc>
        <w:tc>
          <w:tcPr>
            <w:tcW w:w="7087" w:type="dxa"/>
            <w:vMerge/>
          </w:tcPr>
          <w:p w:rsidR="00F24303" w:rsidRPr="0023645B" w:rsidRDefault="00F24303" w:rsidP="0023645B">
            <w:pPr>
              <w:tabs>
                <w:tab w:val="center" w:pos="4535"/>
                <w:tab w:val="right" w:pos="9071"/>
              </w:tabs>
              <w:jc w:val="both"/>
              <w:rPr>
                <w:rFonts w:ascii="Times New Roman" w:eastAsia="Calibri" w:hAnsi="Times New Roman" w:cs="Times New Roman"/>
                <w:sz w:val="24"/>
                <w:szCs w:val="24"/>
              </w:rPr>
            </w:pPr>
          </w:p>
        </w:tc>
      </w:tr>
      <w:tr w:rsidR="00F24303" w:rsidRPr="0023645B" w:rsidTr="007C57A4">
        <w:trPr>
          <w:trHeight w:val="140"/>
        </w:trPr>
        <w:tc>
          <w:tcPr>
            <w:tcW w:w="2721" w:type="dxa"/>
            <w:gridSpan w:val="2"/>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Годишња систематизација градива</w:t>
            </w:r>
          </w:p>
        </w:tc>
        <w:tc>
          <w:tcPr>
            <w:tcW w:w="1311" w:type="dxa"/>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3</w:t>
            </w:r>
          </w:p>
        </w:tc>
        <w:tc>
          <w:tcPr>
            <w:tcW w:w="1311" w:type="dxa"/>
            <w:gridSpan w:val="2"/>
            <w:vAlign w:val="center"/>
          </w:tcPr>
          <w:p w:rsidR="00F24303" w:rsidRPr="0023645B" w:rsidRDefault="00F24303" w:rsidP="0023645B">
            <w:pPr>
              <w:jc w:val="both"/>
              <w:rPr>
                <w:rFonts w:ascii="Times New Roman" w:eastAsia="Calibri" w:hAnsi="Times New Roman" w:cs="Times New Roman"/>
                <w:sz w:val="24"/>
                <w:szCs w:val="24"/>
              </w:rPr>
            </w:pPr>
          </w:p>
        </w:tc>
        <w:tc>
          <w:tcPr>
            <w:tcW w:w="1428" w:type="dxa"/>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3</w:t>
            </w:r>
          </w:p>
        </w:tc>
        <w:tc>
          <w:tcPr>
            <w:tcW w:w="1559" w:type="dxa"/>
            <w:vMerge/>
          </w:tcPr>
          <w:p w:rsidR="00F24303" w:rsidRPr="0023645B" w:rsidRDefault="00F24303" w:rsidP="0023645B">
            <w:pPr>
              <w:tabs>
                <w:tab w:val="center" w:pos="4535"/>
                <w:tab w:val="right" w:pos="9071"/>
              </w:tabs>
              <w:jc w:val="both"/>
              <w:rPr>
                <w:rFonts w:ascii="Times New Roman" w:eastAsia="Calibri" w:hAnsi="Times New Roman" w:cs="Times New Roman"/>
                <w:sz w:val="24"/>
                <w:szCs w:val="24"/>
              </w:rPr>
            </w:pPr>
          </w:p>
        </w:tc>
        <w:tc>
          <w:tcPr>
            <w:tcW w:w="7087" w:type="dxa"/>
            <w:vMerge/>
          </w:tcPr>
          <w:p w:rsidR="00F24303" w:rsidRPr="0023645B" w:rsidRDefault="00F24303" w:rsidP="0023645B">
            <w:pPr>
              <w:tabs>
                <w:tab w:val="center" w:pos="4535"/>
                <w:tab w:val="right" w:pos="9071"/>
              </w:tabs>
              <w:jc w:val="both"/>
              <w:rPr>
                <w:rFonts w:ascii="Times New Roman" w:eastAsia="Calibri" w:hAnsi="Times New Roman" w:cs="Times New Roman"/>
                <w:sz w:val="24"/>
                <w:szCs w:val="24"/>
              </w:rPr>
            </w:pPr>
          </w:p>
        </w:tc>
      </w:tr>
      <w:tr w:rsidR="00F24303" w:rsidRPr="0023645B" w:rsidTr="007C57A4">
        <w:trPr>
          <w:trHeight w:val="140"/>
        </w:trPr>
        <w:tc>
          <w:tcPr>
            <w:tcW w:w="2721" w:type="dxa"/>
            <w:gridSpan w:val="2"/>
            <w:vAlign w:val="center"/>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Укупно</w:t>
            </w:r>
          </w:p>
        </w:tc>
        <w:tc>
          <w:tcPr>
            <w:tcW w:w="1311" w:type="dxa"/>
            <w:vAlign w:val="center"/>
          </w:tcPr>
          <w:p w:rsidR="00F24303" w:rsidRPr="0023645B" w:rsidRDefault="00F24303" w:rsidP="0023645B">
            <w:pPr>
              <w:ind w:right="170"/>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72</w:t>
            </w:r>
          </w:p>
        </w:tc>
        <w:tc>
          <w:tcPr>
            <w:tcW w:w="1311" w:type="dxa"/>
            <w:gridSpan w:val="2"/>
            <w:vAlign w:val="center"/>
          </w:tcPr>
          <w:p w:rsidR="00F24303" w:rsidRPr="0023645B" w:rsidRDefault="00F24303" w:rsidP="0023645B">
            <w:pPr>
              <w:ind w:right="170"/>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45</w:t>
            </w:r>
          </w:p>
        </w:tc>
        <w:tc>
          <w:tcPr>
            <w:tcW w:w="1428" w:type="dxa"/>
            <w:vAlign w:val="center"/>
          </w:tcPr>
          <w:p w:rsidR="00F24303" w:rsidRPr="0023645B" w:rsidRDefault="00F24303" w:rsidP="0023645B">
            <w:pPr>
              <w:ind w:right="170"/>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27</w:t>
            </w:r>
          </w:p>
        </w:tc>
        <w:tc>
          <w:tcPr>
            <w:tcW w:w="1559" w:type="dxa"/>
          </w:tcPr>
          <w:p w:rsidR="00F24303" w:rsidRPr="0023645B" w:rsidRDefault="00F24303" w:rsidP="0023645B">
            <w:pPr>
              <w:tabs>
                <w:tab w:val="center" w:pos="4535"/>
                <w:tab w:val="right" w:pos="9071"/>
              </w:tabs>
              <w:jc w:val="both"/>
              <w:rPr>
                <w:rFonts w:ascii="Times New Roman" w:eastAsia="Calibri" w:hAnsi="Times New Roman" w:cs="Times New Roman"/>
                <w:sz w:val="24"/>
                <w:szCs w:val="24"/>
              </w:rPr>
            </w:pPr>
          </w:p>
        </w:tc>
        <w:tc>
          <w:tcPr>
            <w:tcW w:w="7087" w:type="dxa"/>
          </w:tcPr>
          <w:p w:rsidR="00F24303" w:rsidRPr="0023645B" w:rsidRDefault="00F24303" w:rsidP="0023645B">
            <w:pPr>
              <w:tabs>
                <w:tab w:val="center" w:pos="4535"/>
                <w:tab w:val="right" w:pos="9071"/>
              </w:tabs>
              <w:jc w:val="both"/>
              <w:rPr>
                <w:rFonts w:ascii="Times New Roman" w:eastAsia="Calibri" w:hAnsi="Times New Roman" w:cs="Times New Roman"/>
                <w:sz w:val="24"/>
                <w:szCs w:val="24"/>
              </w:rPr>
            </w:pPr>
          </w:p>
        </w:tc>
      </w:tr>
      <w:tr w:rsidR="00F24303" w:rsidRPr="0023645B" w:rsidTr="00F81BB5">
        <w:trPr>
          <w:trHeight w:val="140"/>
        </w:trPr>
        <w:tc>
          <w:tcPr>
            <w:tcW w:w="1311" w:type="dxa"/>
          </w:tcPr>
          <w:p w:rsidR="00F24303" w:rsidRPr="0023645B" w:rsidRDefault="00F24303" w:rsidP="0023645B">
            <w:pPr>
              <w:tabs>
                <w:tab w:val="center" w:pos="4535"/>
                <w:tab w:val="right" w:pos="9071"/>
              </w:tabs>
              <w:jc w:val="both"/>
              <w:rPr>
                <w:rFonts w:ascii="Times New Roman" w:eastAsia="Calibri" w:hAnsi="Times New Roman" w:cs="Times New Roman"/>
                <w:sz w:val="24"/>
                <w:szCs w:val="24"/>
              </w:rPr>
            </w:pPr>
          </w:p>
        </w:tc>
        <w:tc>
          <w:tcPr>
            <w:tcW w:w="2803" w:type="dxa"/>
            <w:gridSpan w:val="3"/>
          </w:tcPr>
          <w:p w:rsidR="00F24303" w:rsidRPr="0023645B" w:rsidRDefault="00F24303" w:rsidP="0023645B">
            <w:pPr>
              <w:tabs>
                <w:tab w:val="center" w:pos="4535"/>
                <w:tab w:val="right" w:pos="9071"/>
              </w:tabs>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Методе и облици рада</w:t>
            </w:r>
          </w:p>
        </w:tc>
        <w:tc>
          <w:tcPr>
            <w:tcW w:w="11303" w:type="dxa"/>
            <w:gridSpan w:val="4"/>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Дијалошка ( разговора, излагања, жива реч...),</w:t>
            </w:r>
          </w:p>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 xml:space="preserve">Метода текста (коришћење литературе, радови, извештаји...), </w:t>
            </w:r>
          </w:p>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Метода интерактивног учења( кооперативно учење наставник-ученик, кооперативно у групама ученика, тимска настава, учење по моделу,</w:t>
            </w:r>
          </w:p>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Истраживачка метода (самосталан рад и решавање проблема, истраживање, проблемско излагање и хеуристички разговор),</w:t>
            </w:r>
          </w:p>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Метода стваралачког рада (логичко и стваралачко учење)</w:t>
            </w:r>
          </w:p>
        </w:tc>
      </w:tr>
      <w:tr w:rsidR="00F24303" w:rsidRPr="0023645B" w:rsidTr="00F81BB5">
        <w:trPr>
          <w:trHeight w:val="140"/>
        </w:trPr>
        <w:tc>
          <w:tcPr>
            <w:tcW w:w="1311" w:type="dxa"/>
          </w:tcPr>
          <w:p w:rsidR="00F24303" w:rsidRPr="0023645B" w:rsidRDefault="00F24303" w:rsidP="0023645B">
            <w:pPr>
              <w:jc w:val="both"/>
              <w:rPr>
                <w:rFonts w:ascii="Times New Roman" w:eastAsia="Calibri" w:hAnsi="Times New Roman" w:cs="Times New Roman"/>
                <w:b/>
                <w:sz w:val="24"/>
                <w:szCs w:val="24"/>
              </w:rPr>
            </w:pPr>
          </w:p>
        </w:tc>
        <w:tc>
          <w:tcPr>
            <w:tcW w:w="2803" w:type="dxa"/>
            <w:gridSpan w:val="3"/>
          </w:tcPr>
          <w:p w:rsidR="00F24303" w:rsidRPr="0023645B" w:rsidRDefault="00F24303" w:rsidP="0023645B">
            <w:pPr>
              <w:jc w:val="both"/>
              <w:rPr>
                <w:rFonts w:ascii="Times New Roman" w:eastAsia="Calibri" w:hAnsi="Times New Roman" w:cs="Times New Roman"/>
                <w:b/>
                <w:sz w:val="24"/>
                <w:szCs w:val="24"/>
              </w:rPr>
            </w:pPr>
            <w:r w:rsidRPr="0023645B">
              <w:rPr>
                <w:rFonts w:ascii="Times New Roman" w:eastAsia="Calibri" w:hAnsi="Times New Roman" w:cs="Times New Roman"/>
                <w:b/>
                <w:sz w:val="24"/>
                <w:szCs w:val="24"/>
              </w:rPr>
              <w:t>Активност наставника</w:t>
            </w:r>
          </w:p>
        </w:tc>
        <w:tc>
          <w:tcPr>
            <w:tcW w:w="11303" w:type="dxa"/>
            <w:gridSpan w:val="4"/>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 xml:space="preserve">наставник објашњава, усмерава, наводи, поставља проблем, анализира, проверава, планира наставу, </w:t>
            </w:r>
          </w:p>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обавештава, предлаже, води дискусију, подстиче, препоручује литературу, даје задатке, прати ток активности-консултује и саветује</w:t>
            </w:r>
          </w:p>
        </w:tc>
      </w:tr>
      <w:tr w:rsidR="00F24303" w:rsidRPr="0023645B" w:rsidTr="00F81BB5">
        <w:trPr>
          <w:trHeight w:val="140"/>
        </w:trPr>
        <w:tc>
          <w:tcPr>
            <w:tcW w:w="1311" w:type="dxa"/>
          </w:tcPr>
          <w:p w:rsidR="00F24303" w:rsidRPr="0023645B" w:rsidRDefault="00F24303" w:rsidP="0023645B">
            <w:pPr>
              <w:jc w:val="both"/>
              <w:rPr>
                <w:rFonts w:ascii="Times New Roman" w:eastAsia="Calibri" w:hAnsi="Times New Roman" w:cs="Times New Roman"/>
                <w:b/>
                <w:sz w:val="24"/>
                <w:szCs w:val="24"/>
              </w:rPr>
            </w:pPr>
          </w:p>
        </w:tc>
        <w:tc>
          <w:tcPr>
            <w:tcW w:w="2803" w:type="dxa"/>
            <w:gridSpan w:val="3"/>
          </w:tcPr>
          <w:p w:rsidR="00F24303" w:rsidRPr="0023645B" w:rsidRDefault="00F24303" w:rsidP="0023645B">
            <w:pPr>
              <w:jc w:val="both"/>
              <w:rPr>
                <w:rFonts w:ascii="Times New Roman" w:eastAsia="Calibri" w:hAnsi="Times New Roman" w:cs="Times New Roman"/>
                <w:b/>
                <w:sz w:val="24"/>
                <w:szCs w:val="24"/>
              </w:rPr>
            </w:pPr>
            <w:r w:rsidRPr="0023645B">
              <w:rPr>
                <w:rFonts w:ascii="Times New Roman" w:eastAsia="Calibri" w:hAnsi="Times New Roman" w:cs="Times New Roman"/>
                <w:b/>
                <w:sz w:val="24"/>
                <w:szCs w:val="24"/>
              </w:rPr>
              <w:t>Активност ученика</w:t>
            </w:r>
          </w:p>
        </w:tc>
        <w:tc>
          <w:tcPr>
            <w:tcW w:w="11303" w:type="dxa"/>
            <w:gridSpan w:val="4"/>
          </w:tcPr>
          <w:p w:rsidR="00F24303" w:rsidRPr="0023645B" w:rsidRDefault="00F24303" w:rsidP="0023645B">
            <w:pPr>
              <w:jc w:val="both"/>
              <w:rPr>
                <w:rFonts w:ascii="Times New Roman" w:eastAsia="Calibri" w:hAnsi="Times New Roman" w:cs="Times New Roman"/>
                <w:sz w:val="24"/>
                <w:szCs w:val="24"/>
              </w:rPr>
            </w:pPr>
            <w:r w:rsidRPr="0023645B">
              <w:rPr>
                <w:rFonts w:ascii="Times New Roman" w:eastAsia="Calibri" w:hAnsi="Times New Roman" w:cs="Times New Roman"/>
                <w:sz w:val="24"/>
                <w:szCs w:val="24"/>
              </w:rPr>
              <w:t>активно слушање, учешће у разговору, учешће у изради задатака, израда домаћих задатака, гледање модела и илустрација.Ученици питају, слушају, илуструју, разговарају, упоређују, израђују моделе, дају сугестије, предлажу ток наставе, активности…</w:t>
            </w:r>
          </w:p>
          <w:p w:rsidR="00F24303" w:rsidRPr="0023645B" w:rsidRDefault="00F24303" w:rsidP="0023645B">
            <w:pPr>
              <w:jc w:val="both"/>
              <w:rPr>
                <w:rFonts w:ascii="Times New Roman" w:eastAsia="Calibri" w:hAnsi="Times New Roman" w:cs="Times New Roman"/>
                <w:sz w:val="24"/>
                <w:szCs w:val="24"/>
              </w:rPr>
            </w:pPr>
          </w:p>
        </w:tc>
      </w:tr>
    </w:tbl>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tbl>
      <w:tblPr>
        <w:tblW w:w="4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4"/>
        <w:gridCol w:w="3583"/>
        <w:gridCol w:w="10610"/>
      </w:tblGrid>
      <w:tr w:rsidR="00F24303" w:rsidRPr="0023645B" w:rsidTr="007C57A4">
        <w:trPr>
          <w:trHeight w:val="743"/>
        </w:trPr>
        <w:tc>
          <w:tcPr>
            <w:tcW w:w="397" w:type="pct"/>
            <w:shd w:val="clear" w:color="auto" w:fill="auto"/>
            <w:vAlign w:val="center"/>
          </w:tcPr>
          <w:p w:rsidR="00F24303" w:rsidRPr="0023645B" w:rsidRDefault="00F24303" w:rsidP="0023645B">
            <w:pPr>
              <w:spacing w:after="0" w:line="240" w:lineRule="auto"/>
              <w:ind w:right="-42"/>
              <w:jc w:val="both"/>
              <w:rPr>
                <w:rFonts w:ascii="Times New Roman" w:eastAsia="Calibri" w:hAnsi="Times New Roman" w:cs="Times New Roman"/>
                <w:b/>
                <w:sz w:val="24"/>
                <w:szCs w:val="24"/>
                <w:lang w:val="ru-RU"/>
              </w:rPr>
            </w:pPr>
            <w:r w:rsidRPr="0023645B">
              <w:rPr>
                <w:rFonts w:ascii="Times New Roman" w:eastAsia="Calibri" w:hAnsi="Times New Roman" w:cs="Times New Roman"/>
                <w:b/>
                <w:sz w:val="24"/>
                <w:szCs w:val="24"/>
                <w:lang w:val="ru-RU"/>
              </w:rPr>
              <w:t>Ред. број</w:t>
            </w:r>
          </w:p>
        </w:tc>
        <w:tc>
          <w:tcPr>
            <w:tcW w:w="1162" w:type="pc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b/>
                <w:sz w:val="24"/>
                <w:szCs w:val="24"/>
                <w:lang w:val="ru-RU"/>
              </w:rPr>
            </w:pPr>
            <w:r w:rsidRPr="0023645B">
              <w:rPr>
                <w:rFonts w:ascii="Times New Roman" w:eastAsia="Calibri" w:hAnsi="Times New Roman" w:cs="Times New Roman"/>
                <w:b/>
                <w:sz w:val="24"/>
                <w:szCs w:val="24"/>
                <w:lang w:val="ru-RU"/>
              </w:rPr>
              <w:t>Наставна  тема</w:t>
            </w:r>
          </w:p>
        </w:tc>
        <w:tc>
          <w:tcPr>
            <w:tcW w:w="3442" w:type="pct"/>
            <w:shd w:val="clear" w:color="auto" w:fill="auto"/>
            <w:vAlign w:val="center"/>
          </w:tcPr>
          <w:p w:rsidR="00F24303" w:rsidRPr="0023645B" w:rsidRDefault="00F24303" w:rsidP="0023645B">
            <w:pPr>
              <w:tabs>
                <w:tab w:val="left" w:pos="1545"/>
              </w:tabs>
              <w:spacing w:after="0" w:line="240" w:lineRule="auto"/>
              <w:ind w:right="-84"/>
              <w:jc w:val="both"/>
              <w:rPr>
                <w:rFonts w:ascii="Times New Roman" w:eastAsia="Calibri" w:hAnsi="Times New Roman" w:cs="Times New Roman"/>
                <w:b/>
                <w:sz w:val="24"/>
                <w:szCs w:val="24"/>
                <w:lang w:val="ru-RU"/>
              </w:rPr>
            </w:pPr>
            <w:r w:rsidRPr="0023645B">
              <w:rPr>
                <w:rFonts w:ascii="Times New Roman" w:eastAsia="Calibri" w:hAnsi="Times New Roman" w:cs="Times New Roman"/>
                <w:b/>
                <w:sz w:val="24"/>
                <w:szCs w:val="24"/>
                <w:lang w:val="ru-RU"/>
              </w:rPr>
              <w:t>исходи / стандарди уз тумачење шифри</w:t>
            </w:r>
          </w:p>
        </w:tc>
      </w:tr>
      <w:tr w:rsidR="00F24303" w:rsidRPr="0023645B" w:rsidTr="007C57A4">
        <w:trPr>
          <w:trHeight w:val="991"/>
        </w:trPr>
        <w:tc>
          <w:tcPr>
            <w:tcW w:w="397" w:type="pc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w:t>
            </w:r>
          </w:p>
        </w:tc>
        <w:tc>
          <w:tcPr>
            <w:tcW w:w="1162" w:type="pct"/>
            <w:shd w:val="clear" w:color="auto" w:fill="auto"/>
            <w:vAlign w:val="center"/>
          </w:tcPr>
          <w:p w:rsidR="00F24303" w:rsidRPr="0023645B" w:rsidRDefault="00F24303" w:rsidP="0023645B">
            <w:pPr>
              <w:shd w:val="clear" w:color="auto" w:fill="FFFFFF"/>
              <w:spacing w:after="0" w:line="240" w:lineRule="auto"/>
              <w:ind w:left="108"/>
              <w:jc w:val="both"/>
              <w:rPr>
                <w:rFonts w:ascii="Times New Roman" w:eastAsia="Calibri" w:hAnsi="Times New Roman" w:cs="Times New Roman"/>
                <w:sz w:val="24"/>
                <w:szCs w:val="24"/>
                <w:lang w:val="en-US"/>
              </w:rPr>
            </w:pPr>
            <w:r w:rsidRPr="0023645B">
              <w:rPr>
                <w:rFonts w:ascii="Times New Roman" w:eastAsia="Calibri" w:hAnsi="Times New Roman" w:cs="Times New Roman"/>
                <w:spacing w:val="-6"/>
                <w:sz w:val="24"/>
                <w:szCs w:val="24"/>
                <w:lang w:val="en-US"/>
              </w:rPr>
              <w:t>УВОД</w:t>
            </w:r>
          </w:p>
        </w:tc>
        <w:tc>
          <w:tcPr>
            <w:tcW w:w="3442" w:type="pct"/>
            <w:shd w:val="clear" w:color="auto" w:fill="auto"/>
          </w:tcPr>
          <w:p w:rsidR="00F24303" w:rsidRPr="0023645B" w:rsidRDefault="00F24303" w:rsidP="0023645B">
            <w:pPr>
              <w:spacing w:after="0" w:line="240" w:lineRule="auto"/>
              <w:ind w:left="231"/>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Г.Е1.2.3. именује Земљине сфере (литосферу, атмосферу, и препознаје њихове основне одлике</w:t>
            </w:r>
          </w:p>
        </w:tc>
      </w:tr>
      <w:tr w:rsidR="00F24303" w:rsidRPr="0023645B" w:rsidTr="007C57A4">
        <w:trPr>
          <w:trHeight w:val="991"/>
        </w:trPr>
        <w:tc>
          <w:tcPr>
            <w:tcW w:w="397" w:type="pc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2</w:t>
            </w:r>
          </w:p>
        </w:tc>
        <w:tc>
          <w:tcPr>
            <w:tcW w:w="1162" w:type="pct"/>
            <w:shd w:val="clear" w:color="auto" w:fill="auto"/>
            <w:vAlign w:val="center"/>
          </w:tcPr>
          <w:p w:rsidR="00F24303" w:rsidRPr="0023645B" w:rsidRDefault="00F24303" w:rsidP="0023645B">
            <w:pPr>
              <w:shd w:val="clear" w:color="auto" w:fill="FFFFFF"/>
              <w:tabs>
                <w:tab w:val="left" w:pos="993"/>
              </w:tabs>
              <w:spacing w:before="120" w:after="0" w:line="240" w:lineRule="auto"/>
              <w:ind w:left="130"/>
              <w:jc w:val="both"/>
              <w:rPr>
                <w:rFonts w:ascii="Times New Roman" w:eastAsia="Calibri" w:hAnsi="Times New Roman" w:cs="Times New Roman"/>
                <w:spacing w:val="-1"/>
                <w:sz w:val="24"/>
                <w:szCs w:val="24"/>
                <w:lang w:val="en-US"/>
              </w:rPr>
            </w:pPr>
            <w:r w:rsidRPr="0023645B">
              <w:rPr>
                <w:rFonts w:ascii="Times New Roman" w:eastAsia="Calibri" w:hAnsi="Times New Roman" w:cs="Times New Roman"/>
                <w:spacing w:val="-1"/>
                <w:sz w:val="24"/>
                <w:szCs w:val="24"/>
                <w:lang w:val="en-US"/>
              </w:rPr>
              <w:t>ПЛАНЕТА ЗЕМЉА</w:t>
            </w:r>
          </w:p>
          <w:p w:rsidR="00F24303" w:rsidRPr="0023645B" w:rsidRDefault="00F24303" w:rsidP="0023645B">
            <w:pPr>
              <w:shd w:val="clear" w:color="auto" w:fill="FFFFFF"/>
              <w:spacing w:after="0" w:line="240" w:lineRule="auto"/>
              <w:ind w:left="209"/>
              <w:jc w:val="both"/>
              <w:rPr>
                <w:rFonts w:ascii="Times New Roman" w:eastAsia="Calibri" w:hAnsi="Times New Roman" w:cs="Times New Roman"/>
                <w:bCs/>
                <w:sz w:val="24"/>
                <w:szCs w:val="24"/>
                <w:lang w:val="en-US"/>
              </w:rPr>
            </w:pPr>
            <w:r w:rsidRPr="0023645B">
              <w:rPr>
                <w:rFonts w:ascii="Times New Roman" w:eastAsia="Calibri" w:hAnsi="Times New Roman" w:cs="Times New Roman"/>
                <w:bCs/>
                <w:sz w:val="24"/>
                <w:szCs w:val="24"/>
                <w:lang w:val="en-US"/>
              </w:rPr>
              <w:t>- Воде на Земљи</w:t>
            </w:r>
          </w:p>
          <w:p w:rsidR="00F24303" w:rsidRPr="0023645B" w:rsidRDefault="00F24303" w:rsidP="0023645B">
            <w:pPr>
              <w:shd w:val="clear" w:color="auto" w:fill="FFFFFF"/>
              <w:spacing w:after="0" w:line="240" w:lineRule="auto"/>
              <w:ind w:left="209"/>
              <w:jc w:val="both"/>
              <w:rPr>
                <w:rFonts w:ascii="Times New Roman" w:eastAsia="Calibri" w:hAnsi="Times New Roman" w:cs="Times New Roman"/>
                <w:bCs/>
                <w:sz w:val="24"/>
                <w:szCs w:val="24"/>
                <w:lang w:val="en-US"/>
              </w:rPr>
            </w:pPr>
            <w:r w:rsidRPr="0023645B">
              <w:rPr>
                <w:rFonts w:ascii="Times New Roman" w:eastAsia="Calibri" w:hAnsi="Times New Roman" w:cs="Times New Roman"/>
                <w:bCs/>
                <w:sz w:val="24"/>
                <w:szCs w:val="24"/>
                <w:lang w:val="en-US"/>
              </w:rPr>
              <w:t>- Биљни и животињски свет на Земљи</w:t>
            </w:r>
          </w:p>
        </w:tc>
        <w:tc>
          <w:tcPr>
            <w:tcW w:w="3442" w:type="pct"/>
            <w:shd w:val="clear" w:color="auto" w:fill="auto"/>
          </w:tcPr>
          <w:p w:rsidR="00F24303" w:rsidRPr="0023645B" w:rsidRDefault="00F24303" w:rsidP="0023645B">
            <w:pPr>
              <w:spacing w:after="0" w:line="240" w:lineRule="auto"/>
              <w:ind w:left="231"/>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Г.Е. 1.2.3. именује Земљине сфере (литосферу, атмосферу,хидросферу, биосферу и препознаје њихове основне одлике</w:t>
            </w:r>
          </w:p>
          <w:p w:rsidR="00F24303" w:rsidRPr="0023645B" w:rsidRDefault="00F24303" w:rsidP="0023645B">
            <w:pPr>
              <w:spacing w:after="0" w:line="240" w:lineRule="auto"/>
              <w:ind w:left="231"/>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Г.Е2.1.4. приказује понуђене географске податке на немој карти картографским изражајним средствима (бојама, линијама, простим геометријским знацима, симболичким знацима...), графиком, табелом и схемом</w:t>
            </w:r>
          </w:p>
          <w:p w:rsidR="00F24303" w:rsidRPr="0023645B" w:rsidRDefault="00F24303" w:rsidP="0023645B">
            <w:pPr>
              <w:spacing w:after="0" w:line="240" w:lineRule="auto"/>
              <w:ind w:left="317" w:hanging="142"/>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Г.Е.2.1.2. одређује положај места и тачака на географској карти</w:t>
            </w:r>
          </w:p>
          <w:p w:rsidR="00F24303" w:rsidRPr="0023645B" w:rsidRDefault="00F24303" w:rsidP="0023645B">
            <w:pPr>
              <w:spacing w:after="0" w:line="240" w:lineRule="auto"/>
              <w:ind w:left="231"/>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Г.Е2.2.2. разликује и објашњава географске чињенице -објекте, појаве, процесе и односе у Земљиним сферама (литосфери, атмосфери, хидросфери, биосфери)</w:t>
            </w:r>
          </w:p>
          <w:p w:rsidR="00F24303" w:rsidRPr="0023645B" w:rsidRDefault="00F24303" w:rsidP="0023645B">
            <w:pPr>
              <w:spacing w:after="0" w:line="240" w:lineRule="auto"/>
              <w:ind w:left="231"/>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Г.Е3.2.2. објашњава физичко-географске законитости у географском омотачу (климатску и биогеографскузоналност) и наводи мере за његову заштиту, обнову и унапређивање</w:t>
            </w:r>
          </w:p>
        </w:tc>
      </w:tr>
      <w:tr w:rsidR="00F24303" w:rsidRPr="0023645B" w:rsidTr="007C57A4">
        <w:trPr>
          <w:trHeight w:val="991"/>
        </w:trPr>
        <w:tc>
          <w:tcPr>
            <w:tcW w:w="397" w:type="pc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3</w:t>
            </w:r>
          </w:p>
        </w:tc>
        <w:tc>
          <w:tcPr>
            <w:tcW w:w="1162" w:type="pct"/>
            <w:shd w:val="clear" w:color="auto" w:fill="auto"/>
            <w:vAlign w:val="center"/>
          </w:tcPr>
          <w:p w:rsidR="00F24303" w:rsidRPr="0023645B" w:rsidRDefault="00F24303" w:rsidP="0023645B">
            <w:pPr>
              <w:shd w:val="clear" w:color="auto" w:fill="FFFFFF"/>
              <w:spacing w:after="0" w:line="240" w:lineRule="auto"/>
              <w:ind w:left="108"/>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СТАНОВНИШТВО И НАСЕЉА НА ЗЕМЉИ</w:t>
            </w:r>
          </w:p>
        </w:tc>
        <w:tc>
          <w:tcPr>
            <w:tcW w:w="3442" w:type="pct"/>
            <w:shd w:val="clear" w:color="auto" w:fill="auto"/>
          </w:tcPr>
          <w:p w:rsidR="00F24303" w:rsidRPr="0023645B" w:rsidRDefault="00746723" w:rsidP="0023645B">
            <w:pPr>
              <w:spacing w:after="0" w:line="240" w:lineRule="auto"/>
              <w:jc w:val="both"/>
              <w:rPr>
                <w:rFonts w:ascii="Times New Roman" w:eastAsia="Calibri" w:hAnsi="Times New Roman" w:cs="Times New Roman"/>
                <w:sz w:val="24"/>
                <w:szCs w:val="24"/>
                <w:lang w:val="sr-Latn-CS"/>
              </w:rPr>
            </w:pPr>
            <w:hyperlink r:id="rId92" w:history="1">
              <w:r w:rsidR="00F24303" w:rsidRPr="0023645B">
                <w:rPr>
                  <w:rFonts w:ascii="Times New Roman" w:eastAsia="Calibri" w:hAnsi="Times New Roman" w:cs="Times New Roman"/>
                  <w:sz w:val="24"/>
                  <w:szCs w:val="24"/>
                  <w:lang w:val="sr-Latn-CS"/>
                </w:rPr>
                <w:t>ГЕ.1.3.1. познаје основне појмове о становништву и насељима и уочава њихов просторни распоред</w:t>
              </w:r>
            </w:hyperlink>
            <w:r w:rsidR="00F24303" w:rsidRPr="0023645B">
              <w:rPr>
                <w:rFonts w:ascii="Times New Roman" w:eastAsia="Calibri" w:hAnsi="Times New Roman" w:cs="Times New Roman"/>
                <w:sz w:val="24"/>
                <w:szCs w:val="24"/>
                <w:lang w:val="sr-Latn-CS"/>
              </w:rPr>
              <w:br/>
            </w:r>
            <w:hyperlink r:id="rId93" w:history="1">
              <w:r w:rsidR="00F24303" w:rsidRPr="0023645B">
                <w:rPr>
                  <w:rFonts w:ascii="Times New Roman" w:eastAsia="Calibri" w:hAnsi="Times New Roman" w:cs="Times New Roman"/>
                  <w:sz w:val="24"/>
                  <w:szCs w:val="24"/>
                  <w:lang w:val="sr-Latn-CS"/>
                </w:rPr>
                <w:t>ГЕ.1.3.2. дефинише појам привреде и препознаје привредне делатности и привредне гране</w:t>
              </w:r>
            </w:hyperlink>
          </w:p>
          <w:p w:rsidR="00F24303" w:rsidRPr="0023645B" w:rsidRDefault="00746723" w:rsidP="0023645B">
            <w:pPr>
              <w:spacing w:after="0" w:line="240" w:lineRule="auto"/>
              <w:jc w:val="both"/>
              <w:rPr>
                <w:rFonts w:ascii="Times New Roman" w:eastAsia="Calibri" w:hAnsi="Times New Roman" w:cs="Times New Roman"/>
                <w:sz w:val="24"/>
                <w:szCs w:val="24"/>
                <w:lang w:val="sr-Latn-CS"/>
              </w:rPr>
            </w:pPr>
            <w:hyperlink r:id="rId94" w:history="1">
              <w:r w:rsidR="00F24303" w:rsidRPr="0023645B">
                <w:rPr>
                  <w:rFonts w:ascii="Times New Roman" w:eastAsia="Calibri" w:hAnsi="Times New Roman" w:cs="Times New Roman"/>
                  <w:sz w:val="24"/>
                  <w:szCs w:val="24"/>
                  <w:lang w:val="sr-Latn-CS"/>
                </w:rPr>
                <w:t>ГЕ.2.3.1. разликује и објашњава кретање становништва (природно и механичко) и структуре становништва</w:t>
              </w:r>
            </w:hyperlink>
            <w:r w:rsidR="00F24303" w:rsidRPr="0023645B">
              <w:rPr>
                <w:rFonts w:ascii="Times New Roman" w:eastAsia="Calibri" w:hAnsi="Times New Roman" w:cs="Times New Roman"/>
                <w:sz w:val="24"/>
                <w:szCs w:val="24"/>
                <w:lang w:val="sr-Latn-CS"/>
              </w:rPr>
              <w:br/>
            </w:r>
            <w:hyperlink r:id="rId95" w:history="1">
              <w:r w:rsidR="00F24303" w:rsidRPr="0023645B">
                <w:rPr>
                  <w:rFonts w:ascii="Times New Roman" w:eastAsia="Calibri" w:hAnsi="Times New Roman" w:cs="Times New Roman"/>
                  <w:sz w:val="24"/>
                  <w:szCs w:val="24"/>
                  <w:lang w:val="sr-Latn-CS"/>
                </w:rPr>
                <w:t xml:space="preserve">ГЕ.2.3.2. именује међународне организације у свету (EU, UNICEF, UN, UNESCO, FAO, Црвени крст </w:t>
              </w:r>
              <w:r w:rsidR="00F24303" w:rsidRPr="0023645B">
                <w:rPr>
                  <w:rFonts w:ascii="Times New Roman" w:eastAsia="Calibri" w:hAnsi="Times New Roman" w:cs="Times New Roman"/>
                  <w:sz w:val="24"/>
                  <w:szCs w:val="24"/>
                  <w:lang w:val="sr-Latn-CS"/>
                </w:rPr>
                <w:lastRenderedPageBreak/>
                <w:t>...)</w:t>
              </w:r>
            </w:hyperlink>
          </w:p>
          <w:p w:rsidR="00F24303" w:rsidRPr="0023645B" w:rsidRDefault="00746723" w:rsidP="0023645B">
            <w:pPr>
              <w:spacing w:after="0" w:line="240" w:lineRule="auto"/>
              <w:jc w:val="both"/>
              <w:rPr>
                <w:rFonts w:ascii="Times New Roman" w:eastAsia="Calibri" w:hAnsi="Times New Roman" w:cs="Times New Roman"/>
                <w:sz w:val="24"/>
                <w:szCs w:val="24"/>
                <w:lang w:val="sr-Latn-CS"/>
              </w:rPr>
            </w:pPr>
            <w:hyperlink r:id="rId96" w:history="1">
              <w:r w:rsidR="00F24303" w:rsidRPr="0023645B">
                <w:rPr>
                  <w:rFonts w:ascii="Times New Roman" w:eastAsia="Calibri" w:hAnsi="Times New Roman" w:cs="Times New Roman"/>
                  <w:sz w:val="24"/>
                  <w:szCs w:val="24"/>
                  <w:lang w:val="sr-Latn-CS"/>
                </w:rPr>
                <w:t>ГЕ.3.1.1. доноси закључке о просторним (топографским) и каузалним везама географских чињеница - објеката, појава, процеса и односа на основу анализе географске карте</w:t>
              </w:r>
            </w:hyperlink>
          </w:p>
          <w:p w:rsidR="00F24303" w:rsidRPr="0023645B" w:rsidRDefault="00746723" w:rsidP="0023645B">
            <w:pPr>
              <w:spacing w:after="0" w:line="240" w:lineRule="auto"/>
              <w:jc w:val="both"/>
              <w:rPr>
                <w:rFonts w:ascii="Times New Roman" w:eastAsia="Calibri" w:hAnsi="Times New Roman" w:cs="Times New Roman"/>
                <w:sz w:val="24"/>
                <w:szCs w:val="24"/>
                <w:lang w:val="en-US"/>
              </w:rPr>
            </w:pPr>
            <w:hyperlink r:id="rId97" w:history="1">
              <w:r w:rsidR="00F24303" w:rsidRPr="0023645B">
                <w:rPr>
                  <w:rFonts w:ascii="Times New Roman" w:eastAsia="Calibri" w:hAnsi="Times New Roman" w:cs="Times New Roman"/>
                  <w:sz w:val="24"/>
                  <w:szCs w:val="24"/>
                  <w:lang w:val="sr-Latn-CS"/>
                </w:rPr>
                <w:t>ГЕ.3.3.1. објашњава утицај природних и друштвених фактора на развој и размештај становништва и насеља</w:t>
              </w:r>
            </w:hyperlink>
            <w:r w:rsidR="00F24303" w:rsidRPr="0023645B">
              <w:rPr>
                <w:rFonts w:ascii="Times New Roman" w:eastAsia="Calibri" w:hAnsi="Times New Roman" w:cs="Times New Roman"/>
                <w:sz w:val="24"/>
                <w:szCs w:val="24"/>
                <w:lang w:val="sr-Latn-CS"/>
              </w:rPr>
              <w:br/>
            </w:r>
          </w:p>
        </w:tc>
      </w:tr>
      <w:tr w:rsidR="00F24303" w:rsidRPr="0023645B" w:rsidTr="007C57A4">
        <w:trPr>
          <w:trHeight w:val="991"/>
        </w:trPr>
        <w:tc>
          <w:tcPr>
            <w:tcW w:w="397" w:type="pc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4</w:t>
            </w:r>
          </w:p>
        </w:tc>
        <w:tc>
          <w:tcPr>
            <w:tcW w:w="1162" w:type="pct"/>
            <w:shd w:val="clear" w:color="auto" w:fill="auto"/>
            <w:vAlign w:val="center"/>
          </w:tcPr>
          <w:p w:rsidR="00F24303" w:rsidRPr="0023645B" w:rsidRDefault="00F24303" w:rsidP="0023645B">
            <w:pPr>
              <w:shd w:val="clear" w:color="auto" w:fill="FFFFFF"/>
              <w:spacing w:after="0" w:line="240" w:lineRule="auto"/>
              <w:ind w:left="108"/>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ru-RU"/>
              </w:rPr>
              <w:t>ГЕОГРАФСКА СРЕДИНА И ЉУДСКЕ ДЕЛАТНОСТИ</w:t>
            </w:r>
          </w:p>
        </w:tc>
        <w:tc>
          <w:tcPr>
            <w:tcW w:w="3442" w:type="pct"/>
            <w:shd w:val="clear" w:color="auto" w:fill="auto"/>
          </w:tcPr>
          <w:p w:rsidR="00F24303" w:rsidRPr="0023645B" w:rsidRDefault="00746723" w:rsidP="0023645B">
            <w:pPr>
              <w:spacing w:after="0" w:line="240" w:lineRule="auto"/>
              <w:jc w:val="both"/>
              <w:rPr>
                <w:rFonts w:ascii="Times New Roman" w:eastAsia="Calibri" w:hAnsi="Times New Roman" w:cs="Times New Roman"/>
                <w:sz w:val="24"/>
                <w:szCs w:val="24"/>
                <w:lang w:val="en-US"/>
              </w:rPr>
            </w:pPr>
            <w:hyperlink r:id="rId98" w:history="1">
              <w:r w:rsidR="00F24303" w:rsidRPr="0023645B">
                <w:rPr>
                  <w:rFonts w:ascii="Times New Roman" w:eastAsia="Calibri" w:hAnsi="Times New Roman" w:cs="Times New Roman"/>
                  <w:sz w:val="24"/>
                  <w:szCs w:val="24"/>
                  <w:lang w:val="sr-Latn-CS"/>
                </w:rPr>
                <w:t>ГЕ.1.3.2. дефинише појам привреде и препознаје привредне делатности и привредне гране</w:t>
              </w:r>
            </w:hyperlink>
          </w:p>
          <w:p w:rsidR="00F24303" w:rsidRPr="0023645B" w:rsidRDefault="00746723" w:rsidP="0023645B">
            <w:pPr>
              <w:spacing w:after="0" w:line="240" w:lineRule="auto"/>
              <w:jc w:val="both"/>
              <w:rPr>
                <w:rFonts w:ascii="Times New Roman" w:eastAsia="Calibri" w:hAnsi="Times New Roman" w:cs="Times New Roman"/>
                <w:sz w:val="24"/>
                <w:szCs w:val="24"/>
                <w:lang w:val="sr-Latn-CS"/>
              </w:rPr>
            </w:pPr>
            <w:hyperlink r:id="rId99" w:history="1">
              <w:r w:rsidR="00F24303" w:rsidRPr="0023645B">
                <w:rPr>
                  <w:rFonts w:ascii="Times New Roman" w:eastAsia="Calibri" w:hAnsi="Times New Roman" w:cs="Times New Roman"/>
                  <w:sz w:val="24"/>
                  <w:szCs w:val="24"/>
                  <w:lang w:val="sr-Latn-CS"/>
                </w:rPr>
                <w:t>ГЕ.1.3.2. дефинише појам привреде и препознаје привредне делатности и привредне гране</w:t>
              </w:r>
            </w:hyperlink>
          </w:p>
          <w:p w:rsidR="00F24303" w:rsidRPr="0023645B" w:rsidRDefault="00746723" w:rsidP="0023645B">
            <w:pPr>
              <w:spacing w:after="0" w:line="240" w:lineRule="auto"/>
              <w:jc w:val="both"/>
              <w:rPr>
                <w:rFonts w:ascii="Times New Roman" w:eastAsia="Calibri" w:hAnsi="Times New Roman" w:cs="Times New Roman"/>
                <w:sz w:val="24"/>
                <w:szCs w:val="24"/>
                <w:lang w:val="en-US"/>
              </w:rPr>
            </w:pPr>
            <w:hyperlink r:id="rId100" w:history="1">
              <w:r w:rsidR="00F24303" w:rsidRPr="0023645B">
                <w:rPr>
                  <w:rFonts w:ascii="Times New Roman" w:eastAsia="Calibri" w:hAnsi="Times New Roman" w:cs="Times New Roman"/>
                  <w:sz w:val="24"/>
                  <w:szCs w:val="24"/>
                  <w:lang w:val="sr-Latn-CS"/>
                </w:rPr>
                <w:t>ГЕ.1.1.3. препознаје и чита географске и допунске елементе карте</w:t>
              </w:r>
            </w:hyperlink>
          </w:p>
          <w:p w:rsidR="00F24303" w:rsidRPr="0023645B" w:rsidRDefault="00746723" w:rsidP="0023645B">
            <w:pPr>
              <w:spacing w:after="0" w:line="240" w:lineRule="auto"/>
              <w:jc w:val="both"/>
              <w:rPr>
                <w:rFonts w:ascii="Times New Roman" w:eastAsia="Calibri" w:hAnsi="Times New Roman" w:cs="Times New Roman"/>
                <w:sz w:val="24"/>
                <w:szCs w:val="24"/>
                <w:lang w:val="sr-Latn-CS"/>
              </w:rPr>
            </w:pPr>
            <w:hyperlink r:id="rId101" w:history="1">
              <w:r w:rsidR="00F24303" w:rsidRPr="0023645B">
                <w:rPr>
                  <w:rFonts w:ascii="Times New Roman" w:eastAsia="Calibri" w:hAnsi="Times New Roman" w:cs="Times New Roman"/>
                  <w:sz w:val="24"/>
                  <w:szCs w:val="24"/>
                  <w:lang w:val="sr-Latn-CS"/>
                </w:rPr>
                <w:t>ГЕ.3.3.2. објашњава утицај природних и друштвених фактора на развој и размештај привреде и привредних делатности</w:t>
              </w:r>
            </w:hyperlink>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tc>
      </w:tr>
      <w:tr w:rsidR="00F24303" w:rsidRPr="0023645B" w:rsidTr="007C57A4">
        <w:trPr>
          <w:trHeight w:val="991"/>
        </w:trPr>
        <w:tc>
          <w:tcPr>
            <w:tcW w:w="397" w:type="pc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5</w:t>
            </w:r>
          </w:p>
        </w:tc>
        <w:tc>
          <w:tcPr>
            <w:tcW w:w="1162" w:type="pct"/>
            <w:shd w:val="clear" w:color="auto" w:fill="auto"/>
            <w:vAlign w:val="center"/>
          </w:tcPr>
          <w:p w:rsidR="00F24303" w:rsidRPr="0023645B" w:rsidRDefault="00F24303" w:rsidP="0023645B">
            <w:pPr>
              <w:shd w:val="clear" w:color="auto" w:fill="FFFFFF"/>
              <w:tabs>
                <w:tab w:val="left" w:pos="993"/>
              </w:tabs>
              <w:spacing w:before="120" w:after="0" w:line="240" w:lineRule="auto"/>
              <w:ind w:left="13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ru-RU"/>
              </w:rPr>
              <w:t>РЕГИОНАЛНА ГЕОГРАФИЈА ЕВРОПЕ</w:t>
            </w:r>
          </w:p>
          <w:p w:rsidR="00F24303" w:rsidRPr="0023645B" w:rsidRDefault="00F24303" w:rsidP="0023645B">
            <w:pPr>
              <w:shd w:val="clear" w:color="auto" w:fill="FFFFFF"/>
              <w:spacing w:after="0" w:line="240" w:lineRule="auto"/>
              <w:ind w:firstLine="510"/>
              <w:jc w:val="both"/>
              <w:rPr>
                <w:rFonts w:ascii="Times New Roman" w:eastAsia="Calibri" w:hAnsi="Times New Roman" w:cs="Times New Roman"/>
                <w:bCs/>
                <w:sz w:val="24"/>
                <w:szCs w:val="24"/>
                <w:lang w:val="en-US"/>
              </w:rPr>
            </w:pPr>
            <w:r w:rsidRPr="0023645B">
              <w:rPr>
                <w:rFonts w:ascii="Times New Roman" w:eastAsia="Calibri" w:hAnsi="Times New Roman" w:cs="Times New Roman"/>
                <w:bCs/>
                <w:sz w:val="24"/>
                <w:szCs w:val="24"/>
                <w:lang w:val="en-US"/>
              </w:rPr>
              <w:t>- Опште географске одлике Европе</w:t>
            </w:r>
          </w:p>
          <w:p w:rsidR="00F24303" w:rsidRPr="0023645B" w:rsidRDefault="00F24303" w:rsidP="0023645B">
            <w:pPr>
              <w:shd w:val="clear" w:color="auto" w:fill="FFFFFF"/>
              <w:spacing w:after="0" w:line="240" w:lineRule="auto"/>
              <w:ind w:firstLine="510"/>
              <w:jc w:val="both"/>
              <w:rPr>
                <w:rFonts w:ascii="Times New Roman" w:eastAsia="Calibri" w:hAnsi="Times New Roman" w:cs="Times New Roman"/>
                <w:bCs/>
                <w:sz w:val="24"/>
                <w:szCs w:val="24"/>
                <w:lang w:val="en-US"/>
              </w:rPr>
            </w:pPr>
            <w:r w:rsidRPr="0023645B">
              <w:rPr>
                <w:rFonts w:ascii="Times New Roman" w:eastAsia="Calibri" w:hAnsi="Times New Roman" w:cs="Times New Roman"/>
                <w:bCs/>
                <w:sz w:val="24"/>
                <w:szCs w:val="24"/>
                <w:lang w:val="en-US"/>
              </w:rPr>
              <w:t>- Јужна Европа</w:t>
            </w:r>
          </w:p>
          <w:p w:rsidR="00F24303" w:rsidRPr="0023645B" w:rsidRDefault="00F24303" w:rsidP="0023645B">
            <w:pPr>
              <w:shd w:val="clear" w:color="auto" w:fill="FFFFFF"/>
              <w:spacing w:after="0" w:line="240" w:lineRule="auto"/>
              <w:ind w:firstLine="510"/>
              <w:jc w:val="both"/>
              <w:rPr>
                <w:rFonts w:ascii="Times New Roman" w:eastAsia="Calibri" w:hAnsi="Times New Roman" w:cs="Times New Roman"/>
                <w:bCs/>
                <w:sz w:val="24"/>
                <w:szCs w:val="24"/>
                <w:lang w:val="en-US"/>
              </w:rPr>
            </w:pPr>
            <w:r w:rsidRPr="0023645B">
              <w:rPr>
                <w:rFonts w:ascii="Times New Roman" w:eastAsia="Calibri" w:hAnsi="Times New Roman" w:cs="Times New Roman"/>
                <w:bCs/>
                <w:sz w:val="24"/>
                <w:szCs w:val="24"/>
                <w:lang w:val="en-US"/>
              </w:rPr>
              <w:t>- Средња Европа</w:t>
            </w:r>
          </w:p>
          <w:p w:rsidR="00F24303" w:rsidRPr="0023645B" w:rsidRDefault="00F24303" w:rsidP="0023645B">
            <w:pPr>
              <w:shd w:val="clear" w:color="auto" w:fill="FFFFFF"/>
              <w:spacing w:after="0" w:line="240" w:lineRule="auto"/>
              <w:ind w:firstLine="510"/>
              <w:jc w:val="both"/>
              <w:rPr>
                <w:rFonts w:ascii="Times New Roman" w:eastAsia="Calibri" w:hAnsi="Times New Roman" w:cs="Times New Roman"/>
                <w:bCs/>
                <w:sz w:val="24"/>
                <w:szCs w:val="24"/>
                <w:lang w:val="en-US"/>
              </w:rPr>
            </w:pPr>
            <w:r w:rsidRPr="0023645B">
              <w:rPr>
                <w:rFonts w:ascii="Times New Roman" w:eastAsia="Calibri" w:hAnsi="Times New Roman" w:cs="Times New Roman"/>
                <w:bCs/>
                <w:sz w:val="24"/>
                <w:szCs w:val="24"/>
                <w:lang w:val="en-US"/>
              </w:rPr>
              <w:t>- Западна Европа</w:t>
            </w:r>
          </w:p>
          <w:p w:rsidR="00F24303" w:rsidRPr="0023645B" w:rsidRDefault="00F24303" w:rsidP="0023645B">
            <w:pPr>
              <w:shd w:val="clear" w:color="auto" w:fill="FFFFFF"/>
              <w:spacing w:after="0" w:line="240" w:lineRule="auto"/>
              <w:ind w:firstLine="510"/>
              <w:jc w:val="both"/>
              <w:rPr>
                <w:rFonts w:ascii="Times New Roman" w:eastAsia="Calibri" w:hAnsi="Times New Roman" w:cs="Times New Roman"/>
                <w:bCs/>
                <w:sz w:val="24"/>
                <w:szCs w:val="24"/>
                <w:lang w:val="en-US"/>
              </w:rPr>
            </w:pPr>
            <w:r w:rsidRPr="0023645B">
              <w:rPr>
                <w:rFonts w:ascii="Times New Roman" w:eastAsia="Calibri" w:hAnsi="Times New Roman" w:cs="Times New Roman"/>
                <w:bCs/>
                <w:sz w:val="24"/>
                <w:szCs w:val="24"/>
                <w:lang w:val="en-US"/>
              </w:rPr>
              <w:t>- Северна Европа</w:t>
            </w:r>
          </w:p>
          <w:p w:rsidR="00F24303" w:rsidRPr="0023645B" w:rsidRDefault="00F24303" w:rsidP="0023645B">
            <w:pPr>
              <w:shd w:val="clear" w:color="auto" w:fill="FFFFFF"/>
              <w:spacing w:after="0" w:line="240" w:lineRule="auto"/>
              <w:ind w:left="108"/>
              <w:jc w:val="both"/>
              <w:rPr>
                <w:rFonts w:ascii="Times New Roman" w:eastAsia="Calibri" w:hAnsi="Times New Roman" w:cs="Times New Roman"/>
                <w:sz w:val="24"/>
                <w:szCs w:val="24"/>
                <w:lang w:val="ru-RU"/>
              </w:rPr>
            </w:pPr>
            <w:r w:rsidRPr="0023645B">
              <w:rPr>
                <w:rFonts w:ascii="Times New Roman" w:eastAsia="Calibri" w:hAnsi="Times New Roman" w:cs="Times New Roman"/>
                <w:bCs/>
                <w:sz w:val="24"/>
                <w:szCs w:val="24"/>
                <w:lang w:val="en-US"/>
              </w:rPr>
              <w:t>- Источна Европа</w:t>
            </w:r>
          </w:p>
        </w:tc>
        <w:tc>
          <w:tcPr>
            <w:tcW w:w="3442" w:type="pct"/>
            <w:shd w:val="clear" w:color="auto" w:fill="auto"/>
          </w:tcPr>
          <w:p w:rsidR="00F24303" w:rsidRPr="0023645B" w:rsidRDefault="00746723" w:rsidP="0023645B">
            <w:pPr>
              <w:spacing w:after="0" w:line="240" w:lineRule="auto"/>
              <w:jc w:val="both"/>
              <w:rPr>
                <w:rFonts w:ascii="Times New Roman" w:eastAsia="Calibri" w:hAnsi="Times New Roman" w:cs="Times New Roman"/>
                <w:sz w:val="24"/>
                <w:szCs w:val="24"/>
                <w:lang w:val="en-US"/>
              </w:rPr>
            </w:pPr>
            <w:hyperlink r:id="rId102" w:history="1">
              <w:r w:rsidR="00F24303" w:rsidRPr="0023645B">
                <w:rPr>
                  <w:rFonts w:ascii="Times New Roman" w:eastAsia="Calibri" w:hAnsi="Times New Roman" w:cs="Times New Roman"/>
                  <w:sz w:val="24"/>
                  <w:szCs w:val="24"/>
                  <w:lang w:val="sr-Latn-CS"/>
                </w:rPr>
                <w:t>ГЕ.1.1.3. препознаје и чита географске и допунске елементе карте</w:t>
              </w:r>
            </w:hyperlink>
          </w:p>
          <w:p w:rsidR="00F24303" w:rsidRPr="0023645B" w:rsidRDefault="00746723" w:rsidP="0023645B">
            <w:pPr>
              <w:spacing w:after="0" w:line="240" w:lineRule="auto"/>
              <w:jc w:val="both"/>
              <w:rPr>
                <w:rFonts w:ascii="Times New Roman" w:eastAsia="Calibri" w:hAnsi="Times New Roman" w:cs="Times New Roman"/>
                <w:sz w:val="24"/>
                <w:szCs w:val="24"/>
                <w:lang w:val="sr-Latn-CS"/>
              </w:rPr>
            </w:pPr>
            <w:hyperlink r:id="rId103" w:history="1">
              <w:r w:rsidR="00F24303" w:rsidRPr="0023645B">
                <w:rPr>
                  <w:rFonts w:ascii="Times New Roman" w:eastAsia="Calibri" w:hAnsi="Times New Roman" w:cs="Times New Roman"/>
                  <w:sz w:val="24"/>
                  <w:szCs w:val="24"/>
                  <w:lang w:val="sr-Latn-CS"/>
                </w:rPr>
                <w:t>ГЕ.1.4.2. именује континенте и препознаје њихове основне природне и друштвене одлике</w:t>
              </w:r>
            </w:hyperlink>
          </w:p>
          <w:p w:rsidR="00F24303" w:rsidRPr="0023645B" w:rsidRDefault="00746723" w:rsidP="0023645B">
            <w:pPr>
              <w:spacing w:after="0" w:line="240" w:lineRule="auto"/>
              <w:jc w:val="both"/>
              <w:rPr>
                <w:rFonts w:ascii="Times New Roman" w:eastAsia="Calibri" w:hAnsi="Times New Roman" w:cs="Times New Roman"/>
                <w:sz w:val="24"/>
                <w:szCs w:val="24"/>
                <w:lang w:val="sr-Latn-CS"/>
              </w:rPr>
            </w:pPr>
            <w:hyperlink r:id="rId104" w:history="1">
              <w:r w:rsidR="00F24303" w:rsidRPr="0023645B">
                <w:rPr>
                  <w:rFonts w:ascii="Times New Roman" w:eastAsia="Calibri" w:hAnsi="Times New Roman" w:cs="Times New Roman"/>
                  <w:sz w:val="24"/>
                  <w:szCs w:val="24"/>
                  <w:lang w:val="sr-Latn-CS"/>
                </w:rPr>
                <w:t>ГЕ.2.1.2. одређује положај места и тачака на географској карти</w:t>
              </w:r>
            </w:hyperlink>
            <w:r w:rsidR="00F24303" w:rsidRPr="0023645B">
              <w:rPr>
                <w:rFonts w:ascii="Times New Roman" w:eastAsia="Calibri" w:hAnsi="Times New Roman" w:cs="Times New Roman"/>
                <w:sz w:val="24"/>
                <w:szCs w:val="24"/>
                <w:lang w:val="sr-Latn-CS"/>
              </w:rPr>
              <w:br/>
            </w:r>
            <w:hyperlink r:id="rId105" w:history="1">
              <w:r w:rsidR="00F24303" w:rsidRPr="0023645B">
                <w:rPr>
                  <w:rFonts w:ascii="Times New Roman" w:eastAsia="Calibri" w:hAnsi="Times New Roman" w:cs="Times New Roman"/>
                  <w:sz w:val="24"/>
                  <w:szCs w:val="24"/>
                  <w:lang w:val="sr-Latn-CS"/>
                </w:rPr>
                <w:t>ГЕ.2.1.3. препознаје и објашњава географске чињенице - објекте, појаве, процесе и односе који су представљени моделом, сликом, графиком, табелом и схемом</w:t>
              </w:r>
            </w:hyperlink>
            <w:r w:rsidR="00F24303" w:rsidRPr="0023645B">
              <w:rPr>
                <w:rFonts w:ascii="Times New Roman" w:eastAsia="Calibri" w:hAnsi="Times New Roman" w:cs="Times New Roman"/>
                <w:sz w:val="24"/>
                <w:szCs w:val="24"/>
                <w:lang w:val="sr-Latn-CS"/>
              </w:rPr>
              <w:br/>
            </w:r>
            <w:hyperlink r:id="rId106" w:history="1">
              <w:r w:rsidR="00F24303" w:rsidRPr="0023645B">
                <w:rPr>
                  <w:rFonts w:ascii="Times New Roman" w:eastAsia="Calibri" w:hAnsi="Times New Roman" w:cs="Times New Roman"/>
                  <w:sz w:val="24"/>
                  <w:szCs w:val="24"/>
                  <w:lang w:val="sr-Latn-CS"/>
                </w:rPr>
                <w:t>ГЕ.2.1.4. приказује понуђене географске податке: на немој карти, картографским изражајним средствима (бојама, линијама, простим геометријским знацима, симболичким знацима ...), графиком, табелом и схемом</w:t>
              </w:r>
            </w:hyperlink>
          </w:p>
          <w:p w:rsidR="00F24303" w:rsidRPr="0023645B" w:rsidRDefault="00746723" w:rsidP="0023645B">
            <w:pPr>
              <w:spacing w:after="0" w:line="240" w:lineRule="auto"/>
              <w:jc w:val="both"/>
              <w:rPr>
                <w:rFonts w:ascii="Times New Roman" w:eastAsia="Calibri" w:hAnsi="Times New Roman" w:cs="Times New Roman"/>
                <w:sz w:val="24"/>
                <w:szCs w:val="24"/>
                <w:lang w:val="sr-Latn-CS"/>
              </w:rPr>
            </w:pPr>
            <w:hyperlink r:id="rId107" w:history="1">
              <w:r w:rsidR="00F24303" w:rsidRPr="0023645B">
                <w:rPr>
                  <w:rFonts w:ascii="Times New Roman" w:eastAsia="Calibri" w:hAnsi="Times New Roman" w:cs="Times New Roman"/>
                  <w:sz w:val="24"/>
                  <w:szCs w:val="24"/>
                  <w:lang w:val="sr-Latn-CS"/>
                </w:rPr>
                <w:t>ГЕ.2.4.2. описује природне и друштвене одлике континената и наводи њихове географске регије</w:t>
              </w:r>
            </w:hyperlink>
          </w:p>
          <w:p w:rsidR="00F24303" w:rsidRPr="0023645B" w:rsidRDefault="00746723" w:rsidP="0023645B">
            <w:pPr>
              <w:spacing w:after="0" w:line="240" w:lineRule="auto"/>
              <w:jc w:val="both"/>
              <w:rPr>
                <w:rFonts w:ascii="Times New Roman" w:eastAsia="Calibri" w:hAnsi="Times New Roman" w:cs="Times New Roman"/>
                <w:sz w:val="24"/>
                <w:szCs w:val="24"/>
                <w:lang w:val="sr-Latn-CS"/>
              </w:rPr>
            </w:pPr>
            <w:hyperlink r:id="rId108" w:history="1">
              <w:r w:rsidR="00F24303" w:rsidRPr="0023645B">
                <w:rPr>
                  <w:rFonts w:ascii="Times New Roman" w:eastAsia="Calibri" w:hAnsi="Times New Roman" w:cs="Times New Roman"/>
                  <w:sz w:val="24"/>
                  <w:szCs w:val="24"/>
                  <w:lang w:val="sr-Latn-CS"/>
                </w:rPr>
                <w:t>ГЕ.3.4.2. објашњава географске везе (просторне и каузалне, директне и индиректне) и законитости (опште и посебне) у Европи и уме да издвоји географске регије</w:t>
              </w:r>
            </w:hyperlink>
            <w:r w:rsidR="00F24303" w:rsidRPr="0023645B">
              <w:rPr>
                <w:rFonts w:ascii="Times New Roman" w:eastAsia="Calibri" w:hAnsi="Times New Roman" w:cs="Times New Roman"/>
                <w:sz w:val="24"/>
                <w:szCs w:val="24"/>
                <w:lang w:val="sr-Latn-CS"/>
              </w:rPr>
              <w:br/>
            </w:r>
            <w:hyperlink r:id="rId109" w:history="1">
              <w:r w:rsidR="00F24303" w:rsidRPr="0023645B">
                <w:rPr>
                  <w:rFonts w:ascii="Times New Roman" w:eastAsia="Calibri" w:hAnsi="Times New Roman" w:cs="Times New Roman"/>
                  <w:sz w:val="24"/>
                  <w:szCs w:val="24"/>
                  <w:lang w:val="sr-Latn-CS"/>
                </w:rPr>
                <w:t>ГЕ.3.1.1. доноси закључке о просторним (топографским) и каузалним везама географских чињеница - објеката, појава, процеса и односа на основу анализе географске карте</w:t>
              </w:r>
            </w:hyperlink>
          </w:p>
          <w:p w:rsidR="00F24303" w:rsidRPr="0023645B" w:rsidRDefault="00F24303" w:rsidP="0023645B">
            <w:pPr>
              <w:spacing w:after="0" w:line="240" w:lineRule="auto"/>
              <w:ind w:left="175"/>
              <w:jc w:val="both"/>
              <w:rPr>
                <w:rFonts w:ascii="Times New Roman" w:eastAsia="Calibri" w:hAnsi="Times New Roman" w:cs="Times New Roman"/>
                <w:sz w:val="24"/>
                <w:szCs w:val="24"/>
                <w:lang w:val="en-US"/>
              </w:rPr>
            </w:pPr>
          </w:p>
        </w:tc>
      </w:tr>
      <w:tr w:rsidR="00F24303" w:rsidRPr="0023645B" w:rsidTr="007C57A4">
        <w:trPr>
          <w:trHeight w:val="991"/>
        </w:trPr>
        <w:tc>
          <w:tcPr>
            <w:tcW w:w="397" w:type="pc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6</w:t>
            </w:r>
          </w:p>
        </w:tc>
        <w:tc>
          <w:tcPr>
            <w:tcW w:w="1162" w:type="pct"/>
            <w:shd w:val="clear" w:color="auto" w:fill="auto"/>
            <w:vAlign w:val="center"/>
          </w:tcPr>
          <w:p w:rsidR="00F24303" w:rsidRPr="0023645B" w:rsidRDefault="00F24303" w:rsidP="0023645B">
            <w:pPr>
              <w:shd w:val="clear" w:color="auto" w:fill="FFFFFF"/>
              <w:spacing w:after="0" w:line="240" w:lineRule="auto"/>
              <w:ind w:left="108"/>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ГОДИШЊА СИСТЕМАТИЗАЦИЈА ГРАДИВА</w:t>
            </w:r>
          </w:p>
        </w:tc>
        <w:tc>
          <w:tcPr>
            <w:tcW w:w="3442" w:type="pct"/>
            <w:shd w:val="clear" w:color="auto" w:fill="auto"/>
          </w:tcPr>
          <w:p w:rsidR="00F24303" w:rsidRPr="0023645B" w:rsidRDefault="00F24303" w:rsidP="0023645B">
            <w:pPr>
              <w:spacing w:after="0" w:line="240" w:lineRule="auto"/>
              <w:ind w:left="209"/>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Сви стандарди на којима се радило током године</w:t>
            </w:r>
          </w:p>
        </w:tc>
      </w:tr>
    </w:tbl>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8"/>
          <w:szCs w:val="28"/>
          <w:lang w:val="en-US"/>
        </w:rPr>
        <w:t>ПРАЋЕЊЕ И ВРЕДНОВАЊЕ НАСТАВЕ И УЧЕЊА</w:t>
      </w:r>
      <w:r w:rsidRPr="0023645B">
        <w:rPr>
          <w:rFonts w:ascii="Times New Roman" w:eastAsia="Calibri" w:hAnsi="Times New Roman" w:cs="Times New Roman"/>
          <w:sz w:val="24"/>
          <w:szCs w:val="24"/>
          <w:lang w:val="en-US"/>
        </w:rPr>
        <w:br/>
        <w:t xml:space="preserve">Праћење напредовања ученика је у функцији развоја ученика у достизању исхода. Праћење и вредновање ученика започиње </w:t>
      </w:r>
      <w:r w:rsidRPr="0023645B">
        <w:rPr>
          <w:rFonts w:ascii="Times New Roman" w:eastAsia="Calibri" w:hAnsi="Times New Roman" w:cs="Times New Roman"/>
          <w:b/>
          <w:sz w:val="24"/>
          <w:szCs w:val="24"/>
          <w:lang w:val="en-US"/>
        </w:rPr>
        <w:t>иницијалном проценом</w:t>
      </w:r>
      <w:r w:rsidRPr="0023645B">
        <w:rPr>
          <w:rFonts w:ascii="Times New Roman" w:eastAsia="Calibri" w:hAnsi="Times New Roman" w:cs="Times New Roman"/>
          <w:sz w:val="24"/>
          <w:szCs w:val="24"/>
          <w:lang w:val="en-US"/>
        </w:rPr>
        <w:t xml:space="preserve"> нивоа на коме се ученик налази и у односу на то ће се процењивати његов даљи ток напредовања. </w:t>
      </w:r>
      <w:r w:rsidRPr="0023645B">
        <w:rPr>
          <w:rFonts w:ascii="Times New Roman" w:eastAsia="Calibri" w:hAnsi="Times New Roman" w:cs="Times New Roman"/>
          <w:b/>
          <w:sz w:val="24"/>
          <w:szCs w:val="24"/>
          <w:lang w:val="en-US"/>
        </w:rPr>
        <w:t>Свака активност</w:t>
      </w:r>
      <w:r w:rsidRPr="0023645B">
        <w:rPr>
          <w:rFonts w:ascii="Times New Roman" w:eastAsia="Calibri" w:hAnsi="Times New Roman" w:cs="Times New Roman"/>
          <w:sz w:val="24"/>
          <w:szCs w:val="24"/>
          <w:lang w:val="en-US"/>
        </w:rPr>
        <w:t xml:space="preserve"> је добра прилика за </w:t>
      </w:r>
      <w:r w:rsidRPr="0023645B">
        <w:rPr>
          <w:rFonts w:ascii="Times New Roman" w:eastAsia="Calibri" w:hAnsi="Times New Roman" w:cs="Times New Roman"/>
          <w:b/>
          <w:sz w:val="24"/>
          <w:szCs w:val="24"/>
          <w:lang w:val="en-US"/>
        </w:rPr>
        <w:t>процену напредовања и давање повратне информације</w:t>
      </w:r>
      <w:r w:rsidRPr="0023645B">
        <w:rPr>
          <w:rFonts w:ascii="Times New Roman" w:eastAsia="Calibri" w:hAnsi="Times New Roman" w:cs="Times New Roman"/>
          <w:sz w:val="24"/>
          <w:szCs w:val="24"/>
          <w:lang w:val="en-US"/>
        </w:rPr>
        <w:t xml:space="preserve">, а ученике треба оспособљавати и охрабривати да процењују сопствени напредак у остваривању исхода предмета, као и напредак других ученика. У ту сврху, сваки наставни час и свака активност ученика је прилика за формативно оцењивање, односно регистровање напретка ученика и упућивање на даље активности. Наставник треба да подржи саморефлексију (промишљање ученика о томе шта зна, уме, може) и подстицање саморегулације процеса учења кроз постављање личних циљева напредовања и планирања како да их остваре. Оцењивање је саставни део процеса наставе и учења којим се обезбеђује стално праћење остваривања прописаних циљева, исхода и стандарда </w:t>
      </w:r>
      <w:r w:rsidRPr="0023645B">
        <w:rPr>
          <w:rFonts w:ascii="Times New Roman" w:eastAsia="Calibri" w:hAnsi="Times New Roman" w:cs="Times New Roman"/>
          <w:sz w:val="24"/>
          <w:szCs w:val="24"/>
          <w:lang w:val="en-US"/>
        </w:rPr>
        <w:lastRenderedPageBreak/>
        <w:t xml:space="preserve">постигнућа ученика у току савладавања школског програма. </w:t>
      </w:r>
      <w:r w:rsidRPr="0023645B">
        <w:rPr>
          <w:rFonts w:ascii="Times New Roman" w:eastAsia="Calibri" w:hAnsi="Times New Roman" w:cs="Times New Roman"/>
          <w:b/>
          <w:sz w:val="24"/>
          <w:szCs w:val="24"/>
          <w:lang w:val="en-US"/>
        </w:rPr>
        <w:t>Ученик се оцењује на основу усмене провере постигнућа, писмене провере и практичног рада. Ученик се оцењује и на основу активности и његових резултата рада: писању и излагању презентација, различитим облицима групног рада, рад на пројектима и сл.</w:t>
      </w:r>
      <w:r w:rsidRPr="0023645B">
        <w:rPr>
          <w:rFonts w:ascii="Times New Roman" w:eastAsia="Calibri" w:hAnsi="Times New Roman" w:cs="Times New Roman"/>
          <w:sz w:val="24"/>
          <w:szCs w:val="24"/>
          <w:lang w:val="en-US"/>
        </w:rPr>
        <w:t xml:space="preserve"> Критеријуми бројчаног оцењивања (сумативно оцењивање) су дефинисани Правилником о оцењивању ученика у основном образовању и васпитању.</w:t>
      </w:r>
      <w:r w:rsidRPr="0023645B">
        <w:rPr>
          <w:rFonts w:ascii="Times New Roman" w:eastAsia="Calibri" w:hAnsi="Times New Roman" w:cs="Times New Roman"/>
          <w:sz w:val="24"/>
          <w:szCs w:val="24"/>
          <w:lang w:val="en-US"/>
        </w:rPr>
        <w:br/>
        <w:t>Од ученика не захтевати меморисање фактографског и статистичког материјала како би знања била применљива, а ученици оспособљени да сами истражују и анализирају одређене географске објекте, појаве и процесе.</w:t>
      </w:r>
      <w:r w:rsidRPr="0023645B">
        <w:rPr>
          <w:rFonts w:ascii="Times New Roman" w:eastAsia="Calibri" w:hAnsi="Times New Roman" w:cs="Times New Roman"/>
          <w:sz w:val="24"/>
          <w:szCs w:val="24"/>
          <w:lang w:val="en-US"/>
        </w:rPr>
        <w:br/>
        <w:t>Рад сваког наставника састоји се од планирања, остваривања и праћења и вредновања. Важно је да наставник континуирано прати и вреднује, осим постигнућа ученика, и процес наставе и учења, као и себе и сопствени рад.</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7C57A4" w:rsidRDefault="00F24303" w:rsidP="0023645B">
      <w:pPr>
        <w:tabs>
          <w:tab w:val="center" w:pos="4535"/>
          <w:tab w:val="right" w:pos="9071"/>
        </w:tabs>
        <w:spacing w:after="0" w:line="240" w:lineRule="auto"/>
        <w:jc w:val="both"/>
        <w:rPr>
          <w:rFonts w:ascii="Times New Roman" w:eastAsia="Calibri" w:hAnsi="Times New Roman" w:cs="Times New Roman"/>
          <w:b/>
          <w:sz w:val="28"/>
          <w:szCs w:val="28"/>
          <w:lang w:val="en-US"/>
        </w:rPr>
      </w:pPr>
      <w:r w:rsidRPr="007C57A4">
        <w:rPr>
          <w:rFonts w:ascii="Times New Roman" w:eastAsia="Calibri" w:hAnsi="Times New Roman" w:cs="Times New Roman"/>
          <w:b/>
          <w:sz w:val="28"/>
          <w:szCs w:val="28"/>
          <w:lang w:val="en-US"/>
        </w:rPr>
        <w:t>Препоручени начин прилагођавања програма из наставног предмета географије ученику са изузетним способностима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Ученику који покаже веће интересовање и напредак током године могуће је прилагодити  наставу током саме године или за поједине теме и то на следећи начин: </w:t>
      </w:r>
    </w:p>
    <w:p w:rsidR="00F24303" w:rsidRPr="0023645B" w:rsidRDefault="00F24303" w:rsidP="0023645B">
      <w:pPr>
        <w:numPr>
          <w:ilvl w:val="0"/>
          <w:numId w:val="6"/>
        </w:numPr>
        <w:tabs>
          <w:tab w:val="center" w:pos="4535"/>
          <w:tab w:val="right" w:pos="9071"/>
        </w:tabs>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sr-Latn-CS"/>
        </w:rPr>
        <w:t xml:space="preserve">Ученику </w:t>
      </w:r>
      <w:r w:rsidRPr="0023645B">
        <w:rPr>
          <w:rFonts w:ascii="Times New Roman" w:eastAsia="Calibri" w:hAnsi="Times New Roman" w:cs="Times New Roman"/>
          <w:sz w:val="24"/>
          <w:szCs w:val="24"/>
          <w:lang w:val="en-US"/>
        </w:rPr>
        <w:t>поделити задужења да спреми нову лекцију коју ће презентовати одељењу</w:t>
      </w:r>
    </w:p>
    <w:p w:rsidR="00F24303" w:rsidRPr="0023645B" w:rsidRDefault="00F24303" w:rsidP="0023645B">
      <w:pPr>
        <w:numPr>
          <w:ilvl w:val="0"/>
          <w:numId w:val="6"/>
        </w:numPr>
        <w:tabs>
          <w:tab w:val="center" w:pos="4535"/>
          <w:tab w:val="right" w:pos="9071"/>
        </w:tabs>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Давати индивидуалне задатка које ће решавати користрећи ширу литературу</w:t>
      </w:r>
    </w:p>
    <w:p w:rsidR="00F24303" w:rsidRPr="0023645B" w:rsidRDefault="00F24303" w:rsidP="0023645B">
      <w:pPr>
        <w:numPr>
          <w:ilvl w:val="0"/>
          <w:numId w:val="6"/>
        </w:numPr>
        <w:tabs>
          <w:tab w:val="center" w:pos="4535"/>
          <w:tab w:val="right" w:pos="9071"/>
        </w:tabs>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Укључити ученика у додатни рад-секцију</w:t>
      </w:r>
    </w:p>
    <w:p w:rsidR="00F24303" w:rsidRPr="0023645B" w:rsidRDefault="00F24303" w:rsidP="0023645B">
      <w:pPr>
        <w:numPr>
          <w:ilvl w:val="0"/>
          <w:numId w:val="6"/>
        </w:numPr>
        <w:tabs>
          <w:tab w:val="center" w:pos="4535"/>
          <w:tab w:val="right" w:pos="9071"/>
        </w:tabs>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На тестовима прилагодити питања тако да више садрже примену знања</w:t>
      </w:r>
    </w:p>
    <w:p w:rsidR="00F24303" w:rsidRPr="0023645B" w:rsidRDefault="00F24303" w:rsidP="0023645B">
      <w:pPr>
        <w:numPr>
          <w:ilvl w:val="0"/>
          <w:numId w:val="6"/>
        </w:numPr>
        <w:tabs>
          <w:tab w:val="center" w:pos="4535"/>
          <w:tab w:val="right" w:pos="9071"/>
        </w:tabs>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Ученик израђује графиконе, шеме, цртеже за наставни предмет и за корелацију са другим предметима</w:t>
      </w:r>
    </w:p>
    <w:p w:rsidR="00F24303" w:rsidRPr="0023645B" w:rsidRDefault="00F24303" w:rsidP="0023645B">
      <w:pPr>
        <w:numPr>
          <w:ilvl w:val="0"/>
          <w:numId w:val="6"/>
        </w:numPr>
        <w:tabs>
          <w:tab w:val="center" w:pos="4535"/>
          <w:tab w:val="right" w:pos="9071"/>
        </w:tabs>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Задужити ученика да у раду помаже слабијим ђацима</w:t>
      </w:r>
    </w:p>
    <w:p w:rsidR="00F24303" w:rsidRPr="0023645B" w:rsidRDefault="00F24303" w:rsidP="0023645B">
      <w:pPr>
        <w:numPr>
          <w:ilvl w:val="0"/>
          <w:numId w:val="6"/>
        </w:numPr>
        <w:tabs>
          <w:tab w:val="center" w:pos="4535"/>
          <w:tab w:val="right" w:pos="9071"/>
        </w:tabs>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Упутити ученика на коришћење друге литературе и интернет адреса</w:t>
      </w:r>
    </w:p>
    <w:p w:rsidR="00F24303" w:rsidRPr="0023645B" w:rsidRDefault="00F24303" w:rsidP="0023645B">
      <w:pPr>
        <w:numPr>
          <w:ilvl w:val="0"/>
          <w:numId w:val="6"/>
        </w:numPr>
        <w:tabs>
          <w:tab w:val="center" w:pos="4535"/>
          <w:tab w:val="right" w:pos="9071"/>
        </w:tabs>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Задужити ученика за идеје и реализацију идеја за спровођење наставе</w:t>
      </w:r>
    </w:p>
    <w:p w:rsidR="00F24303" w:rsidRPr="0023645B" w:rsidRDefault="00F24303" w:rsidP="0023645B">
      <w:pPr>
        <w:numPr>
          <w:ilvl w:val="0"/>
          <w:numId w:val="6"/>
        </w:numPr>
        <w:tabs>
          <w:tab w:val="center" w:pos="4535"/>
          <w:tab w:val="right" w:pos="9071"/>
        </w:tabs>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Укључити ученика у припрему тестова за такмичење</w:t>
      </w:r>
    </w:p>
    <w:p w:rsidR="00F24303" w:rsidRPr="0023645B" w:rsidRDefault="00F24303" w:rsidP="0023645B">
      <w:pPr>
        <w:numPr>
          <w:ilvl w:val="0"/>
          <w:numId w:val="6"/>
        </w:numPr>
        <w:tabs>
          <w:tab w:val="center" w:pos="4535"/>
          <w:tab w:val="right" w:pos="9071"/>
        </w:tabs>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Припрема ученика за такмичење и регионалног центра за таленте</w:t>
      </w:r>
    </w:p>
    <w:p w:rsidR="00F24303" w:rsidRPr="0023645B" w:rsidRDefault="00F24303" w:rsidP="0023645B">
      <w:pPr>
        <w:numPr>
          <w:ilvl w:val="0"/>
          <w:numId w:val="6"/>
        </w:numPr>
        <w:spacing w:after="0" w:line="240" w:lineRule="auto"/>
        <w:contextualSpacing/>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Створити ситуације на часовима у којима ће до изражаја доћи ученичка свестраност</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7C57A4" w:rsidRDefault="00F24303" w:rsidP="0023645B">
      <w:pPr>
        <w:tabs>
          <w:tab w:val="center" w:pos="4535"/>
          <w:tab w:val="right" w:pos="9071"/>
        </w:tabs>
        <w:spacing w:after="0" w:line="240" w:lineRule="auto"/>
        <w:jc w:val="both"/>
        <w:rPr>
          <w:rFonts w:ascii="Times New Roman" w:eastAsia="Calibri" w:hAnsi="Times New Roman" w:cs="Times New Roman"/>
          <w:b/>
          <w:sz w:val="28"/>
          <w:szCs w:val="28"/>
          <w:lang w:val="en-US"/>
        </w:rPr>
      </w:pPr>
      <w:r w:rsidRPr="007C57A4">
        <w:rPr>
          <w:rFonts w:ascii="Times New Roman" w:eastAsia="Calibri" w:hAnsi="Times New Roman" w:cs="Times New Roman"/>
          <w:b/>
          <w:sz w:val="28"/>
          <w:szCs w:val="28"/>
          <w:lang w:val="en-US"/>
        </w:rPr>
        <w:t>Препоручени начин прилагођавања програма из наставног предмета географије ученику коме је потребна додатна образовна подршка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Ученику коме је потребна додатна помоћ у савладавању наставних садржаја то чинити кроз следеће кораке: </w:t>
      </w:r>
    </w:p>
    <w:p w:rsidR="00F24303" w:rsidRPr="0023645B" w:rsidRDefault="00F24303" w:rsidP="0023645B">
      <w:pPr>
        <w:shd w:val="clear" w:color="auto" w:fill="FFFFFF"/>
        <w:spacing w:before="198" w:after="0" w:line="240" w:lineRule="auto"/>
        <w:ind w:left="34"/>
        <w:jc w:val="both"/>
        <w:rPr>
          <w:rFonts w:ascii="Times New Roman" w:eastAsia="Calibri" w:hAnsi="Times New Roman" w:cs="Times New Roman"/>
          <w:sz w:val="24"/>
          <w:szCs w:val="24"/>
          <w:lang w:val="sr-Latn-CS"/>
        </w:rPr>
      </w:pPr>
      <w:r w:rsidRPr="0023645B">
        <w:rPr>
          <w:rFonts w:ascii="Times New Roman" w:eastAsia="Calibri" w:hAnsi="Times New Roman" w:cs="Times New Roman"/>
          <w:color w:val="000000"/>
          <w:sz w:val="24"/>
          <w:szCs w:val="24"/>
          <w:lang w:val="en-US"/>
        </w:rPr>
        <w:t>ПРЕДАВАЊЕ - УВОЂЕЊЕ НОВЕ ЛЕКЦИЈЕ:</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обезбедити визуелна помагала, велика слова, филмове, шеме, графичке приказе</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предавати на начин који ангажује више чула (визуелно, аудиторно, кинестетичко), уз коришћење адекватног материјала за учење (слике, постери, шарени папир, пластелин, дрвени предмети исл.)</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поновити упутства ученику пошто су дата одељењу, затим тражити од ученика да понови и објасни упутства наставнику</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написати кључне ставке на табли и/или дати адекватан преглед лекције са главним појмовима</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тражити од ученика да писмено или усмено да преглед кључних ставки</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поред усмених дати и писана упутства, како би дете могло да их поново погледа касније</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дати пример како би се помогло ученицима, поставити пример тако да могу често да га погледају</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lastRenderedPageBreak/>
        <w:t>користити подвлачење, истицање за налажење главних идеја/детаља у тексту</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поделити дужа предавања на краће делове</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додатна прилагођавања (пр. поделити ученике у парове да контролишу рад, обезбедити ученика који помаже у учењу и сл.)</w:t>
      </w:r>
    </w:p>
    <w:p w:rsidR="00F24303" w:rsidRPr="0023645B" w:rsidRDefault="00F24303" w:rsidP="0023645B">
      <w:pPr>
        <w:shd w:val="clear" w:color="auto" w:fill="FFFFFF"/>
        <w:spacing w:before="198" w:after="0" w:line="240" w:lineRule="auto"/>
        <w:ind w:left="34"/>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ЗАДАЦИ:</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дати додатно време за завршавање задатака</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поједноставити сложена упутства</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смањити ниво штива у задацима</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тражити мање тачних одговора за завршавање (квалитет насупрот квантитета)</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скратити задатке, поделом рада на мање делове</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дозволити компјутерски одштампане задатке које припреми ученик или које је диктирао ученик, а припремио неко други</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користити контролне листе, шеме, картице за подсећање итд.</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смањити задате домаће задатке, посебно задатке који захтевају пуно читања</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дозволити штампана уместо писаних слова у изради задатака</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пратити задатке којима ученик сам одреди своју динамику (дневна, недељна)</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организовати да оде кући са јасним, концизним упутствима за израду домаћих задатака</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признати и наградити усмено учешће ученика на часу</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додатна прилагођавања (пр. обезбедити обуку из вештина учења /стратегија за учење</w:t>
      </w:r>
    </w:p>
    <w:p w:rsidR="00F24303" w:rsidRPr="0023645B" w:rsidRDefault="00F24303" w:rsidP="0023645B">
      <w:pPr>
        <w:shd w:val="clear" w:color="auto" w:fill="FFFFFF"/>
        <w:spacing w:before="198" w:after="0" w:line="240" w:lineRule="auto"/>
        <w:ind w:left="34"/>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ПРОВЕРА ЗНАЊА:</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дозволити контролне вежбе/тестове са отвореним књигама</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дати усмене тестове</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дати тестове који се раде код куће</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користити објективнија питања (нпр. мање одговора који траже дужа писања)</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правити честе кратке квизове, не дуге тестове</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дати додатно време за тест</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прочитати ученику питања из теста</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писати одговоре на питања из теста уместо ученика</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избегавати притисак на ученика у смислу времена или конкуренције</w:t>
      </w:r>
    </w:p>
    <w:p w:rsidR="00F24303" w:rsidRPr="0023645B" w:rsidRDefault="00F24303" w:rsidP="0023645B">
      <w:pPr>
        <w:shd w:val="clear" w:color="auto" w:fill="FFFFFF"/>
        <w:spacing w:before="198" w:after="0" w:line="240" w:lineRule="auto"/>
        <w:ind w:left="34"/>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ОРГАНИЗАЦИЈА УЧЕЊА:</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обезбедити помоћ око организације учења</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одредити један систем за повезивање белешки и задатака</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припремити унапред распоред учења/задатака са учеником</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направити систем награђивања за завршавање рада у школи и домаћих задатака</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родитеље извештавати о напредовању</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додатна прилагођавања (пр. одредити једног друга-добровољца који ће помагати око домаћих задатака)</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lastRenderedPageBreak/>
        <w:t>ставити ученика близу наставника</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ставити ученика близу позитивног узора</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стајати близу ученика приликом давања упутстава или предавања лекција</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 xml:space="preserve">избегавати стимулације које одвлаче пажњу </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 xml:space="preserve">организовати више радних група у просторији </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допунска настава</w:t>
      </w:r>
    </w:p>
    <w:p w:rsidR="00F24303" w:rsidRPr="0023645B" w:rsidRDefault="00F24303" w:rsidP="0023645B">
      <w:pPr>
        <w:shd w:val="clear" w:color="auto" w:fill="FFFFFF"/>
        <w:spacing w:before="198" w:after="0" w:line="240" w:lineRule="auto"/>
        <w:ind w:left="34"/>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ПОНАШАЊЕ:</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видно истаћи правила у учионици тако да су јасна и доступна за подсећање</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похвалити одређена понашања</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користити стратегије за самоконтролу</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дати посебне привилегије /позитивне подстицаје; убрзати њихову примену</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"мудро искористити" негативне последице</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дозволити кратке одморе између задатака</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подсећати ученика да не прекида рад на задатку (различитим невербалним сигналима)</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оценити тачне одговоре ученика, не његове грешке</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спровести систем управљања понашањем у учионици</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омогућити дозвољено кретање, време када ученик није на свом месту (нпр. послати га да изврши неки налог)</w:t>
      </w:r>
    </w:p>
    <w:p w:rsidR="00F24303" w:rsidRPr="0023645B" w:rsidRDefault="00F24303" w:rsidP="0023645B">
      <w:pPr>
        <w:widowControl w:val="0"/>
        <w:numPr>
          <w:ilvl w:val="0"/>
          <w:numId w:val="7"/>
        </w:numPr>
        <w:shd w:val="clear" w:color="auto" w:fill="FFFFFF"/>
        <w:autoSpaceDE w:val="0"/>
        <w:autoSpaceDN w:val="0"/>
        <w:adjustRightInd w:val="0"/>
        <w:spacing w:after="0" w:line="240" w:lineRule="auto"/>
        <w:ind w:left="176" w:hanging="216"/>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en-US"/>
        </w:rPr>
        <w:t>неодговарајуће понашање које није драстично изван граница дозвољеног у учионициигнорисати са циљем не давања ученику да увек буде у центру пажње</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 зависности од потребе за прилагођавањем наставе ученику израдити програм ИОП1 или ИОП2 са наведеним начинима подршке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sr-Cyrl-CS" w:eastAsia="sr-Latn-CS"/>
        </w:rPr>
      </w:pPr>
      <w:r w:rsidRPr="0023645B">
        <w:rPr>
          <w:rFonts w:ascii="Times New Roman" w:eastAsia="Calibri" w:hAnsi="Times New Roman" w:cs="Times New Roman"/>
          <w:sz w:val="28"/>
          <w:szCs w:val="28"/>
          <w:lang w:val="sr-Cyrl-CS" w:eastAsia="sr-Latn-CS"/>
        </w:rPr>
        <w:t>ГЕОГРАФИЈА ДОДАТНА НАСТАВА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sr-Cyrl-CS" w:eastAsia="sr-Latn-CS"/>
        </w:rPr>
      </w:pPr>
    </w:p>
    <w:p w:rsidR="00F24303" w:rsidRPr="0023645B" w:rsidRDefault="00F24303" w:rsidP="0023645B">
      <w:pPr>
        <w:spacing w:after="0" w:line="240" w:lineRule="auto"/>
        <w:ind w:right="-720"/>
        <w:jc w:val="both"/>
        <w:rPr>
          <w:rFonts w:ascii="Times New Roman" w:eastAsia="Calibri" w:hAnsi="Times New Roman" w:cs="Times New Roman"/>
          <w:sz w:val="24"/>
          <w:szCs w:val="24"/>
          <w:lang w:val="sr-Cyrl-CS" w:eastAsia="sr-Latn-CS"/>
        </w:rPr>
      </w:pPr>
      <w:r w:rsidRPr="0023645B">
        <w:rPr>
          <w:rFonts w:ascii="Times New Roman" w:eastAsia="Calibri" w:hAnsi="Times New Roman" w:cs="Times New Roman"/>
          <w:b/>
          <w:i/>
          <w:sz w:val="28"/>
          <w:szCs w:val="28"/>
          <w:lang w:val="sr-Cyrl-CS" w:eastAsia="sr-Latn-CS"/>
        </w:rPr>
        <w:t>Циљеви и задаци</w:t>
      </w:r>
      <w:r w:rsidRPr="0023645B">
        <w:rPr>
          <w:rFonts w:ascii="Times New Roman" w:eastAsia="Calibri" w:hAnsi="Times New Roman" w:cs="Times New Roman"/>
          <w:b/>
          <w:i/>
          <w:sz w:val="24"/>
          <w:szCs w:val="24"/>
          <w:lang w:val="sr-Cyrl-CS" w:eastAsia="sr-Latn-CS"/>
        </w:rPr>
        <w:t>:</w:t>
      </w:r>
      <w:r w:rsidRPr="0023645B">
        <w:rPr>
          <w:rFonts w:ascii="Times New Roman" w:eastAsia="Calibri" w:hAnsi="Times New Roman" w:cs="Times New Roman"/>
          <w:sz w:val="24"/>
          <w:szCs w:val="24"/>
          <w:lang w:val="sr-Cyrl-CS" w:eastAsia="sr-Latn-CS"/>
        </w:rPr>
        <w:t>припрема ученика за све нивое такмичења тражење и давање обавештења; Развијање културе усменог и писменог изражавања, истраживачког духа, проширивање знања,развијање стваралачког и критичког мишљења</w:t>
      </w:r>
    </w:p>
    <w:p w:rsidR="00F24303" w:rsidRPr="0023645B" w:rsidRDefault="00F24303" w:rsidP="0023645B">
      <w:pPr>
        <w:autoSpaceDE w:val="0"/>
        <w:autoSpaceDN w:val="0"/>
        <w:adjustRightInd w:val="0"/>
        <w:spacing w:after="0" w:line="240" w:lineRule="auto"/>
        <w:ind w:firstLine="708"/>
        <w:jc w:val="both"/>
        <w:rPr>
          <w:rFonts w:ascii="Times New Roman" w:eastAsia="Calibri" w:hAnsi="Times New Roman" w:cs="Times New Roman"/>
          <w:sz w:val="24"/>
          <w:szCs w:val="24"/>
          <w:lang w:val="sr-Cyrl-CS" w:eastAsia="sr-Latn-CS"/>
        </w:rPr>
      </w:pPr>
    </w:p>
    <w:p w:rsidR="00F24303" w:rsidRPr="0023645B" w:rsidRDefault="00F24303" w:rsidP="0023645B">
      <w:pPr>
        <w:autoSpaceDE w:val="0"/>
        <w:autoSpaceDN w:val="0"/>
        <w:adjustRightInd w:val="0"/>
        <w:spacing w:after="0" w:line="240" w:lineRule="auto"/>
        <w:ind w:firstLine="708"/>
        <w:jc w:val="both"/>
        <w:rPr>
          <w:rFonts w:ascii="Times New Roman" w:eastAsia="Calibri" w:hAnsi="Times New Roman" w:cs="Times New Roman"/>
          <w:sz w:val="24"/>
          <w:szCs w:val="24"/>
          <w:lang w:val="sr-Cyrl-CS" w:eastAsia="sr-Latn-CS"/>
        </w:rPr>
      </w:pPr>
      <w:r w:rsidRPr="0023645B">
        <w:rPr>
          <w:rFonts w:ascii="Times New Roman" w:eastAsia="Calibri" w:hAnsi="Times New Roman" w:cs="Times New Roman"/>
          <w:sz w:val="24"/>
          <w:szCs w:val="24"/>
          <w:lang w:val="sr-Cyrl-CS" w:eastAsia="sr-Latn-CS"/>
        </w:rPr>
        <w:t xml:space="preserve">Током припрема за такмичење са ученицима се </w:t>
      </w:r>
      <w:r w:rsidRPr="0023645B">
        <w:rPr>
          <w:rFonts w:ascii="Times New Roman" w:eastAsia="Calibri" w:hAnsi="Times New Roman" w:cs="Times New Roman"/>
          <w:b/>
          <w:sz w:val="24"/>
          <w:szCs w:val="24"/>
          <w:u w:val="single"/>
          <w:lang w:val="sr-Cyrl-CS" w:eastAsia="sr-Latn-CS"/>
        </w:rPr>
        <w:t>понавља</w:t>
      </w:r>
      <w:r w:rsidRPr="0023645B">
        <w:rPr>
          <w:rFonts w:ascii="Times New Roman" w:eastAsia="Calibri" w:hAnsi="Times New Roman" w:cs="Times New Roman"/>
          <w:sz w:val="24"/>
          <w:szCs w:val="24"/>
          <w:lang w:val="sr-Cyrl-CS" w:eastAsia="sr-Latn-CS"/>
        </w:rPr>
        <w:t xml:space="preserve"> и по потреби поново </w:t>
      </w:r>
      <w:r w:rsidRPr="0023645B">
        <w:rPr>
          <w:rFonts w:ascii="Times New Roman" w:eastAsia="Calibri" w:hAnsi="Times New Roman" w:cs="Times New Roman"/>
          <w:b/>
          <w:sz w:val="24"/>
          <w:szCs w:val="24"/>
          <w:u w:val="single"/>
          <w:lang w:val="sr-Cyrl-CS" w:eastAsia="sr-Latn-CS"/>
        </w:rPr>
        <w:t>обрађују</w:t>
      </w:r>
      <w:r w:rsidRPr="0023645B">
        <w:rPr>
          <w:rFonts w:ascii="Times New Roman" w:eastAsia="Calibri" w:hAnsi="Times New Roman" w:cs="Times New Roman"/>
          <w:sz w:val="24"/>
          <w:szCs w:val="24"/>
          <w:lang w:val="sr-Cyrl-CS" w:eastAsia="sr-Latn-CS"/>
        </w:rPr>
        <w:t xml:space="preserve"> сви наставни садржаји из петог, шестог и седмог односно осмог разреда. У раду ће се примењивати различити приступ наставним темама у зависности од потребе. Досадашње искуство је показало да најбоље резултате даје </w:t>
      </w:r>
      <w:r w:rsidRPr="0023645B">
        <w:rPr>
          <w:rFonts w:ascii="Times New Roman" w:eastAsia="Calibri" w:hAnsi="Times New Roman" w:cs="Times New Roman"/>
          <w:b/>
          <w:sz w:val="24"/>
          <w:szCs w:val="24"/>
          <w:u w:val="single"/>
          <w:lang w:val="sr-Cyrl-CS" w:eastAsia="sr-Latn-CS"/>
        </w:rPr>
        <w:t>индивидуални приступ</w:t>
      </w:r>
      <w:r w:rsidRPr="0023645B">
        <w:rPr>
          <w:rFonts w:ascii="Times New Roman" w:eastAsia="Calibri" w:hAnsi="Times New Roman" w:cs="Times New Roman"/>
          <w:sz w:val="24"/>
          <w:szCs w:val="24"/>
          <w:lang w:val="sr-Cyrl-CS" w:eastAsia="sr-Latn-CS"/>
        </w:rPr>
        <w:t xml:space="preserve"> појединачном ученику па ће се и овог пута методе рада прилагођавати потребама ученика.</w:t>
      </w:r>
    </w:p>
    <w:p w:rsidR="00F24303" w:rsidRPr="0023645B" w:rsidRDefault="00F24303" w:rsidP="0023645B">
      <w:pPr>
        <w:autoSpaceDE w:val="0"/>
        <w:autoSpaceDN w:val="0"/>
        <w:adjustRightInd w:val="0"/>
        <w:spacing w:after="0" w:line="240" w:lineRule="auto"/>
        <w:ind w:firstLine="708"/>
        <w:jc w:val="both"/>
        <w:rPr>
          <w:rFonts w:ascii="Times New Roman" w:eastAsia="Calibri" w:hAnsi="Times New Roman" w:cs="Times New Roman"/>
          <w:sz w:val="24"/>
          <w:szCs w:val="24"/>
          <w:lang w:val="sr-Cyrl-CS" w:eastAsia="sr-Latn-CS"/>
        </w:rPr>
      </w:pPr>
      <w:r w:rsidRPr="0023645B">
        <w:rPr>
          <w:rFonts w:ascii="Times New Roman" w:eastAsia="Calibri" w:hAnsi="Times New Roman" w:cs="Times New Roman"/>
          <w:sz w:val="24"/>
          <w:szCs w:val="24"/>
          <w:lang w:val="sr-Cyrl-CS" w:eastAsia="sr-Latn-CS"/>
        </w:rPr>
        <w:t xml:space="preserve">Такође, додатна настава се током године може одржавати и са ученицима који показују веће интересовање за наставни предмет,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sr-Latn-CS" w:eastAsia="sr-Latn-CS"/>
        </w:rPr>
      </w:pPr>
      <w:r w:rsidRPr="0023645B">
        <w:rPr>
          <w:rFonts w:ascii="Times New Roman" w:eastAsia="Calibri" w:hAnsi="Times New Roman" w:cs="Times New Roman"/>
          <w:sz w:val="24"/>
          <w:szCs w:val="24"/>
          <w:lang w:val="sr-Cyrl-CS" w:eastAsia="sr-Latn-CS"/>
        </w:rPr>
        <w:t>У раду ће се користити уџбеници различитих издавача, географске карте, графикони, скице, литература.</w:t>
      </w:r>
    </w:p>
    <w:p w:rsidR="00F24303" w:rsidRPr="0023645B" w:rsidRDefault="00F24303" w:rsidP="0023645B">
      <w:pPr>
        <w:spacing w:after="0" w:line="240" w:lineRule="auto"/>
        <w:jc w:val="both"/>
        <w:rPr>
          <w:rFonts w:ascii="Times New Roman" w:eastAsia="Calibri" w:hAnsi="Times New Roman" w:cs="Times New Roman"/>
          <w:sz w:val="24"/>
          <w:szCs w:val="24"/>
          <w:lang w:val="sr-Cyrl-CS" w:eastAsia="sr-Latn-CS"/>
        </w:rPr>
      </w:pPr>
    </w:p>
    <w:p w:rsidR="00F24303" w:rsidRPr="0023645B" w:rsidRDefault="00F24303" w:rsidP="0023645B">
      <w:pPr>
        <w:spacing w:after="0" w:line="240" w:lineRule="auto"/>
        <w:jc w:val="both"/>
        <w:rPr>
          <w:rFonts w:ascii="Times New Roman" w:eastAsia="Calibri" w:hAnsi="Times New Roman" w:cs="Times New Roman"/>
          <w:b/>
          <w:sz w:val="28"/>
          <w:szCs w:val="28"/>
          <w:lang w:val="sr-Cyrl-CS"/>
        </w:rPr>
      </w:pPr>
      <w:r w:rsidRPr="0023645B">
        <w:rPr>
          <w:rFonts w:ascii="Times New Roman" w:eastAsia="Calibri" w:hAnsi="Times New Roman" w:cs="Times New Roman"/>
          <w:b/>
          <w:sz w:val="28"/>
          <w:szCs w:val="28"/>
          <w:lang w:val="sr-Cyrl-CS"/>
        </w:rPr>
        <w:t xml:space="preserve">Временска структура годишњег плана додатне наставе- </w:t>
      </w:r>
      <w:r w:rsidRPr="0023645B">
        <w:rPr>
          <w:rFonts w:ascii="Times New Roman" w:eastAsia="Calibri" w:hAnsi="Times New Roman" w:cs="Times New Roman"/>
          <w:b/>
          <w:sz w:val="28"/>
          <w:szCs w:val="28"/>
          <w:lang w:val="en-US"/>
        </w:rPr>
        <w:t>оквирни план</w:t>
      </w:r>
    </w:p>
    <w:p w:rsidR="00F24303" w:rsidRPr="0023645B" w:rsidRDefault="00F24303" w:rsidP="0023645B">
      <w:pPr>
        <w:spacing w:after="0" w:line="240" w:lineRule="auto"/>
        <w:jc w:val="both"/>
        <w:outlineLvl w:val="0"/>
        <w:rPr>
          <w:rFonts w:ascii="Times New Roman" w:eastAsia="Calibri" w:hAnsi="Times New Roman" w:cs="Times New Roman"/>
          <w:b/>
          <w:sz w:val="28"/>
          <w:szCs w:val="28"/>
          <w:lang w:val="sr-Cyrl-CS"/>
        </w:rPr>
      </w:pPr>
      <w:r w:rsidRPr="0023645B">
        <w:rPr>
          <w:rFonts w:ascii="Times New Roman" w:eastAsia="Calibri" w:hAnsi="Times New Roman" w:cs="Times New Roman"/>
          <w:b/>
          <w:sz w:val="28"/>
          <w:szCs w:val="28"/>
          <w:lang w:val="sr-Cyrl-CS"/>
        </w:rPr>
        <w:t>ГЕОГРАФИЈА – 6. разред</w:t>
      </w:r>
    </w:p>
    <w:p w:rsidR="00F24303" w:rsidRPr="0023645B" w:rsidRDefault="00F24303" w:rsidP="0023645B">
      <w:pPr>
        <w:spacing w:before="120" w:after="0" w:line="240" w:lineRule="auto"/>
        <w:jc w:val="both"/>
        <w:rPr>
          <w:rFonts w:ascii="Times New Roman" w:eastAsia="Calibri" w:hAnsi="Times New Roman" w:cs="Times New Roman"/>
          <w:sz w:val="28"/>
          <w:szCs w:val="28"/>
          <w:lang w:val="sr-Cyrl-CS"/>
        </w:rPr>
      </w:pPr>
    </w:p>
    <w:tbl>
      <w:tblPr>
        <w:tblpPr w:leftFromText="141" w:rightFromText="141" w:vertAnchor="text" w:horzAnchor="page" w:tblpX="1341" w:tblpY="28"/>
        <w:tblW w:w="14357" w:type="dxa"/>
        <w:tblBorders>
          <w:top w:val="double" w:sz="4" w:space="0" w:color="auto"/>
          <w:left w:val="double" w:sz="4" w:space="0" w:color="auto"/>
          <w:bottom w:val="double" w:sz="4" w:space="0" w:color="auto"/>
          <w:right w:val="double" w:sz="4" w:space="0" w:color="auto"/>
          <w:insideH w:val="dotted" w:sz="4" w:space="0" w:color="auto"/>
          <w:insideV w:val="single" w:sz="6" w:space="0" w:color="auto"/>
        </w:tblBorders>
        <w:tblLayout w:type="fixed"/>
        <w:tblCellMar>
          <w:left w:w="40" w:type="dxa"/>
          <w:right w:w="40" w:type="dxa"/>
        </w:tblCellMar>
        <w:tblLook w:val="0000" w:firstRow="0" w:lastRow="0" w:firstColumn="0" w:lastColumn="0" w:noHBand="0" w:noVBand="0"/>
      </w:tblPr>
      <w:tblGrid>
        <w:gridCol w:w="658"/>
        <w:gridCol w:w="709"/>
        <w:gridCol w:w="567"/>
        <w:gridCol w:w="567"/>
        <w:gridCol w:w="6179"/>
        <w:gridCol w:w="5677"/>
      </w:tblGrid>
      <w:tr w:rsidR="00F24303" w:rsidRPr="0023645B" w:rsidTr="00886830">
        <w:trPr>
          <w:cantSplit/>
          <w:trHeight w:val="930"/>
        </w:trPr>
        <w:tc>
          <w:tcPr>
            <w:tcW w:w="658" w:type="dxa"/>
            <w:tcBorders>
              <w:top w:val="double" w:sz="4" w:space="0" w:color="auto"/>
              <w:left w:val="double" w:sz="4" w:space="0" w:color="auto"/>
              <w:bottom w:val="single"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color w:val="000000"/>
                <w:sz w:val="24"/>
                <w:szCs w:val="24"/>
                <w:lang w:val="sr-Cyrl-CS"/>
              </w:rPr>
              <w:lastRenderedPageBreak/>
              <w:t>Р.бр. наст. теме</w:t>
            </w:r>
          </w:p>
        </w:tc>
        <w:tc>
          <w:tcPr>
            <w:tcW w:w="709" w:type="dxa"/>
            <w:tcBorders>
              <w:top w:val="double" w:sz="4" w:space="0" w:color="auto"/>
              <w:left w:val="single" w:sz="6" w:space="0" w:color="auto"/>
              <w:bottom w:val="single"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Месец</w:t>
            </w:r>
          </w:p>
        </w:tc>
        <w:tc>
          <w:tcPr>
            <w:tcW w:w="567" w:type="dxa"/>
            <w:tcBorders>
              <w:top w:val="double" w:sz="4" w:space="0" w:color="auto"/>
              <w:left w:val="single" w:sz="6" w:space="0" w:color="auto"/>
              <w:bottom w:val="single" w:sz="4" w:space="0" w:color="auto"/>
              <w:right w:val="single" w:sz="6" w:space="0" w:color="auto"/>
            </w:tcBorders>
            <w:shd w:val="clear" w:color="auto" w:fill="FFFFFF"/>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Рад. нед.</w:t>
            </w:r>
          </w:p>
        </w:tc>
        <w:tc>
          <w:tcPr>
            <w:tcW w:w="567" w:type="dxa"/>
            <w:tcBorders>
              <w:top w:val="double" w:sz="4" w:space="0" w:color="auto"/>
              <w:left w:val="single" w:sz="6" w:space="0" w:color="auto"/>
              <w:bottom w:val="single"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color w:val="000000"/>
                <w:sz w:val="24"/>
                <w:szCs w:val="24"/>
                <w:lang w:val="sr-Cyrl-CS"/>
              </w:rPr>
              <w:t>Р.бр. нас. јед.</w:t>
            </w:r>
          </w:p>
        </w:tc>
        <w:tc>
          <w:tcPr>
            <w:tcW w:w="6179" w:type="dxa"/>
            <w:tcBorders>
              <w:top w:val="double" w:sz="4" w:space="0" w:color="auto"/>
              <w:left w:val="single" w:sz="6" w:space="0" w:color="auto"/>
              <w:bottom w:val="single"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color w:val="000000"/>
                <w:sz w:val="24"/>
                <w:szCs w:val="24"/>
                <w:lang w:val="sr-Cyrl-CS"/>
              </w:rPr>
              <w:t>Назив наставне јединице</w:t>
            </w:r>
          </w:p>
        </w:tc>
        <w:tc>
          <w:tcPr>
            <w:tcW w:w="5677" w:type="dxa"/>
            <w:tcBorders>
              <w:top w:val="double" w:sz="4" w:space="0" w:color="auto"/>
              <w:left w:val="single" w:sz="6" w:space="0" w:color="auto"/>
              <w:bottom w:val="single" w:sz="4" w:space="0" w:color="auto"/>
              <w:right w:val="double" w:sz="4" w:space="0" w:color="auto"/>
            </w:tcBorders>
            <w:shd w:val="clear" w:color="auto" w:fill="FFFFFF"/>
            <w:vAlign w:val="center"/>
          </w:tcPr>
          <w:p w:rsidR="00F24303" w:rsidRPr="0023645B" w:rsidRDefault="00F24303" w:rsidP="00886830">
            <w:pPr>
              <w:shd w:val="clear" w:color="auto" w:fill="FFFFFF"/>
              <w:spacing w:before="120" w:after="0" w:line="240" w:lineRule="auto"/>
              <w:ind w:left="13"/>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Тип часа</w:t>
            </w:r>
          </w:p>
        </w:tc>
      </w:tr>
      <w:tr w:rsidR="00F24303" w:rsidRPr="0023645B" w:rsidTr="00886830">
        <w:trPr>
          <w:trHeight w:val="570"/>
        </w:trPr>
        <w:tc>
          <w:tcPr>
            <w:tcW w:w="658" w:type="dxa"/>
            <w:tcBorders>
              <w:top w:val="single" w:sz="4" w:space="0" w:color="auto"/>
              <w:left w:val="double" w:sz="4" w:space="0" w:color="auto"/>
              <w:bottom w:val="single"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ind w:left="113" w:right="113"/>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1.</w:t>
            </w:r>
          </w:p>
        </w:tc>
        <w:tc>
          <w:tcPr>
            <w:tcW w:w="709" w:type="dxa"/>
            <w:vMerge w:val="restart"/>
            <w:tcBorders>
              <w:top w:val="single" w:sz="4" w:space="0" w:color="auto"/>
              <w:left w:val="single" w:sz="6" w:space="0" w:color="auto"/>
              <w:bottom w:val="dotted" w:sz="4" w:space="0" w:color="auto"/>
              <w:right w:val="single" w:sz="6" w:space="0" w:color="auto"/>
            </w:tcBorders>
            <w:shd w:val="clear" w:color="auto" w:fill="FFFFFF"/>
            <w:textDirection w:val="btLr"/>
            <w:vAlign w:val="center"/>
          </w:tcPr>
          <w:p w:rsidR="00F24303" w:rsidRPr="0023645B" w:rsidRDefault="00F24303" w:rsidP="00886830">
            <w:pPr>
              <w:shd w:val="clear" w:color="auto" w:fill="FFFFFF"/>
              <w:spacing w:before="120" w:after="0" w:line="240" w:lineRule="auto"/>
              <w:ind w:right="113"/>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Септембар</w:t>
            </w:r>
          </w:p>
        </w:tc>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color w:val="000000"/>
                <w:sz w:val="24"/>
                <w:szCs w:val="24"/>
                <w:lang w:val="sr-Latn-CS"/>
              </w:rPr>
              <w:t>1.</w:t>
            </w:r>
          </w:p>
        </w:tc>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color w:val="000000"/>
                <w:sz w:val="24"/>
                <w:szCs w:val="24"/>
                <w:lang w:val="sr-Latn-CS"/>
              </w:rPr>
              <w:t>1.</w:t>
            </w:r>
          </w:p>
        </w:tc>
        <w:tc>
          <w:tcPr>
            <w:tcW w:w="6179" w:type="dxa"/>
            <w:tcBorders>
              <w:top w:val="single" w:sz="4" w:space="0" w:color="auto"/>
              <w:left w:val="single" w:sz="6" w:space="0" w:color="auto"/>
              <w:bottom w:val="single" w:sz="4" w:space="0" w:color="auto"/>
              <w:right w:val="single" w:sz="6" w:space="0" w:color="auto"/>
            </w:tcBorders>
            <w:shd w:val="clear" w:color="auto" w:fill="FFFFFF"/>
            <w:vAlign w:val="center"/>
          </w:tcPr>
          <w:p w:rsidR="00F24303" w:rsidRPr="0023645B" w:rsidRDefault="00F24303" w:rsidP="00886830">
            <w:pPr>
              <w:shd w:val="clear" w:color="auto" w:fill="FFFFFF"/>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Направимо план рада ...</w:t>
            </w:r>
          </w:p>
        </w:tc>
        <w:tc>
          <w:tcPr>
            <w:tcW w:w="5677" w:type="dxa"/>
            <w:tcBorders>
              <w:top w:val="single" w:sz="4" w:space="0" w:color="auto"/>
              <w:left w:val="single" w:sz="6" w:space="0" w:color="auto"/>
              <w:bottom w:val="single" w:sz="4" w:space="0" w:color="auto"/>
              <w:right w:val="double" w:sz="4" w:space="0" w:color="auto"/>
            </w:tcBorders>
            <w:shd w:val="clear" w:color="auto" w:fill="FFFFFF"/>
            <w:vAlign w:val="center"/>
          </w:tcPr>
          <w:p w:rsidR="00F24303" w:rsidRPr="0023645B" w:rsidRDefault="00F24303" w:rsidP="00886830">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увод</w:t>
            </w:r>
          </w:p>
        </w:tc>
      </w:tr>
      <w:tr w:rsidR="00F24303" w:rsidRPr="0023645B" w:rsidTr="00886830">
        <w:trPr>
          <w:trHeight w:val="570"/>
        </w:trPr>
        <w:tc>
          <w:tcPr>
            <w:tcW w:w="658" w:type="dxa"/>
            <w:vMerge w:val="restart"/>
            <w:tcBorders>
              <w:top w:val="single" w:sz="4" w:space="0" w:color="auto"/>
              <w:left w:val="double" w:sz="4" w:space="0" w:color="auto"/>
              <w:right w:val="single" w:sz="6" w:space="0" w:color="auto"/>
            </w:tcBorders>
            <w:vAlign w:val="center"/>
          </w:tcPr>
          <w:p w:rsidR="00F24303" w:rsidRPr="0023645B" w:rsidRDefault="00F24303" w:rsidP="00886830">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2.</w:t>
            </w:r>
          </w:p>
        </w:tc>
        <w:tc>
          <w:tcPr>
            <w:tcW w:w="709" w:type="dxa"/>
            <w:vMerge/>
            <w:tcBorders>
              <w:top w:val="single" w:sz="4" w:space="0" w:color="auto"/>
              <w:left w:val="single" w:sz="6" w:space="0" w:color="auto"/>
              <w:bottom w:val="dotted" w:sz="4" w:space="0" w:color="auto"/>
              <w:right w:val="single" w:sz="6" w:space="0" w:color="auto"/>
            </w:tcBorders>
            <w:vAlign w:val="center"/>
          </w:tcPr>
          <w:p w:rsidR="00F24303" w:rsidRPr="0023645B" w:rsidRDefault="00F24303" w:rsidP="00886830">
            <w:pPr>
              <w:spacing w:after="0" w:line="240" w:lineRule="auto"/>
              <w:jc w:val="both"/>
              <w:rPr>
                <w:rFonts w:ascii="Times New Roman" w:eastAsia="Calibri" w:hAnsi="Times New Roman" w:cs="Times New Roman"/>
                <w:color w:val="000000"/>
                <w:sz w:val="24"/>
                <w:szCs w:val="24"/>
                <w:lang w:val="sr-Cyrl-CS"/>
              </w:rPr>
            </w:pPr>
          </w:p>
        </w:tc>
        <w:tc>
          <w:tcPr>
            <w:tcW w:w="567" w:type="dxa"/>
            <w:tcBorders>
              <w:top w:val="single" w:sz="4" w:space="0" w:color="auto"/>
              <w:left w:val="single" w:sz="6" w:space="0" w:color="auto"/>
              <w:bottom w:val="dotted"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2.</w:t>
            </w:r>
          </w:p>
        </w:tc>
        <w:tc>
          <w:tcPr>
            <w:tcW w:w="567" w:type="dxa"/>
            <w:tcBorders>
              <w:top w:val="single" w:sz="4" w:space="0" w:color="auto"/>
              <w:left w:val="single" w:sz="6" w:space="0" w:color="auto"/>
              <w:bottom w:val="dotted"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2.</w:t>
            </w:r>
          </w:p>
        </w:tc>
        <w:tc>
          <w:tcPr>
            <w:tcW w:w="6179" w:type="dxa"/>
            <w:tcBorders>
              <w:top w:val="single" w:sz="4" w:space="0" w:color="auto"/>
              <w:left w:val="single" w:sz="6" w:space="0" w:color="auto"/>
              <w:bottom w:val="dotted" w:sz="4" w:space="0" w:color="auto"/>
              <w:right w:val="single" w:sz="6" w:space="0" w:color="auto"/>
            </w:tcBorders>
            <w:shd w:val="clear" w:color="auto" w:fill="FFFFFF"/>
            <w:vAlign w:val="center"/>
          </w:tcPr>
          <w:p w:rsidR="00F24303" w:rsidRPr="0023645B" w:rsidRDefault="00F24303" w:rsidP="00886830">
            <w:pPr>
              <w:shd w:val="clear" w:color="auto" w:fill="FFFFFF"/>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Како истражујемо географски простор</w:t>
            </w:r>
          </w:p>
        </w:tc>
        <w:tc>
          <w:tcPr>
            <w:tcW w:w="5677" w:type="dxa"/>
            <w:tcBorders>
              <w:top w:val="single" w:sz="4" w:space="0" w:color="auto"/>
              <w:left w:val="single" w:sz="6" w:space="0" w:color="auto"/>
              <w:bottom w:val="dotted" w:sz="4" w:space="0" w:color="auto"/>
              <w:right w:val="double" w:sz="4" w:space="0" w:color="auto"/>
            </w:tcBorders>
            <w:shd w:val="clear" w:color="auto" w:fill="FFFFFF"/>
            <w:vAlign w:val="center"/>
          </w:tcPr>
          <w:p w:rsidR="00F24303" w:rsidRPr="0023645B" w:rsidRDefault="00F24303" w:rsidP="00886830">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w:t>
            </w:r>
          </w:p>
        </w:tc>
      </w:tr>
      <w:tr w:rsidR="00F24303" w:rsidRPr="0023645B" w:rsidTr="00886830">
        <w:trPr>
          <w:trHeight w:val="570"/>
        </w:trPr>
        <w:tc>
          <w:tcPr>
            <w:tcW w:w="658" w:type="dxa"/>
            <w:vMerge/>
            <w:tcBorders>
              <w:left w:val="double" w:sz="4" w:space="0" w:color="auto"/>
              <w:right w:val="single" w:sz="6" w:space="0" w:color="auto"/>
            </w:tcBorders>
            <w:vAlign w:val="center"/>
          </w:tcPr>
          <w:p w:rsidR="00F24303" w:rsidRPr="0023645B" w:rsidRDefault="00F24303" w:rsidP="00886830">
            <w:pPr>
              <w:spacing w:after="0" w:line="240" w:lineRule="auto"/>
              <w:jc w:val="both"/>
              <w:rPr>
                <w:rFonts w:ascii="Times New Roman" w:eastAsia="Calibri" w:hAnsi="Times New Roman" w:cs="Times New Roman"/>
                <w:sz w:val="24"/>
                <w:szCs w:val="24"/>
                <w:lang w:val="sr-Cyrl-CS"/>
              </w:rPr>
            </w:pPr>
          </w:p>
        </w:tc>
        <w:tc>
          <w:tcPr>
            <w:tcW w:w="709" w:type="dxa"/>
            <w:vMerge/>
            <w:tcBorders>
              <w:top w:val="single" w:sz="4" w:space="0" w:color="auto"/>
              <w:left w:val="single" w:sz="6" w:space="0" w:color="auto"/>
              <w:bottom w:val="dotted" w:sz="4" w:space="0" w:color="auto"/>
              <w:right w:val="single" w:sz="6" w:space="0" w:color="auto"/>
            </w:tcBorders>
            <w:vAlign w:val="center"/>
          </w:tcPr>
          <w:p w:rsidR="00F24303" w:rsidRPr="0023645B" w:rsidRDefault="00F24303" w:rsidP="00886830">
            <w:pPr>
              <w:spacing w:after="0" w:line="240" w:lineRule="auto"/>
              <w:jc w:val="both"/>
              <w:rPr>
                <w:rFonts w:ascii="Times New Roman" w:eastAsia="Calibri" w:hAnsi="Times New Roman" w:cs="Times New Roman"/>
                <w:color w:val="000000"/>
                <w:sz w:val="24"/>
                <w:szCs w:val="24"/>
                <w:lang w:val="sr-Cyrl-C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3.</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3.</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F24303" w:rsidRPr="0023645B" w:rsidRDefault="00F24303" w:rsidP="00886830">
            <w:pPr>
              <w:shd w:val="clear" w:color="auto" w:fill="FFFFFF"/>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Светско море</w:t>
            </w:r>
          </w:p>
        </w:tc>
        <w:tc>
          <w:tcPr>
            <w:tcW w:w="5677" w:type="dxa"/>
            <w:tcBorders>
              <w:top w:val="dotted" w:sz="4" w:space="0" w:color="auto"/>
              <w:left w:val="single" w:sz="6" w:space="0" w:color="auto"/>
              <w:bottom w:val="dotted" w:sz="4" w:space="0" w:color="auto"/>
              <w:right w:val="double" w:sz="4" w:space="0" w:color="auto"/>
            </w:tcBorders>
            <w:shd w:val="clear" w:color="auto" w:fill="FFFFFF"/>
            <w:vAlign w:val="center"/>
          </w:tcPr>
          <w:p w:rsidR="00F24303" w:rsidRPr="0023645B" w:rsidRDefault="00F24303" w:rsidP="00886830">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w:t>
            </w:r>
          </w:p>
        </w:tc>
      </w:tr>
      <w:tr w:rsidR="00F24303" w:rsidRPr="0023645B" w:rsidTr="00886830">
        <w:trPr>
          <w:trHeight w:val="570"/>
        </w:trPr>
        <w:tc>
          <w:tcPr>
            <w:tcW w:w="658" w:type="dxa"/>
            <w:vMerge/>
            <w:tcBorders>
              <w:left w:val="double" w:sz="4" w:space="0" w:color="auto"/>
              <w:right w:val="single" w:sz="6" w:space="0" w:color="auto"/>
            </w:tcBorders>
            <w:vAlign w:val="center"/>
          </w:tcPr>
          <w:p w:rsidR="00F24303" w:rsidRPr="0023645B" w:rsidRDefault="00F24303" w:rsidP="00886830">
            <w:pPr>
              <w:spacing w:after="0" w:line="240" w:lineRule="auto"/>
              <w:jc w:val="both"/>
              <w:rPr>
                <w:rFonts w:ascii="Times New Roman" w:eastAsia="Calibri" w:hAnsi="Times New Roman" w:cs="Times New Roman"/>
                <w:sz w:val="24"/>
                <w:szCs w:val="24"/>
                <w:lang w:val="sr-Cyrl-CS"/>
              </w:rPr>
            </w:pPr>
          </w:p>
        </w:tc>
        <w:tc>
          <w:tcPr>
            <w:tcW w:w="709" w:type="dxa"/>
            <w:vMerge/>
            <w:tcBorders>
              <w:top w:val="single" w:sz="4" w:space="0" w:color="auto"/>
              <w:left w:val="single" w:sz="6" w:space="0" w:color="auto"/>
              <w:bottom w:val="dotted" w:sz="4" w:space="0" w:color="auto"/>
              <w:right w:val="single" w:sz="6" w:space="0" w:color="auto"/>
            </w:tcBorders>
            <w:vAlign w:val="center"/>
          </w:tcPr>
          <w:p w:rsidR="00F24303" w:rsidRPr="0023645B" w:rsidRDefault="00F24303" w:rsidP="00886830">
            <w:pPr>
              <w:spacing w:after="0" w:line="240" w:lineRule="auto"/>
              <w:jc w:val="both"/>
              <w:rPr>
                <w:rFonts w:ascii="Times New Roman" w:eastAsia="Calibri" w:hAnsi="Times New Roman" w:cs="Times New Roman"/>
                <w:color w:val="000000"/>
                <w:sz w:val="24"/>
                <w:szCs w:val="24"/>
                <w:lang w:val="sr-Cyrl-C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4.</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4.</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F24303" w:rsidRPr="0023645B" w:rsidRDefault="00F24303" w:rsidP="00886830">
            <w:pPr>
              <w:shd w:val="clear" w:color="auto" w:fill="FFFFFF"/>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ru-RU"/>
              </w:rPr>
              <w:t xml:space="preserve">Воде на копну - израда </w:t>
            </w:r>
            <w:r w:rsidRPr="0023645B">
              <w:rPr>
                <w:rFonts w:ascii="Times New Roman" w:eastAsia="Calibri" w:hAnsi="Times New Roman" w:cs="Times New Roman"/>
                <w:sz w:val="24"/>
                <w:szCs w:val="24"/>
                <w:lang w:val="sr-Latn-CS"/>
              </w:rPr>
              <w:t>PowerPoint</w:t>
            </w:r>
            <w:r w:rsidRPr="0023645B">
              <w:rPr>
                <w:rFonts w:ascii="Times New Roman" w:eastAsia="Calibri" w:hAnsi="Times New Roman" w:cs="Times New Roman"/>
                <w:sz w:val="24"/>
                <w:szCs w:val="24"/>
                <w:lang w:val="sr-Cyrl-CS"/>
              </w:rPr>
              <w:t>презентације</w:t>
            </w:r>
          </w:p>
        </w:tc>
        <w:tc>
          <w:tcPr>
            <w:tcW w:w="5677" w:type="dxa"/>
            <w:tcBorders>
              <w:top w:val="dotted" w:sz="4" w:space="0" w:color="auto"/>
              <w:left w:val="single" w:sz="6" w:space="0" w:color="auto"/>
              <w:bottom w:val="dotted" w:sz="4" w:space="0" w:color="auto"/>
              <w:right w:val="double" w:sz="4" w:space="0" w:color="auto"/>
            </w:tcBorders>
            <w:shd w:val="clear" w:color="auto" w:fill="FFFFFF"/>
            <w:vAlign w:val="center"/>
          </w:tcPr>
          <w:p w:rsidR="00F24303" w:rsidRPr="0023645B" w:rsidRDefault="00F24303" w:rsidP="00886830">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вежбање</w:t>
            </w:r>
          </w:p>
        </w:tc>
      </w:tr>
      <w:tr w:rsidR="00F24303" w:rsidRPr="0023645B" w:rsidTr="00886830">
        <w:trPr>
          <w:trHeight w:val="570"/>
        </w:trPr>
        <w:tc>
          <w:tcPr>
            <w:tcW w:w="658" w:type="dxa"/>
            <w:vMerge/>
            <w:tcBorders>
              <w:left w:val="double" w:sz="4" w:space="0" w:color="auto"/>
              <w:right w:val="single" w:sz="6" w:space="0" w:color="auto"/>
            </w:tcBorders>
            <w:vAlign w:val="center"/>
          </w:tcPr>
          <w:p w:rsidR="00F24303" w:rsidRPr="0023645B" w:rsidRDefault="00F24303" w:rsidP="00886830">
            <w:pPr>
              <w:spacing w:after="0" w:line="240" w:lineRule="auto"/>
              <w:jc w:val="both"/>
              <w:rPr>
                <w:rFonts w:ascii="Times New Roman" w:eastAsia="Calibri" w:hAnsi="Times New Roman" w:cs="Times New Roman"/>
                <w:sz w:val="24"/>
                <w:szCs w:val="24"/>
                <w:lang w:val="sr-Cyrl-CS"/>
              </w:rPr>
            </w:pPr>
          </w:p>
        </w:tc>
        <w:tc>
          <w:tcPr>
            <w:tcW w:w="709" w:type="dxa"/>
            <w:vMerge w:val="restart"/>
            <w:tcBorders>
              <w:top w:val="dotted" w:sz="4" w:space="0" w:color="auto"/>
              <w:left w:val="single" w:sz="6" w:space="0" w:color="auto"/>
              <w:bottom w:val="dotted" w:sz="4" w:space="0" w:color="auto"/>
              <w:right w:val="single" w:sz="6" w:space="0" w:color="auto"/>
            </w:tcBorders>
            <w:shd w:val="clear" w:color="auto" w:fill="FFFFFF"/>
            <w:textDirection w:val="btLr"/>
            <w:vAlign w:val="center"/>
          </w:tcPr>
          <w:p w:rsidR="00F24303" w:rsidRPr="0023645B" w:rsidRDefault="00F24303" w:rsidP="00886830">
            <w:pPr>
              <w:shd w:val="clear" w:color="auto" w:fill="FFFFFF"/>
              <w:spacing w:before="120" w:after="0" w:line="240" w:lineRule="auto"/>
              <w:ind w:right="113"/>
              <w:jc w:val="both"/>
              <w:rPr>
                <w:rFonts w:ascii="Times New Roman" w:eastAsia="Calibri" w:hAnsi="Times New Roman" w:cs="Times New Roman"/>
                <w:bCs/>
                <w:color w:val="000000"/>
                <w:sz w:val="24"/>
                <w:szCs w:val="24"/>
                <w:lang w:val="sr-Latn-CS"/>
              </w:rPr>
            </w:pPr>
            <w:r w:rsidRPr="0023645B">
              <w:rPr>
                <w:rFonts w:ascii="Times New Roman" w:eastAsia="Calibri" w:hAnsi="Times New Roman" w:cs="Times New Roman"/>
                <w:color w:val="000000"/>
                <w:sz w:val="24"/>
                <w:szCs w:val="24"/>
                <w:lang w:val="sr-Cyrl-CS"/>
              </w:rPr>
              <w:t>Октобар</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Cs/>
                <w:color w:val="000000"/>
                <w:sz w:val="24"/>
                <w:szCs w:val="24"/>
                <w:lang w:val="sr-Latn-CS"/>
              </w:rPr>
              <w:t>5.</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Cs/>
                <w:color w:val="000000"/>
                <w:sz w:val="24"/>
                <w:szCs w:val="24"/>
                <w:lang w:val="sr-Latn-CS"/>
              </w:rPr>
              <w:t>5.</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F24303" w:rsidRPr="0023645B" w:rsidRDefault="00F24303" w:rsidP="00886830">
            <w:pPr>
              <w:spacing w:before="120"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Cyrl-CS"/>
              </w:rPr>
              <w:t xml:space="preserve">Значај заштите мора и копнених вода - групно истраживање </w:t>
            </w:r>
            <w:r w:rsidRPr="0023645B">
              <w:rPr>
                <w:rFonts w:ascii="Times New Roman" w:eastAsia="Calibri" w:hAnsi="Times New Roman" w:cs="Times New Roman"/>
                <w:sz w:val="24"/>
                <w:szCs w:val="24"/>
                <w:lang w:val="sr-Latn-CS"/>
              </w:rPr>
              <w:t>NET-a</w:t>
            </w:r>
          </w:p>
        </w:tc>
        <w:tc>
          <w:tcPr>
            <w:tcW w:w="5677" w:type="dxa"/>
            <w:tcBorders>
              <w:top w:val="dotted" w:sz="4" w:space="0" w:color="auto"/>
              <w:left w:val="single" w:sz="6" w:space="0" w:color="auto"/>
              <w:bottom w:val="dotted" w:sz="4" w:space="0" w:color="auto"/>
              <w:right w:val="double" w:sz="4" w:space="0" w:color="auto"/>
            </w:tcBorders>
            <w:shd w:val="clear" w:color="auto" w:fill="FFFFFF"/>
            <w:vAlign w:val="center"/>
          </w:tcPr>
          <w:p w:rsidR="00F24303" w:rsidRPr="0023645B" w:rsidRDefault="00F24303" w:rsidP="00886830">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w:t>
            </w:r>
          </w:p>
        </w:tc>
      </w:tr>
      <w:tr w:rsidR="00F24303" w:rsidRPr="0023645B" w:rsidTr="00886830">
        <w:trPr>
          <w:trHeight w:val="570"/>
        </w:trPr>
        <w:tc>
          <w:tcPr>
            <w:tcW w:w="658" w:type="dxa"/>
            <w:vMerge/>
            <w:tcBorders>
              <w:left w:val="double" w:sz="4" w:space="0" w:color="auto"/>
              <w:right w:val="single" w:sz="6" w:space="0" w:color="auto"/>
            </w:tcBorders>
            <w:vAlign w:val="center"/>
          </w:tcPr>
          <w:p w:rsidR="00F24303" w:rsidRPr="0023645B" w:rsidRDefault="00F24303" w:rsidP="00886830">
            <w:pPr>
              <w:spacing w:after="0" w:line="240" w:lineRule="auto"/>
              <w:jc w:val="both"/>
              <w:rPr>
                <w:rFonts w:ascii="Times New Roman" w:eastAsia="Calibri" w:hAnsi="Times New Roman" w:cs="Times New Roman"/>
                <w:sz w:val="24"/>
                <w:szCs w:val="24"/>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F24303" w:rsidRPr="0023645B" w:rsidRDefault="00F24303" w:rsidP="00886830">
            <w:pPr>
              <w:spacing w:after="0" w:line="240" w:lineRule="auto"/>
              <w:jc w:val="both"/>
              <w:rPr>
                <w:rFonts w:ascii="Times New Roman" w:eastAsia="Calibri" w:hAnsi="Times New Roman" w:cs="Times New Roman"/>
                <w:bCs/>
                <w:color w:val="000000"/>
                <w:sz w:val="24"/>
                <w:szCs w:val="24"/>
                <w:lang w:val="sr-Latn-C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6.</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6.</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F24303" w:rsidRPr="0023645B" w:rsidRDefault="00F24303" w:rsidP="00886830">
            <w:pPr>
              <w:shd w:val="clear" w:color="auto" w:fill="FFFFFF"/>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Биљни и животињски свет - </w:t>
            </w:r>
            <w:r w:rsidRPr="0023645B">
              <w:rPr>
                <w:rFonts w:ascii="Times New Roman" w:eastAsia="Calibri" w:hAnsi="Times New Roman" w:cs="Times New Roman"/>
                <w:sz w:val="24"/>
                <w:szCs w:val="24"/>
                <w:lang w:val="ru-RU"/>
              </w:rPr>
              <w:t xml:space="preserve"> израда </w:t>
            </w:r>
            <w:r w:rsidRPr="0023645B">
              <w:rPr>
                <w:rFonts w:ascii="Times New Roman" w:eastAsia="Calibri" w:hAnsi="Times New Roman" w:cs="Times New Roman"/>
                <w:sz w:val="24"/>
                <w:szCs w:val="24"/>
                <w:lang w:val="sr-Latn-CS"/>
              </w:rPr>
              <w:t>PowerPoint</w:t>
            </w:r>
            <w:r w:rsidRPr="0023645B">
              <w:rPr>
                <w:rFonts w:ascii="Times New Roman" w:eastAsia="Calibri" w:hAnsi="Times New Roman" w:cs="Times New Roman"/>
                <w:sz w:val="24"/>
                <w:szCs w:val="24"/>
                <w:lang w:val="sr-Cyrl-CS"/>
              </w:rPr>
              <w:t>презентације</w:t>
            </w:r>
          </w:p>
        </w:tc>
        <w:tc>
          <w:tcPr>
            <w:tcW w:w="5677" w:type="dxa"/>
            <w:tcBorders>
              <w:top w:val="dotted" w:sz="4" w:space="0" w:color="auto"/>
              <w:left w:val="single" w:sz="6" w:space="0" w:color="auto"/>
              <w:bottom w:val="dotted" w:sz="4" w:space="0" w:color="auto"/>
              <w:right w:val="double" w:sz="4" w:space="0" w:color="auto"/>
            </w:tcBorders>
            <w:shd w:val="clear" w:color="auto" w:fill="FFFFFF"/>
            <w:vAlign w:val="center"/>
          </w:tcPr>
          <w:p w:rsidR="00F24303" w:rsidRPr="0023645B" w:rsidRDefault="00F24303" w:rsidP="00886830">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вежбање</w:t>
            </w:r>
          </w:p>
        </w:tc>
      </w:tr>
      <w:tr w:rsidR="00F24303" w:rsidRPr="0023645B" w:rsidTr="00886830">
        <w:trPr>
          <w:trHeight w:val="570"/>
        </w:trPr>
        <w:tc>
          <w:tcPr>
            <w:tcW w:w="658" w:type="dxa"/>
            <w:vMerge/>
            <w:tcBorders>
              <w:left w:val="double" w:sz="4" w:space="0" w:color="auto"/>
              <w:bottom w:val="single" w:sz="4" w:space="0" w:color="auto"/>
              <w:right w:val="single" w:sz="6" w:space="0" w:color="auto"/>
            </w:tcBorders>
            <w:vAlign w:val="center"/>
          </w:tcPr>
          <w:p w:rsidR="00F24303" w:rsidRPr="0023645B" w:rsidRDefault="00F24303" w:rsidP="00886830">
            <w:pPr>
              <w:spacing w:after="0" w:line="240" w:lineRule="auto"/>
              <w:jc w:val="both"/>
              <w:rPr>
                <w:rFonts w:ascii="Times New Roman" w:eastAsia="Calibri" w:hAnsi="Times New Roman" w:cs="Times New Roman"/>
                <w:sz w:val="24"/>
                <w:szCs w:val="24"/>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F24303" w:rsidRPr="0023645B" w:rsidRDefault="00F24303" w:rsidP="00886830">
            <w:pPr>
              <w:spacing w:after="0" w:line="240" w:lineRule="auto"/>
              <w:jc w:val="both"/>
              <w:rPr>
                <w:rFonts w:ascii="Times New Roman" w:eastAsia="Calibri" w:hAnsi="Times New Roman" w:cs="Times New Roman"/>
                <w:bCs/>
                <w:color w:val="000000"/>
                <w:sz w:val="24"/>
                <w:szCs w:val="24"/>
                <w:lang w:val="sr-Latn-CS"/>
              </w:rPr>
            </w:pP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7.</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7.</w:t>
            </w:r>
          </w:p>
        </w:tc>
        <w:tc>
          <w:tcPr>
            <w:tcW w:w="6179" w:type="dxa"/>
            <w:tcBorders>
              <w:top w:val="dotted" w:sz="4" w:space="0" w:color="auto"/>
              <w:left w:val="single" w:sz="6" w:space="0" w:color="auto"/>
              <w:bottom w:val="single" w:sz="4" w:space="0" w:color="auto"/>
              <w:right w:val="single" w:sz="6" w:space="0" w:color="auto"/>
            </w:tcBorders>
            <w:shd w:val="clear" w:color="auto" w:fill="FFFFFF"/>
            <w:vAlign w:val="center"/>
          </w:tcPr>
          <w:p w:rsidR="00F24303" w:rsidRPr="0023645B" w:rsidRDefault="00F24303" w:rsidP="00886830">
            <w:pPr>
              <w:spacing w:before="120"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Cyrl-CS"/>
              </w:rPr>
              <w:t xml:space="preserve">Поруке о заштити природе </w:t>
            </w:r>
            <w:r w:rsidRPr="0023645B">
              <w:rPr>
                <w:rFonts w:ascii="Times New Roman" w:eastAsia="Calibri" w:hAnsi="Times New Roman" w:cs="Times New Roman"/>
                <w:sz w:val="24"/>
                <w:szCs w:val="24"/>
                <w:lang w:val="sr-Latn-CS"/>
              </w:rPr>
              <w:t xml:space="preserve">- </w:t>
            </w:r>
            <w:r w:rsidRPr="0023645B">
              <w:rPr>
                <w:rFonts w:ascii="Times New Roman" w:eastAsia="Calibri" w:hAnsi="Times New Roman" w:cs="Times New Roman"/>
                <w:sz w:val="24"/>
                <w:szCs w:val="24"/>
                <w:lang w:val="sr-Cyrl-CS"/>
              </w:rPr>
              <w:t>израда плаката (</w:t>
            </w:r>
            <w:r w:rsidRPr="0023645B">
              <w:rPr>
                <w:rFonts w:ascii="Times New Roman" w:eastAsia="Calibri" w:hAnsi="Times New Roman" w:cs="Times New Roman"/>
                <w:sz w:val="24"/>
                <w:szCs w:val="24"/>
                <w:lang w:val="sr-Latn-CS"/>
              </w:rPr>
              <w:t>pressclipping)</w:t>
            </w:r>
          </w:p>
        </w:tc>
        <w:tc>
          <w:tcPr>
            <w:tcW w:w="5677" w:type="dxa"/>
            <w:tcBorders>
              <w:top w:val="dotted" w:sz="4" w:space="0" w:color="auto"/>
              <w:left w:val="single" w:sz="6" w:space="0" w:color="auto"/>
              <w:bottom w:val="single" w:sz="4" w:space="0" w:color="auto"/>
              <w:right w:val="double" w:sz="4" w:space="0" w:color="auto"/>
            </w:tcBorders>
            <w:shd w:val="clear" w:color="auto" w:fill="FFFFFF"/>
            <w:vAlign w:val="center"/>
          </w:tcPr>
          <w:p w:rsidR="00F24303" w:rsidRPr="0023645B" w:rsidRDefault="00F24303" w:rsidP="00886830">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вежбање</w:t>
            </w:r>
          </w:p>
        </w:tc>
      </w:tr>
      <w:tr w:rsidR="00F24303" w:rsidRPr="0023645B" w:rsidTr="00886830">
        <w:trPr>
          <w:trHeight w:val="570"/>
        </w:trPr>
        <w:tc>
          <w:tcPr>
            <w:tcW w:w="658" w:type="dxa"/>
            <w:vMerge w:val="restart"/>
            <w:tcBorders>
              <w:top w:val="single" w:sz="4" w:space="0" w:color="auto"/>
              <w:left w:val="double"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Latn-CS"/>
              </w:rPr>
              <w:t>3</w:t>
            </w:r>
            <w:r w:rsidRPr="0023645B">
              <w:rPr>
                <w:rFonts w:ascii="Times New Roman" w:eastAsia="Calibri" w:hAnsi="Times New Roman" w:cs="Times New Roman"/>
                <w:sz w:val="24"/>
                <w:szCs w:val="24"/>
                <w:lang w:val="sr-Cyrl-CS"/>
              </w:rPr>
              <w:t>.</w:t>
            </w:r>
          </w:p>
          <w:p w:rsidR="00F24303" w:rsidRPr="0023645B" w:rsidRDefault="00F24303" w:rsidP="00886830">
            <w:pPr>
              <w:spacing w:after="0" w:line="240" w:lineRule="auto"/>
              <w:jc w:val="both"/>
              <w:rPr>
                <w:rFonts w:ascii="Times New Roman" w:eastAsia="Calibri" w:hAnsi="Times New Roman" w:cs="Times New Roman"/>
                <w:sz w:val="24"/>
                <w:szCs w:val="24"/>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F24303" w:rsidRPr="0023645B" w:rsidRDefault="00F24303" w:rsidP="00886830">
            <w:pPr>
              <w:spacing w:after="0" w:line="240" w:lineRule="auto"/>
              <w:jc w:val="both"/>
              <w:rPr>
                <w:rFonts w:ascii="Times New Roman" w:eastAsia="Calibri" w:hAnsi="Times New Roman" w:cs="Times New Roman"/>
                <w:bCs/>
                <w:color w:val="000000"/>
                <w:sz w:val="24"/>
                <w:szCs w:val="24"/>
                <w:lang w:val="sr-Latn-CS"/>
              </w:rPr>
            </w:pPr>
          </w:p>
        </w:tc>
        <w:tc>
          <w:tcPr>
            <w:tcW w:w="567" w:type="dxa"/>
            <w:tcBorders>
              <w:top w:val="single" w:sz="4" w:space="0" w:color="auto"/>
              <w:left w:val="single" w:sz="6" w:space="0" w:color="auto"/>
              <w:bottom w:val="dotted"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8.</w:t>
            </w:r>
          </w:p>
        </w:tc>
        <w:tc>
          <w:tcPr>
            <w:tcW w:w="567" w:type="dxa"/>
            <w:tcBorders>
              <w:top w:val="single" w:sz="4" w:space="0" w:color="auto"/>
              <w:left w:val="single" w:sz="6" w:space="0" w:color="auto"/>
              <w:bottom w:val="dotted"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8.</w:t>
            </w:r>
          </w:p>
        </w:tc>
        <w:tc>
          <w:tcPr>
            <w:tcW w:w="6179" w:type="dxa"/>
            <w:tcBorders>
              <w:top w:val="single" w:sz="4" w:space="0" w:color="auto"/>
              <w:left w:val="single" w:sz="6" w:space="0" w:color="auto"/>
              <w:bottom w:val="dotted" w:sz="4" w:space="0" w:color="auto"/>
              <w:right w:val="single" w:sz="6" w:space="0" w:color="auto"/>
            </w:tcBorders>
            <w:shd w:val="clear" w:color="auto" w:fill="FFFFFF"/>
            <w:vAlign w:val="center"/>
          </w:tcPr>
          <w:p w:rsidR="00F24303" w:rsidRPr="0023645B" w:rsidRDefault="00F24303" w:rsidP="00886830">
            <w:pPr>
              <w:shd w:val="clear" w:color="auto" w:fill="FFFFFF"/>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Структуре светског становништва - </w:t>
            </w:r>
            <w:r w:rsidRPr="0023645B">
              <w:rPr>
                <w:rFonts w:ascii="Times New Roman" w:eastAsia="Calibri" w:hAnsi="Times New Roman" w:cs="Times New Roman"/>
                <w:sz w:val="24"/>
                <w:szCs w:val="24"/>
                <w:lang w:val="ru-RU"/>
              </w:rPr>
              <w:t xml:space="preserve"> израда </w:t>
            </w:r>
            <w:r w:rsidRPr="0023645B">
              <w:rPr>
                <w:rFonts w:ascii="Times New Roman" w:eastAsia="Calibri" w:hAnsi="Times New Roman" w:cs="Times New Roman"/>
                <w:sz w:val="24"/>
                <w:szCs w:val="24"/>
                <w:lang w:val="sr-Latn-CS"/>
              </w:rPr>
              <w:t>PowerPoint</w:t>
            </w:r>
            <w:r w:rsidRPr="0023645B">
              <w:rPr>
                <w:rFonts w:ascii="Times New Roman" w:eastAsia="Calibri" w:hAnsi="Times New Roman" w:cs="Times New Roman"/>
                <w:sz w:val="24"/>
                <w:szCs w:val="24"/>
                <w:lang w:val="sr-Cyrl-CS"/>
              </w:rPr>
              <w:t>презентације</w:t>
            </w:r>
          </w:p>
        </w:tc>
        <w:tc>
          <w:tcPr>
            <w:tcW w:w="5677" w:type="dxa"/>
            <w:tcBorders>
              <w:top w:val="single" w:sz="4" w:space="0" w:color="auto"/>
              <w:left w:val="single" w:sz="6" w:space="0" w:color="auto"/>
              <w:bottom w:val="dotted" w:sz="4" w:space="0" w:color="auto"/>
              <w:right w:val="double" w:sz="4" w:space="0" w:color="auto"/>
            </w:tcBorders>
            <w:shd w:val="clear" w:color="auto" w:fill="FFFFFF"/>
            <w:vAlign w:val="center"/>
          </w:tcPr>
          <w:p w:rsidR="00F24303" w:rsidRPr="0023645B" w:rsidRDefault="00F24303" w:rsidP="00886830">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вежбање</w:t>
            </w:r>
          </w:p>
        </w:tc>
      </w:tr>
      <w:tr w:rsidR="00F24303" w:rsidRPr="0023645B" w:rsidTr="00886830">
        <w:trPr>
          <w:trHeight w:val="570"/>
        </w:trPr>
        <w:tc>
          <w:tcPr>
            <w:tcW w:w="658" w:type="dxa"/>
            <w:vMerge/>
            <w:tcBorders>
              <w:left w:val="double" w:sz="4" w:space="0" w:color="auto"/>
              <w:bottom w:val="single" w:sz="4" w:space="0" w:color="auto"/>
              <w:right w:val="single" w:sz="6" w:space="0" w:color="auto"/>
            </w:tcBorders>
            <w:vAlign w:val="center"/>
          </w:tcPr>
          <w:p w:rsidR="00F24303" w:rsidRPr="0023645B" w:rsidRDefault="00F24303" w:rsidP="00886830">
            <w:pPr>
              <w:spacing w:after="0" w:line="240" w:lineRule="auto"/>
              <w:jc w:val="both"/>
              <w:rPr>
                <w:rFonts w:ascii="Times New Roman" w:eastAsia="Calibri" w:hAnsi="Times New Roman" w:cs="Times New Roman"/>
                <w:sz w:val="24"/>
                <w:szCs w:val="24"/>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F24303" w:rsidRPr="0023645B" w:rsidRDefault="00F24303" w:rsidP="00886830">
            <w:pPr>
              <w:spacing w:after="0" w:line="240" w:lineRule="auto"/>
              <w:jc w:val="both"/>
              <w:rPr>
                <w:rFonts w:ascii="Times New Roman" w:eastAsia="Calibri" w:hAnsi="Times New Roman" w:cs="Times New Roman"/>
                <w:bCs/>
                <w:color w:val="000000"/>
                <w:sz w:val="24"/>
                <w:szCs w:val="24"/>
                <w:lang w:val="sr-Latn-CS"/>
              </w:rPr>
            </w:pP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9.</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9.</w:t>
            </w:r>
          </w:p>
        </w:tc>
        <w:tc>
          <w:tcPr>
            <w:tcW w:w="6179" w:type="dxa"/>
            <w:tcBorders>
              <w:top w:val="dotted" w:sz="4" w:space="0" w:color="auto"/>
              <w:left w:val="single" w:sz="6" w:space="0" w:color="auto"/>
              <w:bottom w:val="single" w:sz="4" w:space="0" w:color="auto"/>
              <w:right w:val="single" w:sz="6" w:space="0" w:color="auto"/>
            </w:tcBorders>
            <w:shd w:val="clear" w:color="auto" w:fill="FFFFFF"/>
            <w:vAlign w:val="center"/>
          </w:tcPr>
          <w:p w:rsidR="00F24303" w:rsidRPr="0023645B" w:rsidRDefault="00F24303" w:rsidP="00886830">
            <w:pPr>
              <w:spacing w:before="120"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Конурбације и мегалополиси у свету - - </w:t>
            </w:r>
            <w:r w:rsidRPr="0023645B">
              <w:rPr>
                <w:rFonts w:ascii="Times New Roman" w:eastAsia="Calibri" w:hAnsi="Times New Roman" w:cs="Times New Roman"/>
                <w:sz w:val="24"/>
                <w:szCs w:val="24"/>
                <w:lang w:val="ru-RU"/>
              </w:rPr>
              <w:t xml:space="preserve"> израда </w:t>
            </w:r>
            <w:r w:rsidRPr="0023645B">
              <w:rPr>
                <w:rFonts w:ascii="Times New Roman" w:eastAsia="Calibri" w:hAnsi="Times New Roman" w:cs="Times New Roman"/>
                <w:sz w:val="24"/>
                <w:szCs w:val="24"/>
                <w:lang w:val="sr-Latn-CS"/>
              </w:rPr>
              <w:t>PowerPoint</w:t>
            </w:r>
            <w:r w:rsidRPr="0023645B">
              <w:rPr>
                <w:rFonts w:ascii="Times New Roman" w:eastAsia="Calibri" w:hAnsi="Times New Roman" w:cs="Times New Roman"/>
                <w:sz w:val="24"/>
                <w:szCs w:val="24"/>
                <w:lang w:val="sr-Cyrl-CS"/>
              </w:rPr>
              <w:t>презентације</w:t>
            </w:r>
          </w:p>
        </w:tc>
        <w:tc>
          <w:tcPr>
            <w:tcW w:w="5677" w:type="dxa"/>
            <w:tcBorders>
              <w:top w:val="dotted" w:sz="4" w:space="0" w:color="auto"/>
              <w:left w:val="single" w:sz="6" w:space="0" w:color="auto"/>
              <w:bottom w:val="single" w:sz="4" w:space="0" w:color="auto"/>
              <w:right w:val="double" w:sz="4" w:space="0" w:color="auto"/>
            </w:tcBorders>
            <w:shd w:val="clear" w:color="auto" w:fill="FFFFFF"/>
            <w:vAlign w:val="center"/>
          </w:tcPr>
          <w:p w:rsidR="00F24303" w:rsidRPr="0023645B" w:rsidRDefault="00F24303" w:rsidP="00886830">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вежбање</w:t>
            </w:r>
          </w:p>
        </w:tc>
      </w:tr>
      <w:tr w:rsidR="00F24303" w:rsidRPr="0023645B" w:rsidTr="00886830">
        <w:trPr>
          <w:trHeight w:val="570"/>
        </w:trPr>
        <w:tc>
          <w:tcPr>
            <w:tcW w:w="658" w:type="dxa"/>
            <w:vMerge w:val="restart"/>
            <w:tcBorders>
              <w:top w:val="single" w:sz="4" w:space="0" w:color="auto"/>
              <w:left w:val="double" w:sz="4" w:space="0" w:color="auto"/>
              <w:right w:val="single" w:sz="6" w:space="0" w:color="auto"/>
            </w:tcBorders>
            <w:vAlign w:val="center"/>
          </w:tcPr>
          <w:p w:rsidR="00F24303" w:rsidRPr="0023645B" w:rsidRDefault="00F24303" w:rsidP="00886830">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en-US"/>
              </w:rPr>
              <w:t>4</w:t>
            </w:r>
            <w:r w:rsidRPr="0023645B">
              <w:rPr>
                <w:rFonts w:ascii="Times New Roman" w:eastAsia="Calibri" w:hAnsi="Times New Roman" w:cs="Times New Roman"/>
                <w:sz w:val="24"/>
                <w:szCs w:val="24"/>
                <w:lang w:val="sr-Cyrl-CS"/>
              </w:rPr>
              <w:t>.</w:t>
            </w:r>
          </w:p>
        </w:tc>
        <w:tc>
          <w:tcPr>
            <w:tcW w:w="709" w:type="dxa"/>
            <w:vMerge w:val="restart"/>
            <w:tcBorders>
              <w:top w:val="dotted" w:sz="4" w:space="0" w:color="auto"/>
              <w:left w:val="single" w:sz="6" w:space="0" w:color="auto"/>
              <w:bottom w:val="dotted" w:sz="4" w:space="0" w:color="auto"/>
              <w:right w:val="single" w:sz="6" w:space="0" w:color="auto"/>
            </w:tcBorders>
            <w:shd w:val="clear" w:color="auto" w:fill="FFFFFF"/>
            <w:textDirection w:val="btLr"/>
            <w:vAlign w:val="center"/>
          </w:tcPr>
          <w:p w:rsidR="00F24303" w:rsidRPr="0023645B" w:rsidRDefault="00F24303" w:rsidP="00886830">
            <w:pPr>
              <w:shd w:val="clear" w:color="auto" w:fill="FFFFFF"/>
              <w:spacing w:before="120" w:after="0" w:line="240" w:lineRule="auto"/>
              <w:ind w:left="113" w:right="113"/>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Новембар</w:t>
            </w:r>
          </w:p>
        </w:tc>
        <w:tc>
          <w:tcPr>
            <w:tcW w:w="567" w:type="dxa"/>
            <w:tcBorders>
              <w:top w:val="single" w:sz="4" w:space="0" w:color="auto"/>
              <w:left w:val="single" w:sz="6" w:space="0" w:color="auto"/>
              <w:bottom w:val="dotted"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10.</w:t>
            </w:r>
          </w:p>
        </w:tc>
        <w:tc>
          <w:tcPr>
            <w:tcW w:w="567" w:type="dxa"/>
            <w:tcBorders>
              <w:top w:val="single" w:sz="4" w:space="0" w:color="auto"/>
              <w:left w:val="single" w:sz="6" w:space="0" w:color="auto"/>
              <w:bottom w:val="dotted"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10.</w:t>
            </w:r>
          </w:p>
        </w:tc>
        <w:tc>
          <w:tcPr>
            <w:tcW w:w="6179" w:type="dxa"/>
            <w:tcBorders>
              <w:top w:val="single" w:sz="4" w:space="0" w:color="auto"/>
              <w:left w:val="single" w:sz="6" w:space="0" w:color="auto"/>
              <w:bottom w:val="dotted" w:sz="4" w:space="0" w:color="auto"/>
              <w:right w:val="single" w:sz="6" w:space="0" w:color="auto"/>
            </w:tcBorders>
            <w:shd w:val="clear" w:color="auto" w:fill="FFFFFF"/>
            <w:vAlign w:val="center"/>
          </w:tcPr>
          <w:p w:rsidR="00F24303" w:rsidRPr="0023645B" w:rsidRDefault="00F24303" w:rsidP="00886830">
            <w:pPr>
              <w:shd w:val="clear" w:color="auto" w:fill="FFFFFF"/>
              <w:spacing w:after="0" w:line="240" w:lineRule="auto"/>
              <w:jc w:val="both"/>
              <w:rPr>
                <w:rFonts w:ascii="Times New Roman" w:eastAsia="Calibri" w:hAnsi="Times New Roman" w:cs="Times New Roman"/>
                <w:sz w:val="24"/>
                <w:szCs w:val="24"/>
                <w:lang w:val="ru-RU"/>
              </w:rPr>
            </w:pPr>
            <w:r w:rsidRPr="0023645B">
              <w:rPr>
                <w:rFonts w:ascii="Times New Roman" w:eastAsia="Calibri" w:hAnsi="Times New Roman" w:cs="Times New Roman"/>
                <w:sz w:val="24"/>
                <w:szCs w:val="24"/>
                <w:lang w:val="ru-RU"/>
              </w:rPr>
              <w:t>Карактеристике географских регија</w:t>
            </w:r>
          </w:p>
        </w:tc>
        <w:tc>
          <w:tcPr>
            <w:tcW w:w="5677" w:type="dxa"/>
            <w:tcBorders>
              <w:top w:val="single" w:sz="4" w:space="0" w:color="auto"/>
              <w:left w:val="single" w:sz="6" w:space="0" w:color="auto"/>
              <w:bottom w:val="dotted" w:sz="4" w:space="0" w:color="auto"/>
              <w:right w:val="double" w:sz="4" w:space="0" w:color="auto"/>
            </w:tcBorders>
            <w:shd w:val="clear" w:color="auto" w:fill="FFFFFF"/>
            <w:vAlign w:val="center"/>
          </w:tcPr>
          <w:p w:rsidR="00F24303" w:rsidRPr="0023645B" w:rsidRDefault="00F24303" w:rsidP="00886830">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w:t>
            </w:r>
          </w:p>
        </w:tc>
      </w:tr>
      <w:tr w:rsidR="00F24303" w:rsidRPr="0023645B" w:rsidTr="00886830">
        <w:trPr>
          <w:trHeight w:val="570"/>
        </w:trPr>
        <w:tc>
          <w:tcPr>
            <w:tcW w:w="658" w:type="dxa"/>
            <w:vMerge/>
            <w:tcBorders>
              <w:left w:val="double" w:sz="4" w:space="0" w:color="auto"/>
              <w:bottom w:val="single" w:sz="4" w:space="0" w:color="auto"/>
              <w:right w:val="single" w:sz="6" w:space="0" w:color="auto"/>
            </w:tcBorders>
            <w:vAlign w:val="center"/>
          </w:tcPr>
          <w:p w:rsidR="00F24303" w:rsidRPr="0023645B" w:rsidRDefault="00F24303" w:rsidP="00886830">
            <w:pPr>
              <w:spacing w:after="0" w:line="240" w:lineRule="auto"/>
              <w:jc w:val="both"/>
              <w:rPr>
                <w:rFonts w:ascii="Times New Roman" w:eastAsia="Calibri" w:hAnsi="Times New Roman" w:cs="Times New Roman"/>
                <w:sz w:val="24"/>
                <w:szCs w:val="24"/>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F24303" w:rsidRPr="0023645B" w:rsidRDefault="00F24303" w:rsidP="00886830">
            <w:pPr>
              <w:spacing w:after="0" w:line="240" w:lineRule="auto"/>
              <w:jc w:val="both"/>
              <w:rPr>
                <w:rFonts w:ascii="Times New Roman" w:eastAsia="Calibri" w:hAnsi="Times New Roman" w:cs="Times New Roman"/>
                <w:color w:val="000000"/>
                <w:sz w:val="24"/>
                <w:szCs w:val="24"/>
                <w:lang w:val="sr-Cyrl-CS"/>
              </w:rPr>
            </w:pP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11.</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11.</w:t>
            </w:r>
          </w:p>
        </w:tc>
        <w:tc>
          <w:tcPr>
            <w:tcW w:w="6179" w:type="dxa"/>
            <w:tcBorders>
              <w:top w:val="dotted" w:sz="4" w:space="0" w:color="auto"/>
              <w:left w:val="single" w:sz="6" w:space="0" w:color="auto"/>
              <w:bottom w:val="single" w:sz="4" w:space="0" w:color="auto"/>
              <w:right w:val="single" w:sz="6" w:space="0" w:color="auto"/>
            </w:tcBorders>
            <w:shd w:val="clear" w:color="auto" w:fill="FFFFFF"/>
            <w:vAlign w:val="center"/>
          </w:tcPr>
          <w:p w:rsidR="00F24303" w:rsidRPr="0023645B" w:rsidRDefault="00F24303" w:rsidP="00886830">
            <w:pPr>
              <w:shd w:val="clear" w:color="auto" w:fill="FFFFFF"/>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Географска средина и људске делатности - </w:t>
            </w:r>
            <w:r w:rsidRPr="0023645B">
              <w:rPr>
                <w:rFonts w:ascii="Times New Roman" w:eastAsia="Calibri" w:hAnsi="Times New Roman" w:cs="Times New Roman"/>
                <w:sz w:val="24"/>
                <w:szCs w:val="24"/>
                <w:lang w:val="sr-Latn-CS"/>
              </w:rPr>
              <w:t xml:space="preserve">- </w:t>
            </w:r>
            <w:r w:rsidRPr="0023645B">
              <w:rPr>
                <w:rFonts w:ascii="Times New Roman" w:eastAsia="Calibri" w:hAnsi="Times New Roman" w:cs="Times New Roman"/>
                <w:sz w:val="24"/>
                <w:szCs w:val="24"/>
                <w:lang w:val="sr-Cyrl-CS"/>
              </w:rPr>
              <w:t>израда наставног листа</w:t>
            </w:r>
          </w:p>
        </w:tc>
        <w:tc>
          <w:tcPr>
            <w:tcW w:w="5677" w:type="dxa"/>
            <w:tcBorders>
              <w:top w:val="dotted" w:sz="4" w:space="0" w:color="auto"/>
              <w:left w:val="single" w:sz="6" w:space="0" w:color="auto"/>
              <w:bottom w:val="single" w:sz="4" w:space="0" w:color="auto"/>
              <w:right w:val="double" w:sz="4" w:space="0" w:color="auto"/>
            </w:tcBorders>
            <w:shd w:val="clear" w:color="auto" w:fill="FFFFFF"/>
            <w:vAlign w:val="center"/>
          </w:tcPr>
          <w:p w:rsidR="00F24303" w:rsidRPr="0023645B" w:rsidRDefault="00F24303" w:rsidP="00886830">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w:t>
            </w:r>
          </w:p>
        </w:tc>
      </w:tr>
      <w:tr w:rsidR="00F24303" w:rsidRPr="0023645B" w:rsidTr="00886830">
        <w:trPr>
          <w:trHeight w:val="563"/>
        </w:trPr>
        <w:tc>
          <w:tcPr>
            <w:tcW w:w="658" w:type="dxa"/>
            <w:vMerge w:val="restart"/>
            <w:tcBorders>
              <w:top w:val="single" w:sz="4" w:space="0" w:color="auto"/>
              <w:left w:val="double" w:sz="4" w:space="0" w:color="auto"/>
              <w:right w:val="single" w:sz="6" w:space="0" w:color="auto"/>
            </w:tcBorders>
            <w:vAlign w:val="center"/>
          </w:tcPr>
          <w:p w:rsidR="00F24303" w:rsidRPr="0023645B" w:rsidRDefault="00F24303" w:rsidP="00886830">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en-US"/>
              </w:rPr>
              <w:t>5</w:t>
            </w:r>
            <w:r w:rsidRPr="0023645B">
              <w:rPr>
                <w:rFonts w:ascii="Times New Roman" w:eastAsia="Calibri" w:hAnsi="Times New Roman" w:cs="Times New Roman"/>
                <w:sz w:val="24"/>
                <w:szCs w:val="24"/>
                <w:lang w:val="sr-Cyrl-CS"/>
              </w:rPr>
              <w:t>.</w:t>
            </w:r>
          </w:p>
        </w:tc>
        <w:tc>
          <w:tcPr>
            <w:tcW w:w="709" w:type="dxa"/>
            <w:vMerge/>
            <w:tcBorders>
              <w:top w:val="dotted" w:sz="4" w:space="0" w:color="auto"/>
              <w:left w:val="single" w:sz="6" w:space="0" w:color="auto"/>
              <w:bottom w:val="dotted" w:sz="4" w:space="0" w:color="auto"/>
              <w:right w:val="single" w:sz="6" w:space="0" w:color="auto"/>
            </w:tcBorders>
            <w:vAlign w:val="center"/>
          </w:tcPr>
          <w:p w:rsidR="00F24303" w:rsidRPr="0023645B" w:rsidRDefault="00F24303" w:rsidP="00886830">
            <w:pPr>
              <w:spacing w:after="0" w:line="240" w:lineRule="auto"/>
              <w:jc w:val="both"/>
              <w:rPr>
                <w:rFonts w:ascii="Times New Roman" w:eastAsia="Calibri" w:hAnsi="Times New Roman" w:cs="Times New Roman"/>
                <w:color w:val="000000"/>
                <w:sz w:val="24"/>
                <w:szCs w:val="24"/>
                <w:lang w:val="sr-Cyrl-CS"/>
              </w:rPr>
            </w:pPr>
          </w:p>
        </w:tc>
        <w:tc>
          <w:tcPr>
            <w:tcW w:w="567" w:type="dxa"/>
            <w:tcBorders>
              <w:top w:val="single" w:sz="4" w:space="0" w:color="auto"/>
              <w:left w:val="single" w:sz="6" w:space="0" w:color="auto"/>
              <w:bottom w:val="dotted"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12.</w:t>
            </w:r>
          </w:p>
        </w:tc>
        <w:tc>
          <w:tcPr>
            <w:tcW w:w="567" w:type="dxa"/>
            <w:tcBorders>
              <w:top w:val="single" w:sz="4" w:space="0" w:color="auto"/>
              <w:left w:val="single" w:sz="6" w:space="0" w:color="auto"/>
              <w:bottom w:val="dotted"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12.</w:t>
            </w:r>
          </w:p>
        </w:tc>
        <w:tc>
          <w:tcPr>
            <w:tcW w:w="6179" w:type="dxa"/>
            <w:tcBorders>
              <w:top w:val="single" w:sz="4" w:space="0" w:color="auto"/>
              <w:left w:val="single" w:sz="6" w:space="0" w:color="auto"/>
              <w:bottom w:val="dotted" w:sz="4" w:space="0" w:color="auto"/>
              <w:right w:val="single" w:sz="6" w:space="0" w:color="auto"/>
            </w:tcBorders>
            <w:shd w:val="clear" w:color="auto" w:fill="FFFFFF"/>
            <w:vAlign w:val="center"/>
          </w:tcPr>
          <w:p w:rsidR="00F24303" w:rsidRPr="0023645B" w:rsidRDefault="00F24303" w:rsidP="00886830">
            <w:pPr>
              <w:shd w:val="clear" w:color="auto" w:fill="FFFFFF"/>
              <w:spacing w:after="0" w:line="240" w:lineRule="auto"/>
              <w:jc w:val="both"/>
              <w:rPr>
                <w:rFonts w:ascii="Times New Roman" w:eastAsia="Calibri" w:hAnsi="Times New Roman" w:cs="Times New Roman"/>
                <w:sz w:val="24"/>
                <w:szCs w:val="24"/>
                <w:lang w:val="ru-RU"/>
              </w:rPr>
            </w:pPr>
          </w:p>
          <w:p w:rsidR="00F24303" w:rsidRPr="0023645B" w:rsidRDefault="00F24303" w:rsidP="00886830">
            <w:pPr>
              <w:shd w:val="clear" w:color="auto" w:fill="FFFFFF"/>
              <w:spacing w:after="0" w:line="240" w:lineRule="auto"/>
              <w:jc w:val="both"/>
              <w:rPr>
                <w:rFonts w:ascii="Times New Roman" w:eastAsia="Calibri" w:hAnsi="Times New Roman" w:cs="Times New Roman"/>
                <w:sz w:val="24"/>
                <w:szCs w:val="24"/>
                <w:lang w:val="ru-RU"/>
              </w:rPr>
            </w:pPr>
            <w:r w:rsidRPr="0023645B">
              <w:rPr>
                <w:rFonts w:ascii="Times New Roman" w:eastAsia="Calibri" w:hAnsi="Times New Roman" w:cs="Times New Roman"/>
                <w:sz w:val="24"/>
                <w:szCs w:val="24"/>
                <w:lang w:val="ru-RU"/>
              </w:rPr>
              <w:t xml:space="preserve">Географски положај Европе -   израда </w:t>
            </w:r>
            <w:r w:rsidRPr="0023645B">
              <w:rPr>
                <w:rFonts w:ascii="Times New Roman" w:eastAsia="Calibri" w:hAnsi="Times New Roman" w:cs="Times New Roman"/>
                <w:sz w:val="24"/>
                <w:szCs w:val="24"/>
                <w:lang w:val="sr-Latn-CS"/>
              </w:rPr>
              <w:t>PowerPoint</w:t>
            </w:r>
            <w:r w:rsidRPr="0023645B">
              <w:rPr>
                <w:rFonts w:ascii="Times New Roman" w:eastAsia="Calibri" w:hAnsi="Times New Roman" w:cs="Times New Roman"/>
                <w:sz w:val="24"/>
                <w:szCs w:val="24"/>
                <w:lang w:val="sr-Cyrl-CS"/>
              </w:rPr>
              <w:t>презентације</w:t>
            </w:r>
          </w:p>
          <w:p w:rsidR="00F24303" w:rsidRPr="0023645B" w:rsidRDefault="00F24303" w:rsidP="00886830">
            <w:pPr>
              <w:shd w:val="clear" w:color="auto" w:fill="FFFFFF"/>
              <w:spacing w:after="0" w:line="240" w:lineRule="auto"/>
              <w:jc w:val="both"/>
              <w:rPr>
                <w:rFonts w:ascii="Times New Roman" w:eastAsia="Calibri" w:hAnsi="Times New Roman" w:cs="Times New Roman"/>
                <w:sz w:val="24"/>
                <w:szCs w:val="24"/>
                <w:lang w:val="ru-RU"/>
              </w:rPr>
            </w:pPr>
          </w:p>
        </w:tc>
        <w:tc>
          <w:tcPr>
            <w:tcW w:w="5677" w:type="dxa"/>
            <w:tcBorders>
              <w:top w:val="single" w:sz="4" w:space="0" w:color="auto"/>
              <w:left w:val="single" w:sz="6" w:space="0" w:color="auto"/>
              <w:bottom w:val="dotted" w:sz="4" w:space="0" w:color="auto"/>
              <w:right w:val="double" w:sz="4" w:space="0" w:color="auto"/>
            </w:tcBorders>
            <w:shd w:val="clear" w:color="auto" w:fill="FFFFFF"/>
            <w:vAlign w:val="center"/>
          </w:tcPr>
          <w:p w:rsidR="00F24303" w:rsidRPr="0023645B" w:rsidRDefault="00F24303" w:rsidP="00886830">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вежбање</w:t>
            </w:r>
          </w:p>
        </w:tc>
      </w:tr>
      <w:tr w:rsidR="00F24303" w:rsidRPr="0023645B" w:rsidTr="00886830">
        <w:trPr>
          <w:trHeight w:val="570"/>
        </w:trPr>
        <w:tc>
          <w:tcPr>
            <w:tcW w:w="658" w:type="dxa"/>
            <w:vMerge/>
            <w:tcBorders>
              <w:left w:val="double" w:sz="4" w:space="0" w:color="auto"/>
              <w:right w:val="single" w:sz="6" w:space="0" w:color="auto"/>
            </w:tcBorders>
            <w:vAlign w:val="center"/>
          </w:tcPr>
          <w:p w:rsidR="00F24303" w:rsidRPr="0023645B" w:rsidRDefault="00F24303" w:rsidP="00886830">
            <w:pPr>
              <w:spacing w:after="0" w:line="240" w:lineRule="auto"/>
              <w:jc w:val="both"/>
              <w:rPr>
                <w:rFonts w:ascii="Times New Roman" w:eastAsia="Calibri" w:hAnsi="Times New Roman" w:cs="Times New Roman"/>
                <w:sz w:val="24"/>
                <w:szCs w:val="24"/>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F24303" w:rsidRPr="0023645B" w:rsidRDefault="00F24303" w:rsidP="00886830">
            <w:pPr>
              <w:spacing w:after="0" w:line="240" w:lineRule="auto"/>
              <w:jc w:val="both"/>
              <w:rPr>
                <w:rFonts w:ascii="Times New Roman" w:eastAsia="Calibri" w:hAnsi="Times New Roman" w:cs="Times New Roman"/>
                <w:color w:val="000000"/>
                <w:sz w:val="24"/>
                <w:szCs w:val="24"/>
                <w:lang w:val="sr-Cyrl-C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13.</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13.</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F24303" w:rsidRPr="0023645B" w:rsidRDefault="00F24303" w:rsidP="00886830">
            <w:pPr>
              <w:shd w:val="clear" w:color="auto" w:fill="FFFFFF"/>
              <w:spacing w:after="0" w:line="240" w:lineRule="auto"/>
              <w:jc w:val="both"/>
              <w:rPr>
                <w:rFonts w:ascii="Times New Roman" w:eastAsia="Calibri" w:hAnsi="Times New Roman" w:cs="Times New Roman"/>
                <w:sz w:val="24"/>
                <w:szCs w:val="24"/>
                <w:lang w:val="ru-RU"/>
              </w:rPr>
            </w:pPr>
            <w:r w:rsidRPr="0023645B">
              <w:rPr>
                <w:rFonts w:ascii="Times New Roman" w:eastAsia="Calibri" w:hAnsi="Times New Roman" w:cs="Times New Roman"/>
                <w:sz w:val="24"/>
                <w:szCs w:val="24"/>
                <w:lang w:val="ru-RU"/>
              </w:rPr>
              <w:t>Алпски планински систем Европе</w:t>
            </w:r>
          </w:p>
        </w:tc>
        <w:tc>
          <w:tcPr>
            <w:tcW w:w="5677" w:type="dxa"/>
            <w:tcBorders>
              <w:top w:val="dotted" w:sz="4" w:space="0" w:color="auto"/>
              <w:left w:val="single" w:sz="6" w:space="0" w:color="auto"/>
              <w:bottom w:val="dotted" w:sz="4" w:space="0" w:color="auto"/>
              <w:right w:val="double" w:sz="4" w:space="0" w:color="auto"/>
            </w:tcBorders>
            <w:shd w:val="clear" w:color="auto" w:fill="FFFFFF"/>
            <w:vAlign w:val="center"/>
          </w:tcPr>
          <w:p w:rsidR="00F24303" w:rsidRPr="0023645B" w:rsidRDefault="00F24303" w:rsidP="00886830">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sr-Cyrl-CS"/>
              </w:rPr>
              <w:t>обрада</w:t>
            </w:r>
          </w:p>
        </w:tc>
      </w:tr>
      <w:tr w:rsidR="00F24303" w:rsidRPr="0023645B" w:rsidTr="00886830">
        <w:trPr>
          <w:cantSplit/>
          <w:trHeight w:val="570"/>
        </w:trPr>
        <w:tc>
          <w:tcPr>
            <w:tcW w:w="658" w:type="dxa"/>
            <w:vMerge/>
            <w:tcBorders>
              <w:left w:val="double" w:sz="4" w:space="0" w:color="auto"/>
              <w:right w:val="single" w:sz="6" w:space="0" w:color="auto"/>
            </w:tcBorders>
            <w:vAlign w:val="center"/>
          </w:tcPr>
          <w:p w:rsidR="00F24303" w:rsidRPr="0023645B" w:rsidRDefault="00F24303" w:rsidP="00886830">
            <w:pPr>
              <w:spacing w:after="0" w:line="240" w:lineRule="auto"/>
              <w:jc w:val="both"/>
              <w:rPr>
                <w:rFonts w:ascii="Times New Roman" w:eastAsia="Calibri" w:hAnsi="Times New Roman" w:cs="Times New Roman"/>
                <w:sz w:val="24"/>
                <w:szCs w:val="24"/>
                <w:lang w:val="sr-Cyrl-CS"/>
              </w:rPr>
            </w:pPr>
          </w:p>
        </w:tc>
        <w:tc>
          <w:tcPr>
            <w:tcW w:w="709" w:type="dxa"/>
            <w:vMerge w:val="restart"/>
            <w:tcBorders>
              <w:top w:val="dotted" w:sz="4" w:space="0" w:color="auto"/>
              <w:left w:val="single" w:sz="6" w:space="0" w:color="auto"/>
              <w:bottom w:val="dotted" w:sz="4" w:space="0" w:color="auto"/>
              <w:right w:val="single" w:sz="6" w:space="0" w:color="auto"/>
            </w:tcBorders>
            <w:shd w:val="clear" w:color="auto" w:fill="FFFFFF"/>
            <w:textDirection w:val="btLr"/>
            <w:vAlign w:val="center"/>
          </w:tcPr>
          <w:p w:rsidR="00F24303" w:rsidRPr="0023645B" w:rsidRDefault="00F24303" w:rsidP="00886830">
            <w:pPr>
              <w:shd w:val="clear" w:color="auto" w:fill="FFFFFF"/>
              <w:spacing w:before="120" w:after="0" w:line="240" w:lineRule="auto"/>
              <w:ind w:left="113" w:right="113"/>
              <w:jc w:val="both"/>
              <w:rPr>
                <w:rFonts w:ascii="Times New Roman" w:eastAsia="Calibri" w:hAnsi="Times New Roman" w:cs="Times New Roman"/>
                <w:color w:val="000000"/>
                <w:sz w:val="24"/>
                <w:szCs w:val="24"/>
                <w:lang w:val="sr-Latn-CS"/>
              </w:rPr>
            </w:pPr>
            <w:r w:rsidRPr="0023645B">
              <w:rPr>
                <w:rFonts w:ascii="Times New Roman" w:eastAsia="Calibri" w:hAnsi="Times New Roman" w:cs="Times New Roman"/>
                <w:color w:val="000000"/>
                <w:sz w:val="24"/>
                <w:szCs w:val="24"/>
                <w:lang w:val="sr-Cyrl-CS"/>
              </w:rPr>
              <w:t>Децембар</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14.</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14.</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Атлантски океан - водена раскрсница света</w:t>
            </w:r>
          </w:p>
        </w:tc>
        <w:tc>
          <w:tcPr>
            <w:tcW w:w="5677" w:type="dxa"/>
            <w:tcBorders>
              <w:top w:val="dotted" w:sz="4" w:space="0" w:color="auto"/>
              <w:left w:val="single" w:sz="6" w:space="0" w:color="auto"/>
              <w:bottom w:val="dotted" w:sz="4" w:space="0" w:color="auto"/>
              <w:right w:val="double" w:sz="4" w:space="0" w:color="auto"/>
            </w:tcBorders>
            <w:shd w:val="clear" w:color="auto" w:fill="FFFFFF"/>
            <w:vAlign w:val="center"/>
          </w:tcPr>
          <w:p w:rsidR="00F24303" w:rsidRPr="0023645B" w:rsidRDefault="00F24303" w:rsidP="00886830">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sr-Cyrl-CS"/>
              </w:rPr>
              <w:t>обрада</w:t>
            </w:r>
          </w:p>
        </w:tc>
      </w:tr>
      <w:tr w:rsidR="00F24303" w:rsidRPr="0023645B" w:rsidTr="00886830">
        <w:trPr>
          <w:trHeight w:val="570"/>
        </w:trPr>
        <w:tc>
          <w:tcPr>
            <w:tcW w:w="658" w:type="dxa"/>
            <w:vMerge/>
            <w:tcBorders>
              <w:left w:val="double" w:sz="4" w:space="0" w:color="auto"/>
              <w:right w:val="single" w:sz="6" w:space="0" w:color="auto"/>
            </w:tcBorders>
            <w:vAlign w:val="center"/>
          </w:tcPr>
          <w:p w:rsidR="00F24303" w:rsidRPr="0023645B" w:rsidRDefault="00F24303" w:rsidP="00886830">
            <w:pPr>
              <w:spacing w:after="0" w:line="240" w:lineRule="auto"/>
              <w:jc w:val="both"/>
              <w:rPr>
                <w:rFonts w:ascii="Times New Roman" w:eastAsia="Calibri" w:hAnsi="Times New Roman" w:cs="Times New Roman"/>
                <w:sz w:val="24"/>
                <w:szCs w:val="24"/>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F24303" w:rsidRPr="0023645B" w:rsidRDefault="00F24303" w:rsidP="00886830">
            <w:pPr>
              <w:spacing w:after="0" w:line="240" w:lineRule="auto"/>
              <w:jc w:val="both"/>
              <w:rPr>
                <w:rFonts w:ascii="Times New Roman" w:eastAsia="Calibri" w:hAnsi="Times New Roman" w:cs="Times New Roman"/>
                <w:color w:val="000000"/>
                <w:sz w:val="24"/>
                <w:szCs w:val="24"/>
                <w:lang w:val="sr-Latn-C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15.</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15.</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Медитеран - најважније туристичко подручје  света</w:t>
            </w:r>
          </w:p>
        </w:tc>
        <w:tc>
          <w:tcPr>
            <w:tcW w:w="5677" w:type="dxa"/>
            <w:tcBorders>
              <w:top w:val="dotted" w:sz="4" w:space="0" w:color="auto"/>
              <w:left w:val="single" w:sz="6" w:space="0" w:color="auto"/>
              <w:bottom w:val="dotted" w:sz="4" w:space="0" w:color="auto"/>
              <w:right w:val="double" w:sz="4" w:space="0" w:color="auto"/>
            </w:tcBorders>
            <w:shd w:val="clear" w:color="auto" w:fill="FFFFFF"/>
            <w:vAlign w:val="center"/>
          </w:tcPr>
          <w:p w:rsidR="00F24303" w:rsidRPr="0023645B" w:rsidRDefault="00F24303" w:rsidP="00886830">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sr-Cyrl-CS"/>
              </w:rPr>
              <w:t>обрада</w:t>
            </w:r>
          </w:p>
        </w:tc>
      </w:tr>
      <w:tr w:rsidR="00F24303" w:rsidRPr="0023645B" w:rsidTr="00886830">
        <w:trPr>
          <w:trHeight w:val="570"/>
        </w:trPr>
        <w:tc>
          <w:tcPr>
            <w:tcW w:w="658" w:type="dxa"/>
            <w:vMerge/>
            <w:tcBorders>
              <w:left w:val="double" w:sz="4" w:space="0" w:color="auto"/>
              <w:right w:val="single" w:sz="6" w:space="0" w:color="auto"/>
            </w:tcBorders>
            <w:vAlign w:val="center"/>
          </w:tcPr>
          <w:p w:rsidR="00F24303" w:rsidRPr="0023645B" w:rsidRDefault="00F24303" w:rsidP="00886830">
            <w:pPr>
              <w:spacing w:after="0" w:line="240" w:lineRule="auto"/>
              <w:jc w:val="both"/>
              <w:rPr>
                <w:rFonts w:ascii="Times New Roman" w:eastAsia="Calibri" w:hAnsi="Times New Roman" w:cs="Times New Roman"/>
                <w:sz w:val="24"/>
                <w:szCs w:val="24"/>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F24303" w:rsidRPr="0023645B" w:rsidRDefault="00F24303" w:rsidP="00886830">
            <w:pPr>
              <w:spacing w:after="0" w:line="240" w:lineRule="auto"/>
              <w:jc w:val="both"/>
              <w:rPr>
                <w:rFonts w:ascii="Times New Roman" w:eastAsia="Calibri" w:hAnsi="Times New Roman" w:cs="Times New Roman"/>
                <w:color w:val="000000"/>
                <w:sz w:val="24"/>
                <w:szCs w:val="24"/>
                <w:lang w:val="sr-Latn-C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16.</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16.</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F24303" w:rsidRPr="0023645B" w:rsidRDefault="00F24303" w:rsidP="00886830">
            <w:pPr>
              <w:shd w:val="clear" w:color="auto" w:fill="FFFFFF"/>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Балканско полуострво  - </w:t>
            </w:r>
            <w:r w:rsidRPr="0023645B">
              <w:rPr>
                <w:rFonts w:ascii="Times New Roman" w:eastAsia="Calibri" w:hAnsi="Times New Roman" w:cs="Times New Roman"/>
                <w:sz w:val="24"/>
                <w:szCs w:val="24"/>
                <w:lang w:val="ru-RU"/>
              </w:rPr>
              <w:t xml:space="preserve">израда </w:t>
            </w:r>
            <w:r w:rsidRPr="0023645B">
              <w:rPr>
                <w:rFonts w:ascii="Times New Roman" w:eastAsia="Calibri" w:hAnsi="Times New Roman" w:cs="Times New Roman"/>
                <w:sz w:val="24"/>
                <w:szCs w:val="24"/>
                <w:lang w:val="sr-Latn-CS"/>
              </w:rPr>
              <w:t>PowerPoint</w:t>
            </w:r>
            <w:r w:rsidRPr="0023645B">
              <w:rPr>
                <w:rFonts w:ascii="Times New Roman" w:eastAsia="Calibri" w:hAnsi="Times New Roman" w:cs="Times New Roman"/>
                <w:sz w:val="24"/>
                <w:szCs w:val="24"/>
                <w:lang w:val="sr-Cyrl-CS"/>
              </w:rPr>
              <w:t>презентације</w:t>
            </w:r>
          </w:p>
        </w:tc>
        <w:tc>
          <w:tcPr>
            <w:tcW w:w="5677" w:type="dxa"/>
            <w:tcBorders>
              <w:top w:val="dotted" w:sz="4" w:space="0" w:color="auto"/>
              <w:left w:val="single" w:sz="6" w:space="0" w:color="auto"/>
              <w:bottom w:val="dotted" w:sz="4" w:space="0" w:color="auto"/>
              <w:right w:val="double" w:sz="4" w:space="0" w:color="auto"/>
            </w:tcBorders>
            <w:shd w:val="clear" w:color="auto" w:fill="FFFFFF"/>
            <w:vAlign w:val="center"/>
          </w:tcPr>
          <w:p w:rsidR="00F24303" w:rsidRPr="0023645B" w:rsidRDefault="00F24303" w:rsidP="00886830">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вежбање</w:t>
            </w:r>
          </w:p>
        </w:tc>
      </w:tr>
      <w:tr w:rsidR="00F24303" w:rsidRPr="0023645B" w:rsidTr="00886830">
        <w:trPr>
          <w:trHeight w:val="570"/>
        </w:trPr>
        <w:tc>
          <w:tcPr>
            <w:tcW w:w="658" w:type="dxa"/>
            <w:vMerge/>
            <w:tcBorders>
              <w:left w:val="double" w:sz="4" w:space="0" w:color="auto"/>
              <w:right w:val="single" w:sz="6" w:space="0" w:color="auto"/>
            </w:tcBorders>
            <w:vAlign w:val="center"/>
          </w:tcPr>
          <w:p w:rsidR="00F24303" w:rsidRPr="0023645B" w:rsidRDefault="00F24303" w:rsidP="00886830">
            <w:pPr>
              <w:spacing w:after="0" w:line="240" w:lineRule="auto"/>
              <w:jc w:val="both"/>
              <w:rPr>
                <w:rFonts w:ascii="Times New Roman" w:eastAsia="Calibri" w:hAnsi="Times New Roman" w:cs="Times New Roman"/>
                <w:sz w:val="24"/>
                <w:szCs w:val="24"/>
                <w:lang w:val="sr-Cyrl-CS"/>
              </w:rPr>
            </w:pPr>
          </w:p>
        </w:tc>
        <w:tc>
          <w:tcPr>
            <w:tcW w:w="709" w:type="dxa"/>
            <w:vMerge/>
            <w:tcBorders>
              <w:top w:val="dotted" w:sz="4" w:space="0" w:color="auto"/>
              <w:left w:val="single" w:sz="6" w:space="0" w:color="auto"/>
              <w:bottom w:val="dotted" w:sz="4" w:space="0" w:color="auto"/>
              <w:right w:val="single" w:sz="6" w:space="0" w:color="auto"/>
            </w:tcBorders>
            <w:vAlign w:val="center"/>
          </w:tcPr>
          <w:p w:rsidR="00F24303" w:rsidRPr="0023645B" w:rsidRDefault="00F24303" w:rsidP="00886830">
            <w:pPr>
              <w:spacing w:after="0" w:line="240" w:lineRule="auto"/>
              <w:jc w:val="both"/>
              <w:rPr>
                <w:rFonts w:ascii="Times New Roman" w:eastAsia="Calibri" w:hAnsi="Times New Roman" w:cs="Times New Roman"/>
                <w:color w:val="000000"/>
                <w:sz w:val="24"/>
                <w:szCs w:val="24"/>
                <w:lang w:val="sr-Latn-CS"/>
              </w:rPr>
            </w:pP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17.</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17.</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F24303" w:rsidRPr="0023645B" w:rsidRDefault="00F24303" w:rsidP="00886830">
            <w:pPr>
              <w:spacing w:before="120"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Cyrl-CS"/>
              </w:rPr>
              <w:t>Атина - најстарија метропола - израда разгледнице (</w:t>
            </w:r>
            <w:r w:rsidRPr="0023645B">
              <w:rPr>
                <w:rFonts w:ascii="Times New Roman" w:eastAsia="Calibri" w:hAnsi="Times New Roman" w:cs="Times New Roman"/>
                <w:sz w:val="24"/>
                <w:szCs w:val="24"/>
                <w:lang w:val="sr-Latn-CS"/>
              </w:rPr>
              <w:t>pressclipping)</w:t>
            </w:r>
          </w:p>
        </w:tc>
        <w:tc>
          <w:tcPr>
            <w:tcW w:w="5677" w:type="dxa"/>
            <w:tcBorders>
              <w:top w:val="dotted" w:sz="4" w:space="0" w:color="auto"/>
              <w:left w:val="single" w:sz="6" w:space="0" w:color="auto"/>
              <w:bottom w:val="dotted" w:sz="4" w:space="0" w:color="auto"/>
              <w:right w:val="double" w:sz="4" w:space="0" w:color="auto"/>
            </w:tcBorders>
            <w:shd w:val="clear" w:color="auto" w:fill="FFFFFF"/>
            <w:vAlign w:val="center"/>
          </w:tcPr>
          <w:p w:rsidR="00F24303" w:rsidRPr="0023645B" w:rsidRDefault="00F24303" w:rsidP="00886830">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вежбање</w:t>
            </w:r>
          </w:p>
        </w:tc>
      </w:tr>
      <w:tr w:rsidR="00F24303" w:rsidRPr="0023645B" w:rsidTr="00886830">
        <w:trPr>
          <w:trHeight w:val="570"/>
        </w:trPr>
        <w:tc>
          <w:tcPr>
            <w:tcW w:w="658" w:type="dxa"/>
            <w:vMerge/>
            <w:tcBorders>
              <w:left w:val="double" w:sz="4" w:space="0" w:color="auto"/>
              <w:right w:val="single" w:sz="6" w:space="0" w:color="auto"/>
            </w:tcBorders>
            <w:vAlign w:val="center"/>
          </w:tcPr>
          <w:p w:rsidR="00F24303" w:rsidRPr="0023645B" w:rsidRDefault="00F24303" w:rsidP="00886830">
            <w:pPr>
              <w:spacing w:after="0" w:line="240" w:lineRule="auto"/>
              <w:jc w:val="both"/>
              <w:rPr>
                <w:rFonts w:ascii="Times New Roman" w:eastAsia="Calibri" w:hAnsi="Times New Roman" w:cs="Times New Roman"/>
                <w:sz w:val="24"/>
                <w:szCs w:val="24"/>
                <w:lang w:val="sr-Cyrl-CS"/>
              </w:rPr>
            </w:pPr>
          </w:p>
        </w:tc>
        <w:tc>
          <w:tcPr>
            <w:tcW w:w="709" w:type="dxa"/>
            <w:vMerge w:val="restart"/>
            <w:tcBorders>
              <w:top w:val="dotted" w:sz="4" w:space="0" w:color="auto"/>
              <w:left w:val="single" w:sz="6" w:space="0" w:color="auto"/>
              <w:bottom w:val="single" w:sz="4" w:space="0" w:color="auto"/>
              <w:right w:val="single" w:sz="6" w:space="0" w:color="auto"/>
            </w:tcBorders>
            <w:shd w:val="clear" w:color="auto" w:fill="FFFFFF"/>
            <w:textDirection w:val="btLr"/>
            <w:vAlign w:val="center"/>
          </w:tcPr>
          <w:p w:rsidR="00F24303" w:rsidRPr="0023645B" w:rsidRDefault="00F24303" w:rsidP="00886830">
            <w:pPr>
              <w:shd w:val="clear" w:color="auto" w:fill="FFFFFF"/>
              <w:spacing w:before="120" w:after="0" w:line="240" w:lineRule="auto"/>
              <w:ind w:left="113" w:right="113"/>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Јануар</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18.</w:t>
            </w:r>
          </w:p>
        </w:tc>
        <w:tc>
          <w:tcPr>
            <w:tcW w:w="567" w:type="dxa"/>
            <w:tcBorders>
              <w:top w:val="dotted" w:sz="4" w:space="0" w:color="auto"/>
              <w:left w:val="single" w:sz="6" w:space="0" w:color="auto"/>
              <w:bottom w:val="dotted"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18.</w:t>
            </w:r>
          </w:p>
        </w:tc>
        <w:tc>
          <w:tcPr>
            <w:tcW w:w="6179" w:type="dxa"/>
            <w:tcBorders>
              <w:top w:val="dotted" w:sz="4" w:space="0" w:color="auto"/>
              <w:left w:val="single" w:sz="6" w:space="0" w:color="auto"/>
              <w:bottom w:val="dotted" w:sz="4" w:space="0" w:color="auto"/>
              <w:right w:val="single" w:sz="6" w:space="0" w:color="auto"/>
            </w:tcBorders>
            <w:shd w:val="clear" w:color="auto" w:fill="FFFFFF"/>
            <w:vAlign w:val="center"/>
          </w:tcPr>
          <w:p w:rsidR="00F24303" w:rsidRPr="0023645B" w:rsidRDefault="00F24303" w:rsidP="00886830">
            <w:pPr>
              <w:shd w:val="clear" w:color="auto" w:fill="FFFFFF"/>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Привреда Италије - однос севера и југа - групно истраживање </w:t>
            </w:r>
            <w:r w:rsidRPr="0023645B">
              <w:rPr>
                <w:rFonts w:ascii="Times New Roman" w:eastAsia="Calibri" w:hAnsi="Times New Roman" w:cs="Times New Roman"/>
                <w:sz w:val="24"/>
                <w:szCs w:val="24"/>
                <w:lang w:val="sr-Latn-CS"/>
              </w:rPr>
              <w:t>NET-a</w:t>
            </w:r>
          </w:p>
        </w:tc>
        <w:tc>
          <w:tcPr>
            <w:tcW w:w="5677" w:type="dxa"/>
            <w:tcBorders>
              <w:top w:val="dotted" w:sz="4" w:space="0" w:color="auto"/>
              <w:left w:val="single" w:sz="6" w:space="0" w:color="auto"/>
              <w:bottom w:val="dotted" w:sz="4" w:space="0" w:color="auto"/>
              <w:right w:val="double" w:sz="4" w:space="0" w:color="auto"/>
            </w:tcBorders>
            <w:shd w:val="clear" w:color="auto" w:fill="FFFFFF"/>
            <w:vAlign w:val="center"/>
          </w:tcPr>
          <w:p w:rsidR="00F24303" w:rsidRPr="0023645B" w:rsidRDefault="00F24303" w:rsidP="00886830">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w:t>
            </w:r>
          </w:p>
        </w:tc>
      </w:tr>
      <w:tr w:rsidR="00F24303" w:rsidRPr="0023645B" w:rsidTr="00886830">
        <w:trPr>
          <w:trHeight w:val="570"/>
        </w:trPr>
        <w:tc>
          <w:tcPr>
            <w:tcW w:w="658" w:type="dxa"/>
            <w:vMerge/>
            <w:tcBorders>
              <w:left w:val="double" w:sz="4" w:space="0" w:color="auto"/>
              <w:bottom w:val="single" w:sz="4" w:space="0" w:color="auto"/>
              <w:right w:val="single" w:sz="6" w:space="0" w:color="auto"/>
            </w:tcBorders>
            <w:vAlign w:val="center"/>
          </w:tcPr>
          <w:p w:rsidR="00F24303" w:rsidRPr="0023645B" w:rsidRDefault="00F24303" w:rsidP="00886830">
            <w:pPr>
              <w:spacing w:after="0" w:line="240" w:lineRule="auto"/>
              <w:jc w:val="both"/>
              <w:rPr>
                <w:rFonts w:ascii="Times New Roman" w:eastAsia="Calibri" w:hAnsi="Times New Roman" w:cs="Times New Roman"/>
                <w:sz w:val="24"/>
                <w:szCs w:val="24"/>
                <w:lang w:val="sr-Cyrl-CS"/>
              </w:rPr>
            </w:pPr>
          </w:p>
        </w:tc>
        <w:tc>
          <w:tcPr>
            <w:tcW w:w="709" w:type="dxa"/>
            <w:vMerge/>
            <w:tcBorders>
              <w:top w:val="dotted" w:sz="4" w:space="0" w:color="auto"/>
              <w:left w:val="single" w:sz="6" w:space="0" w:color="auto"/>
              <w:bottom w:val="single" w:sz="4" w:space="0" w:color="auto"/>
              <w:right w:val="single" w:sz="6" w:space="0" w:color="auto"/>
            </w:tcBorders>
            <w:vAlign w:val="center"/>
          </w:tcPr>
          <w:p w:rsidR="00F24303" w:rsidRPr="0023645B" w:rsidRDefault="00F24303" w:rsidP="00886830">
            <w:pPr>
              <w:spacing w:after="0" w:line="240" w:lineRule="auto"/>
              <w:jc w:val="both"/>
              <w:rPr>
                <w:rFonts w:ascii="Times New Roman" w:eastAsia="Calibri" w:hAnsi="Times New Roman" w:cs="Times New Roman"/>
                <w:color w:val="000000"/>
                <w:sz w:val="24"/>
                <w:szCs w:val="24"/>
                <w:lang w:val="sr-Cyrl-CS"/>
              </w:rPr>
            </w:pP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19.</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19.</w:t>
            </w:r>
          </w:p>
        </w:tc>
        <w:tc>
          <w:tcPr>
            <w:tcW w:w="6179" w:type="dxa"/>
            <w:tcBorders>
              <w:top w:val="dotted" w:sz="4" w:space="0" w:color="auto"/>
              <w:left w:val="single" w:sz="6" w:space="0" w:color="auto"/>
              <w:bottom w:val="single" w:sz="4" w:space="0" w:color="auto"/>
              <w:right w:val="single" w:sz="6" w:space="0" w:color="auto"/>
            </w:tcBorders>
            <w:shd w:val="clear" w:color="auto" w:fill="FFFFFF"/>
            <w:vAlign w:val="center"/>
          </w:tcPr>
          <w:p w:rsidR="00F24303" w:rsidRPr="0023645B" w:rsidRDefault="00F24303" w:rsidP="00886830">
            <w:pPr>
              <w:shd w:val="clear" w:color="auto" w:fill="FFFFFF"/>
              <w:spacing w:before="120"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Рајна - жила куцавица Европе - </w:t>
            </w:r>
            <w:r w:rsidRPr="0023645B">
              <w:rPr>
                <w:rFonts w:ascii="Times New Roman" w:eastAsia="Calibri" w:hAnsi="Times New Roman" w:cs="Times New Roman"/>
                <w:sz w:val="24"/>
                <w:szCs w:val="24"/>
                <w:lang w:val="ru-RU"/>
              </w:rPr>
              <w:t xml:space="preserve">израда </w:t>
            </w:r>
            <w:r w:rsidRPr="0023645B">
              <w:rPr>
                <w:rFonts w:ascii="Times New Roman" w:eastAsia="Calibri" w:hAnsi="Times New Roman" w:cs="Times New Roman"/>
                <w:sz w:val="24"/>
                <w:szCs w:val="24"/>
                <w:lang w:val="sr-Latn-CS"/>
              </w:rPr>
              <w:t>PowerPoint</w:t>
            </w:r>
            <w:r w:rsidRPr="0023645B">
              <w:rPr>
                <w:rFonts w:ascii="Times New Roman" w:eastAsia="Calibri" w:hAnsi="Times New Roman" w:cs="Times New Roman"/>
                <w:sz w:val="24"/>
                <w:szCs w:val="24"/>
                <w:lang w:val="sr-Cyrl-CS"/>
              </w:rPr>
              <w:t>презентације</w:t>
            </w:r>
          </w:p>
        </w:tc>
        <w:tc>
          <w:tcPr>
            <w:tcW w:w="5677" w:type="dxa"/>
            <w:tcBorders>
              <w:top w:val="dotted" w:sz="4" w:space="0" w:color="auto"/>
              <w:left w:val="single" w:sz="6" w:space="0" w:color="auto"/>
              <w:bottom w:val="single" w:sz="4" w:space="0" w:color="auto"/>
              <w:right w:val="double" w:sz="4" w:space="0" w:color="auto"/>
            </w:tcBorders>
            <w:shd w:val="clear" w:color="auto" w:fill="FFFFFF"/>
            <w:vAlign w:val="center"/>
          </w:tcPr>
          <w:p w:rsidR="00F24303" w:rsidRPr="0023645B" w:rsidRDefault="00F24303" w:rsidP="00886830">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вежбање</w:t>
            </w:r>
          </w:p>
        </w:tc>
      </w:tr>
      <w:tr w:rsidR="00886830" w:rsidRPr="0023645B" w:rsidTr="00157DD3">
        <w:trPr>
          <w:trHeight w:val="570"/>
        </w:trPr>
        <w:tc>
          <w:tcPr>
            <w:tcW w:w="658" w:type="dxa"/>
            <w:tcBorders>
              <w:left w:val="double" w:sz="4" w:space="0" w:color="auto"/>
              <w:bottom w:val="single" w:sz="4" w:space="0" w:color="auto"/>
              <w:right w:val="single" w:sz="6" w:space="0" w:color="auto"/>
            </w:tcBorders>
            <w:vAlign w:val="center"/>
          </w:tcPr>
          <w:p w:rsidR="00886830" w:rsidRPr="0023645B" w:rsidRDefault="00886830" w:rsidP="00886830">
            <w:pPr>
              <w:spacing w:after="0" w:line="240" w:lineRule="auto"/>
              <w:jc w:val="both"/>
              <w:rPr>
                <w:rFonts w:ascii="Times New Roman" w:eastAsia="Calibri" w:hAnsi="Times New Roman" w:cs="Times New Roman"/>
                <w:sz w:val="24"/>
                <w:szCs w:val="24"/>
                <w:lang w:val="sr-Cyrl-CS"/>
              </w:rPr>
            </w:pPr>
          </w:p>
        </w:tc>
        <w:tc>
          <w:tcPr>
            <w:tcW w:w="709" w:type="dxa"/>
            <w:vMerge w:val="restart"/>
            <w:tcBorders>
              <w:top w:val="dotted" w:sz="4" w:space="0" w:color="auto"/>
              <w:left w:val="single" w:sz="6" w:space="0" w:color="auto"/>
              <w:right w:val="single" w:sz="6" w:space="0" w:color="auto"/>
            </w:tcBorders>
            <w:textDirection w:val="btLr"/>
            <w:vAlign w:val="center"/>
          </w:tcPr>
          <w:p w:rsidR="00886830" w:rsidRPr="0023645B" w:rsidRDefault="00886830" w:rsidP="00886830">
            <w:pPr>
              <w:shd w:val="clear" w:color="auto" w:fill="FFFFFF"/>
              <w:spacing w:before="120" w:after="0" w:line="240" w:lineRule="auto"/>
              <w:ind w:left="113" w:right="113"/>
              <w:jc w:val="both"/>
              <w:rPr>
                <w:rFonts w:ascii="Times New Roman" w:eastAsia="Calibri" w:hAnsi="Times New Roman" w:cs="Times New Roman"/>
                <w:color w:val="000000"/>
                <w:sz w:val="24"/>
                <w:szCs w:val="24"/>
                <w:lang w:val="sr-Latn-CS"/>
              </w:rPr>
            </w:pPr>
            <w:r w:rsidRPr="0023645B">
              <w:rPr>
                <w:rFonts w:ascii="Times New Roman" w:eastAsia="Calibri" w:hAnsi="Times New Roman" w:cs="Times New Roman"/>
                <w:color w:val="000000"/>
                <w:sz w:val="24"/>
                <w:szCs w:val="24"/>
                <w:lang w:val="sr-Cyrl-CS"/>
              </w:rPr>
              <w:t>Фебруар</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20.</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20.</w:t>
            </w:r>
          </w:p>
        </w:tc>
        <w:tc>
          <w:tcPr>
            <w:tcW w:w="6179"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Престонице Средње Европе - пројекција филма</w:t>
            </w:r>
          </w:p>
        </w:tc>
        <w:tc>
          <w:tcPr>
            <w:tcW w:w="5677" w:type="dxa"/>
            <w:tcBorders>
              <w:top w:val="dotted" w:sz="4" w:space="0" w:color="auto"/>
              <w:left w:val="single" w:sz="6" w:space="0" w:color="auto"/>
              <w:bottom w:val="single" w:sz="4" w:space="0" w:color="auto"/>
              <w:right w:val="double" w:sz="4" w:space="0" w:color="auto"/>
            </w:tcBorders>
            <w:shd w:val="clear" w:color="auto" w:fill="FFFFFF"/>
            <w:vAlign w:val="center"/>
          </w:tcPr>
          <w:p w:rsidR="00886830" w:rsidRPr="0023645B" w:rsidRDefault="00886830" w:rsidP="00886830">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w:t>
            </w:r>
          </w:p>
        </w:tc>
      </w:tr>
      <w:tr w:rsidR="00886830" w:rsidRPr="0023645B" w:rsidTr="00A63A95">
        <w:trPr>
          <w:trHeight w:val="570"/>
        </w:trPr>
        <w:tc>
          <w:tcPr>
            <w:tcW w:w="658" w:type="dxa"/>
            <w:vMerge w:val="restart"/>
            <w:tcBorders>
              <w:left w:val="double" w:sz="4" w:space="0" w:color="auto"/>
              <w:right w:val="single" w:sz="6" w:space="0" w:color="auto"/>
            </w:tcBorders>
            <w:vAlign w:val="center"/>
          </w:tcPr>
          <w:p w:rsidR="00886830" w:rsidRPr="0023645B" w:rsidRDefault="00886830" w:rsidP="00886830">
            <w:pPr>
              <w:spacing w:after="0" w:line="240" w:lineRule="auto"/>
              <w:jc w:val="both"/>
              <w:rPr>
                <w:rFonts w:ascii="Times New Roman" w:eastAsia="Calibri" w:hAnsi="Times New Roman" w:cs="Times New Roman"/>
                <w:sz w:val="24"/>
                <w:szCs w:val="24"/>
                <w:lang w:val="sr-Cyrl-CS"/>
              </w:rPr>
            </w:pPr>
          </w:p>
        </w:tc>
        <w:tc>
          <w:tcPr>
            <w:tcW w:w="709" w:type="dxa"/>
            <w:vMerge/>
            <w:tcBorders>
              <w:left w:val="single" w:sz="6" w:space="0" w:color="auto"/>
              <w:right w:val="single" w:sz="6" w:space="0" w:color="auto"/>
            </w:tcBorders>
            <w:vAlign w:val="center"/>
          </w:tcPr>
          <w:p w:rsidR="00886830" w:rsidRPr="0023645B" w:rsidRDefault="00886830" w:rsidP="00886830">
            <w:pPr>
              <w:spacing w:after="0" w:line="240" w:lineRule="auto"/>
              <w:jc w:val="both"/>
              <w:rPr>
                <w:rFonts w:ascii="Times New Roman" w:eastAsia="Calibri" w:hAnsi="Times New Roman" w:cs="Times New Roman"/>
                <w:color w:val="000000"/>
                <w:sz w:val="24"/>
                <w:szCs w:val="24"/>
                <w:lang w:val="sr-Latn-CS"/>
              </w:rPr>
            </w:pP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21.</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21.</w:t>
            </w:r>
          </w:p>
        </w:tc>
        <w:tc>
          <w:tcPr>
            <w:tcW w:w="6179"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Рур - привредно срце Немачке -  групно истраживање </w:t>
            </w:r>
            <w:r w:rsidRPr="0023645B">
              <w:rPr>
                <w:rFonts w:ascii="Times New Roman" w:eastAsia="Calibri" w:hAnsi="Times New Roman" w:cs="Times New Roman"/>
                <w:sz w:val="24"/>
                <w:szCs w:val="24"/>
                <w:lang w:val="sr-Latn-CS"/>
              </w:rPr>
              <w:t>NET-a</w:t>
            </w:r>
          </w:p>
        </w:tc>
        <w:tc>
          <w:tcPr>
            <w:tcW w:w="5677" w:type="dxa"/>
            <w:tcBorders>
              <w:top w:val="dotted" w:sz="4" w:space="0" w:color="auto"/>
              <w:left w:val="single" w:sz="6" w:space="0" w:color="auto"/>
              <w:bottom w:val="single" w:sz="4" w:space="0" w:color="auto"/>
              <w:right w:val="double" w:sz="4" w:space="0" w:color="auto"/>
            </w:tcBorders>
            <w:shd w:val="clear" w:color="auto" w:fill="FFFFFF"/>
            <w:vAlign w:val="center"/>
          </w:tcPr>
          <w:p w:rsidR="00886830" w:rsidRPr="0023645B" w:rsidRDefault="00886830" w:rsidP="00886830">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sr-Cyrl-CS"/>
              </w:rPr>
              <w:t>обрада</w:t>
            </w:r>
          </w:p>
        </w:tc>
      </w:tr>
      <w:tr w:rsidR="00886830" w:rsidRPr="0023645B" w:rsidTr="00A63A95">
        <w:trPr>
          <w:trHeight w:val="570"/>
        </w:trPr>
        <w:tc>
          <w:tcPr>
            <w:tcW w:w="658" w:type="dxa"/>
            <w:vMerge/>
            <w:tcBorders>
              <w:left w:val="double" w:sz="4" w:space="0" w:color="auto"/>
              <w:right w:val="single" w:sz="6" w:space="0" w:color="auto"/>
            </w:tcBorders>
            <w:vAlign w:val="center"/>
          </w:tcPr>
          <w:p w:rsidR="00886830" w:rsidRPr="0023645B" w:rsidRDefault="00886830" w:rsidP="00886830">
            <w:pPr>
              <w:spacing w:after="0" w:line="240" w:lineRule="auto"/>
              <w:jc w:val="both"/>
              <w:rPr>
                <w:rFonts w:ascii="Times New Roman" w:eastAsia="Calibri" w:hAnsi="Times New Roman" w:cs="Times New Roman"/>
                <w:sz w:val="24"/>
                <w:szCs w:val="24"/>
                <w:lang w:val="sr-Cyrl-CS"/>
              </w:rPr>
            </w:pPr>
          </w:p>
        </w:tc>
        <w:tc>
          <w:tcPr>
            <w:tcW w:w="709" w:type="dxa"/>
            <w:vMerge/>
            <w:tcBorders>
              <w:left w:val="single" w:sz="6" w:space="0" w:color="auto"/>
              <w:right w:val="single" w:sz="6" w:space="0" w:color="auto"/>
            </w:tcBorders>
            <w:vAlign w:val="center"/>
          </w:tcPr>
          <w:p w:rsidR="00886830" w:rsidRPr="0023645B" w:rsidRDefault="00886830" w:rsidP="00886830">
            <w:pPr>
              <w:spacing w:after="0" w:line="240" w:lineRule="auto"/>
              <w:jc w:val="both"/>
              <w:rPr>
                <w:rFonts w:ascii="Times New Roman" w:eastAsia="Calibri" w:hAnsi="Times New Roman" w:cs="Times New Roman"/>
                <w:color w:val="000000"/>
                <w:sz w:val="24"/>
                <w:szCs w:val="24"/>
                <w:lang w:val="sr-Latn-CS"/>
              </w:rPr>
            </w:pP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22.</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22.</w:t>
            </w:r>
          </w:p>
        </w:tc>
        <w:tc>
          <w:tcPr>
            <w:tcW w:w="6179"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Беч и Братислава </w:t>
            </w:r>
          </w:p>
        </w:tc>
        <w:tc>
          <w:tcPr>
            <w:tcW w:w="5677" w:type="dxa"/>
            <w:tcBorders>
              <w:top w:val="dotted" w:sz="4" w:space="0" w:color="auto"/>
              <w:left w:val="single" w:sz="6" w:space="0" w:color="auto"/>
              <w:bottom w:val="single" w:sz="4" w:space="0" w:color="auto"/>
              <w:right w:val="double" w:sz="4" w:space="0" w:color="auto"/>
            </w:tcBorders>
            <w:shd w:val="clear" w:color="auto" w:fill="FFFFFF"/>
            <w:vAlign w:val="center"/>
          </w:tcPr>
          <w:p w:rsidR="00886830" w:rsidRPr="0023645B" w:rsidRDefault="00886830" w:rsidP="00886830">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sr-Cyrl-CS"/>
              </w:rPr>
              <w:t>обрада</w:t>
            </w:r>
          </w:p>
        </w:tc>
      </w:tr>
      <w:tr w:rsidR="00886830" w:rsidRPr="0023645B" w:rsidTr="00A63A95">
        <w:trPr>
          <w:trHeight w:val="570"/>
        </w:trPr>
        <w:tc>
          <w:tcPr>
            <w:tcW w:w="658" w:type="dxa"/>
            <w:vMerge/>
            <w:tcBorders>
              <w:left w:val="double" w:sz="4" w:space="0" w:color="auto"/>
              <w:right w:val="single" w:sz="6" w:space="0" w:color="auto"/>
            </w:tcBorders>
            <w:vAlign w:val="center"/>
          </w:tcPr>
          <w:p w:rsidR="00886830" w:rsidRPr="0023645B" w:rsidRDefault="00886830" w:rsidP="00886830">
            <w:pPr>
              <w:spacing w:after="0" w:line="240" w:lineRule="auto"/>
              <w:jc w:val="both"/>
              <w:rPr>
                <w:rFonts w:ascii="Times New Roman" w:eastAsia="Calibri" w:hAnsi="Times New Roman" w:cs="Times New Roman"/>
                <w:sz w:val="24"/>
                <w:szCs w:val="24"/>
                <w:lang w:val="sr-Cyrl-CS"/>
              </w:rPr>
            </w:pPr>
          </w:p>
        </w:tc>
        <w:tc>
          <w:tcPr>
            <w:tcW w:w="709" w:type="dxa"/>
            <w:vMerge/>
            <w:tcBorders>
              <w:left w:val="single" w:sz="6" w:space="0" w:color="auto"/>
              <w:bottom w:val="single" w:sz="4" w:space="0" w:color="auto"/>
              <w:right w:val="single" w:sz="6" w:space="0" w:color="auto"/>
            </w:tcBorders>
            <w:vAlign w:val="center"/>
          </w:tcPr>
          <w:p w:rsidR="00886830" w:rsidRPr="0023645B" w:rsidRDefault="00886830" w:rsidP="00886830">
            <w:pPr>
              <w:spacing w:after="0" w:line="240" w:lineRule="auto"/>
              <w:jc w:val="both"/>
              <w:rPr>
                <w:rFonts w:ascii="Times New Roman" w:eastAsia="Calibri" w:hAnsi="Times New Roman" w:cs="Times New Roman"/>
                <w:color w:val="000000"/>
                <w:sz w:val="24"/>
                <w:szCs w:val="24"/>
                <w:lang w:val="sr-Latn-CS"/>
              </w:rPr>
            </w:pP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23.</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23.</w:t>
            </w:r>
          </w:p>
        </w:tc>
        <w:tc>
          <w:tcPr>
            <w:tcW w:w="6179"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after="0" w:line="240" w:lineRule="auto"/>
              <w:ind w:firstLine="1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Вековна борба са морем, Низоземље</w:t>
            </w:r>
          </w:p>
        </w:tc>
        <w:tc>
          <w:tcPr>
            <w:tcW w:w="5677" w:type="dxa"/>
            <w:tcBorders>
              <w:top w:val="dotted" w:sz="4" w:space="0" w:color="auto"/>
              <w:left w:val="single" w:sz="6" w:space="0" w:color="auto"/>
              <w:bottom w:val="single" w:sz="4" w:space="0" w:color="auto"/>
              <w:right w:val="double" w:sz="4" w:space="0" w:color="auto"/>
            </w:tcBorders>
            <w:shd w:val="clear" w:color="auto" w:fill="FFFFFF"/>
            <w:vAlign w:val="center"/>
          </w:tcPr>
          <w:p w:rsidR="00886830" w:rsidRPr="0023645B" w:rsidRDefault="00886830" w:rsidP="00886830">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sr-Cyrl-CS"/>
              </w:rPr>
              <w:t>обрада</w:t>
            </w:r>
          </w:p>
        </w:tc>
      </w:tr>
      <w:tr w:rsidR="00886830" w:rsidRPr="0023645B" w:rsidTr="00A63A95">
        <w:trPr>
          <w:trHeight w:val="570"/>
        </w:trPr>
        <w:tc>
          <w:tcPr>
            <w:tcW w:w="658" w:type="dxa"/>
            <w:vMerge/>
            <w:tcBorders>
              <w:left w:val="double" w:sz="4" w:space="0" w:color="auto"/>
              <w:right w:val="single" w:sz="6" w:space="0" w:color="auto"/>
            </w:tcBorders>
            <w:vAlign w:val="center"/>
          </w:tcPr>
          <w:p w:rsidR="00886830" w:rsidRPr="0023645B" w:rsidRDefault="00886830" w:rsidP="00886830">
            <w:pPr>
              <w:spacing w:after="0" w:line="240" w:lineRule="auto"/>
              <w:jc w:val="both"/>
              <w:rPr>
                <w:rFonts w:ascii="Times New Roman" w:eastAsia="Calibri" w:hAnsi="Times New Roman" w:cs="Times New Roman"/>
                <w:sz w:val="24"/>
                <w:szCs w:val="24"/>
                <w:lang w:val="sr-Cyrl-CS"/>
              </w:rPr>
            </w:pPr>
          </w:p>
        </w:tc>
        <w:tc>
          <w:tcPr>
            <w:tcW w:w="709" w:type="dxa"/>
            <w:vMerge w:val="restart"/>
            <w:tcBorders>
              <w:top w:val="dotted" w:sz="4" w:space="0" w:color="auto"/>
              <w:left w:val="single" w:sz="6" w:space="0" w:color="auto"/>
              <w:right w:val="single" w:sz="6" w:space="0" w:color="auto"/>
            </w:tcBorders>
            <w:textDirection w:val="btLr"/>
            <w:vAlign w:val="center"/>
          </w:tcPr>
          <w:p w:rsidR="00886830" w:rsidRPr="0023645B" w:rsidRDefault="00886830" w:rsidP="00886830">
            <w:pPr>
              <w:shd w:val="clear" w:color="auto" w:fill="FFFFFF"/>
              <w:spacing w:before="120" w:after="0" w:line="240" w:lineRule="auto"/>
              <w:ind w:left="113" w:right="113"/>
              <w:jc w:val="both"/>
              <w:rPr>
                <w:rFonts w:ascii="Times New Roman" w:eastAsia="Calibri" w:hAnsi="Times New Roman" w:cs="Times New Roman"/>
                <w:color w:val="000000"/>
                <w:sz w:val="24"/>
                <w:szCs w:val="24"/>
                <w:lang w:val="sr-Latn-CS"/>
              </w:rPr>
            </w:pPr>
            <w:r w:rsidRPr="0023645B">
              <w:rPr>
                <w:rFonts w:ascii="Times New Roman" w:eastAsia="Calibri" w:hAnsi="Times New Roman" w:cs="Times New Roman"/>
                <w:color w:val="000000"/>
                <w:sz w:val="24"/>
                <w:szCs w:val="24"/>
                <w:lang w:val="sr-Cyrl-CS"/>
              </w:rPr>
              <w:t>Март</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24.</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24.</w:t>
            </w:r>
          </w:p>
        </w:tc>
        <w:tc>
          <w:tcPr>
            <w:tcW w:w="6179"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after="0" w:line="240" w:lineRule="auto"/>
              <w:ind w:firstLine="1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Париз,  град светлости - - израда разгледнице (</w:t>
            </w:r>
            <w:r w:rsidRPr="0023645B">
              <w:rPr>
                <w:rFonts w:ascii="Times New Roman" w:eastAsia="Calibri" w:hAnsi="Times New Roman" w:cs="Times New Roman"/>
                <w:sz w:val="24"/>
                <w:szCs w:val="24"/>
                <w:lang w:val="sr-Latn-CS"/>
              </w:rPr>
              <w:t>pressclipping)</w:t>
            </w:r>
          </w:p>
        </w:tc>
        <w:tc>
          <w:tcPr>
            <w:tcW w:w="5677" w:type="dxa"/>
            <w:tcBorders>
              <w:top w:val="dotted" w:sz="4" w:space="0" w:color="auto"/>
              <w:left w:val="single" w:sz="6" w:space="0" w:color="auto"/>
              <w:bottom w:val="single" w:sz="4" w:space="0" w:color="auto"/>
              <w:right w:val="double" w:sz="4" w:space="0" w:color="auto"/>
            </w:tcBorders>
            <w:shd w:val="clear" w:color="auto" w:fill="FFFFFF"/>
            <w:vAlign w:val="center"/>
          </w:tcPr>
          <w:p w:rsidR="00886830" w:rsidRPr="0023645B" w:rsidRDefault="00886830" w:rsidP="00886830">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вежбање</w:t>
            </w:r>
          </w:p>
        </w:tc>
      </w:tr>
      <w:tr w:rsidR="00886830" w:rsidRPr="0023645B" w:rsidTr="00A63A95">
        <w:trPr>
          <w:trHeight w:val="570"/>
        </w:trPr>
        <w:tc>
          <w:tcPr>
            <w:tcW w:w="658" w:type="dxa"/>
            <w:vMerge/>
            <w:tcBorders>
              <w:left w:val="double" w:sz="4" w:space="0" w:color="auto"/>
              <w:right w:val="single" w:sz="6" w:space="0" w:color="auto"/>
            </w:tcBorders>
            <w:vAlign w:val="center"/>
          </w:tcPr>
          <w:p w:rsidR="00886830" w:rsidRPr="0023645B" w:rsidRDefault="00886830" w:rsidP="00886830">
            <w:pPr>
              <w:spacing w:after="0" w:line="240" w:lineRule="auto"/>
              <w:jc w:val="both"/>
              <w:rPr>
                <w:rFonts w:ascii="Times New Roman" w:eastAsia="Calibri" w:hAnsi="Times New Roman" w:cs="Times New Roman"/>
                <w:sz w:val="24"/>
                <w:szCs w:val="24"/>
                <w:lang w:val="sr-Cyrl-CS"/>
              </w:rPr>
            </w:pPr>
          </w:p>
        </w:tc>
        <w:tc>
          <w:tcPr>
            <w:tcW w:w="709" w:type="dxa"/>
            <w:vMerge/>
            <w:tcBorders>
              <w:left w:val="single" w:sz="6" w:space="0" w:color="auto"/>
              <w:right w:val="single" w:sz="6" w:space="0" w:color="auto"/>
            </w:tcBorders>
            <w:vAlign w:val="center"/>
          </w:tcPr>
          <w:p w:rsidR="00886830" w:rsidRPr="0023645B" w:rsidRDefault="00886830" w:rsidP="00886830">
            <w:pPr>
              <w:spacing w:after="0" w:line="240" w:lineRule="auto"/>
              <w:jc w:val="both"/>
              <w:rPr>
                <w:rFonts w:ascii="Times New Roman" w:eastAsia="Calibri" w:hAnsi="Times New Roman" w:cs="Times New Roman"/>
                <w:color w:val="000000"/>
                <w:sz w:val="24"/>
                <w:szCs w:val="24"/>
                <w:lang w:val="sr-Latn-CS"/>
              </w:rPr>
            </w:pP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25.</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25.</w:t>
            </w:r>
          </w:p>
        </w:tc>
        <w:tc>
          <w:tcPr>
            <w:tcW w:w="6179"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after="0" w:line="240" w:lineRule="auto"/>
              <w:ind w:firstLine="1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Велика Британија, колевка индустрије</w:t>
            </w:r>
          </w:p>
        </w:tc>
        <w:tc>
          <w:tcPr>
            <w:tcW w:w="5677" w:type="dxa"/>
            <w:tcBorders>
              <w:top w:val="dotted" w:sz="4" w:space="0" w:color="auto"/>
              <w:left w:val="single" w:sz="6" w:space="0" w:color="auto"/>
              <w:bottom w:val="single" w:sz="4" w:space="0" w:color="auto"/>
              <w:right w:val="double" w:sz="4" w:space="0" w:color="auto"/>
            </w:tcBorders>
            <w:shd w:val="clear" w:color="auto" w:fill="FFFFFF"/>
            <w:vAlign w:val="center"/>
          </w:tcPr>
          <w:p w:rsidR="00886830" w:rsidRPr="0023645B" w:rsidRDefault="00886830" w:rsidP="00886830">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w:t>
            </w:r>
          </w:p>
        </w:tc>
      </w:tr>
      <w:tr w:rsidR="00886830" w:rsidRPr="0023645B" w:rsidTr="00A63A95">
        <w:trPr>
          <w:trHeight w:val="570"/>
        </w:trPr>
        <w:tc>
          <w:tcPr>
            <w:tcW w:w="658" w:type="dxa"/>
            <w:vMerge/>
            <w:tcBorders>
              <w:left w:val="double" w:sz="4" w:space="0" w:color="auto"/>
              <w:right w:val="single" w:sz="6" w:space="0" w:color="auto"/>
            </w:tcBorders>
            <w:vAlign w:val="center"/>
          </w:tcPr>
          <w:p w:rsidR="00886830" w:rsidRPr="0023645B" w:rsidRDefault="00886830" w:rsidP="00886830">
            <w:pPr>
              <w:spacing w:after="0" w:line="240" w:lineRule="auto"/>
              <w:jc w:val="both"/>
              <w:rPr>
                <w:rFonts w:ascii="Times New Roman" w:eastAsia="Calibri" w:hAnsi="Times New Roman" w:cs="Times New Roman"/>
                <w:sz w:val="24"/>
                <w:szCs w:val="24"/>
                <w:lang w:val="sr-Cyrl-CS"/>
              </w:rPr>
            </w:pPr>
          </w:p>
        </w:tc>
        <w:tc>
          <w:tcPr>
            <w:tcW w:w="709" w:type="dxa"/>
            <w:vMerge/>
            <w:tcBorders>
              <w:left w:val="single" w:sz="6" w:space="0" w:color="auto"/>
              <w:right w:val="single" w:sz="6" w:space="0" w:color="auto"/>
            </w:tcBorders>
            <w:vAlign w:val="center"/>
          </w:tcPr>
          <w:p w:rsidR="00886830" w:rsidRPr="0023645B" w:rsidRDefault="00886830" w:rsidP="00886830">
            <w:pPr>
              <w:spacing w:after="0" w:line="240" w:lineRule="auto"/>
              <w:jc w:val="both"/>
              <w:rPr>
                <w:rFonts w:ascii="Times New Roman" w:eastAsia="Calibri" w:hAnsi="Times New Roman" w:cs="Times New Roman"/>
                <w:color w:val="000000"/>
                <w:sz w:val="24"/>
                <w:szCs w:val="24"/>
                <w:lang w:val="sr-Latn-CS"/>
              </w:rPr>
            </w:pP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26.</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26.</w:t>
            </w:r>
          </w:p>
        </w:tc>
        <w:tc>
          <w:tcPr>
            <w:tcW w:w="6179"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after="0" w:line="240" w:lineRule="auto"/>
              <w:ind w:firstLine="1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Ла Манш - групно истраживање</w:t>
            </w:r>
          </w:p>
        </w:tc>
        <w:tc>
          <w:tcPr>
            <w:tcW w:w="5677" w:type="dxa"/>
            <w:tcBorders>
              <w:top w:val="dotted" w:sz="4" w:space="0" w:color="auto"/>
              <w:left w:val="single" w:sz="6" w:space="0" w:color="auto"/>
              <w:bottom w:val="single" w:sz="4" w:space="0" w:color="auto"/>
              <w:right w:val="double" w:sz="4" w:space="0" w:color="auto"/>
            </w:tcBorders>
            <w:shd w:val="clear" w:color="auto" w:fill="FFFFFF"/>
            <w:vAlign w:val="center"/>
          </w:tcPr>
          <w:p w:rsidR="00886830" w:rsidRPr="0023645B" w:rsidRDefault="00886830" w:rsidP="00886830">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вежбање</w:t>
            </w:r>
          </w:p>
        </w:tc>
      </w:tr>
      <w:tr w:rsidR="00886830" w:rsidRPr="0023645B" w:rsidTr="00A63A95">
        <w:trPr>
          <w:trHeight w:val="570"/>
        </w:trPr>
        <w:tc>
          <w:tcPr>
            <w:tcW w:w="658" w:type="dxa"/>
            <w:vMerge/>
            <w:tcBorders>
              <w:left w:val="double" w:sz="4" w:space="0" w:color="auto"/>
              <w:right w:val="single" w:sz="6" w:space="0" w:color="auto"/>
            </w:tcBorders>
            <w:vAlign w:val="center"/>
          </w:tcPr>
          <w:p w:rsidR="00886830" w:rsidRPr="0023645B" w:rsidRDefault="00886830" w:rsidP="00886830">
            <w:pPr>
              <w:spacing w:after="0" w:line="240" w:lineRule="auto"/>
              <w:jc w:val="both"/>
              <w:rPr>
                <w:rFonts w:ascii="Times New Roman" w:eastAsia="Calibri" w:hAnsi="Times New Roman" w:cs="Times New Roman"/>
                <w:sz w:val="24"/>
                <w:szCs w:val="24"/>
                <w:lang w:val="sr-Cyrl-CS"/>
              </w:rPr>
            </w:pPr>
          </w:p>
        </w:tc>
        <w:tc>
          <w:tcPr>
            <w:tcW w:w="709" w:type="dxa"/>
            <w:vMerge/>
            <w:tcBorders>
              <w:left w:val="single" w:sz="6" w:space="0" w:color="auto"/>
              <w:bottom w:val="single" w:sz="4" w:space="0" w:color="auto"/>
              <w:right w:val="single" w:sz="6" w:space="0" w:color="auto"/>
            </w:tcBorders>
            <w:vAlign w:val="center"/>
          </w:tcPr>
          <w:p w:rsidR="00886830" w:rsidRPr="0023645B" w:rsidRDefault="00886830" w:rsidP="00886830">
            <w:pPr>
              <w:spacing w:after="0" w:line="240" w:lineRule="auto"/>
              <w:jc w:val="both"/>
              <w:rPr>
                <w:rFonts w:ascii="Times New Roman" w:eastAsia="Calibri" w:hAnsi="Times New Roman" w:cs="Times New Roman"/>
                <w:color w:val="000000"/>
                <w:sz w:val="24"/>
                <w:szCs w:val="24"/>
                <w:lang w:val="sr-Latn-CS"/>
              </w:rPr>
            </w:pP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27.</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27.</w:t>
            </w:r>
          </w:p>
        </w:tc>
        <w:tc>
          <w:tcPr>
            <w:tcW w:w="6179"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after="0" w:line="240" w:lineRule="auto"/>
              <w:ind w:firstLine="1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Баски и Баскија</w:t>
            </w:r>
          </w:p>
        </w:tc>
        <w:tc>
          <w:tcPr>
            <w:tcW w:w="5677" w:type="dxa"/>
            <w:tcBorders>
              <w:top w:val="dotted" w:sz="4" w:space="0" w:color="auto"/>
              <w:left w:val="single" w:sz="6" w:space="0" w:color="auto"/>
              <w:bottom w:val="single" w:sz="4" w:space="0" w:color="auto"/>
              <w:right w:val="double" w:sz="4" w:space="0" w:color="auto"/>
            </w:tcBorders>
            <w:shd w:val="clear" w:color="auto" w:fill="FFFFFF"/>
            <w:vAlign w:val="center"/>
          </w:tcPr>
          <w:p w:rsidR="00886830" w:rsidRPr="0023645B" w:rsidRDefault="00886830" w:rsidP="00886830">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sr-Cyrl-CS"/>
              </w:rPr>
              <w:t>обрада</w:t>
            </w:r>
          </w:p>
        </w:tc>
      </w:tr>
      <w:tr w:rsidR="00886830" w:rsidRPr="0023645B" w:rsidTr="00A63A95">
        <w:trPr>
          <w:trHeight w:val="570"/>
        </w:trPr>
        <w:tc>
          <w:tcPr>
            <w:tcW w:w="658" w:type="dxa"/>
            <w:vMerge/>
            <w:tcBorders>
              <w:left w:val="double" w:sz="4" w:space="0" w:color="auto"/>
              <w:right w:val="single" w:sz="6" w:space="0" w:color="auto"/>
            </w:tcBorders>
            <w:vAlign w:val="center"/>
          </w:tcPr>
          <w:p w:rsidR="00886830" w:rsidRPr="0023645B" w:rsidRDefault="00886830" w:rsidP="00886830">
            <w:pPr>
              <w:spacing w:after="0" w:line="240" w:lineRule="auto"/>
              <w:jc w:val="both"/>
              <w:rPr>
                <w:rFonts w:ascii="Times New Roman" w:eastAsia="Calibri" w:hAnsi="Times New Roman" w:cs="Times New Roman"/>
                <w:sz w:val="24"/>
                <w:szCs w:val="24"/>
                <w:lang w:val="sr-Cyrl-CS"/>
              </w:rPr>
            </w:pPr>
          </w:p>
        </w:tc>
        <w:tc>
          <w:tcPr>
            <w:tcW w:w="709" w:type="dxa"/>
            <w:vMerge w:val="restart"/>
            <w:tcBorders>
              <w:top w:val="dotted" w:sz="4" w:space="0" w:color="auto"/>
              <w:left w:val="single" w:sz="6" w:space="0" w:color="auto"/>
              <w:right w:val="single" w:sz="6" w:space="0" w:color="auto"/>
            </w:tcBorders>
            <w:textDirection w:val="btLr"/>
            <w:vAlign w:val="center"/>
          </w:tcPr>
          <w:p w:rsidR="00886830" w:rsidRPr="0023645B" w:rsidRDefault="00886830" w:rsidP="00886830">
            <w:pPr>
              <w:shd w:val="clear" w:color="auto" w:fill="FFFFFF"/>
              <w:spacing w:before="120" w:after="0" w:line="240" w:lineRule="auto"/>
              <w:ind w:left="113" w:right="113"/>
              <w:jc w:val="both"/>
              <w:rPr>
                <w:rFonts w:ascii="Times New Roman" w:eastAsia="Calibri" w:hAnsi="Times New Roman" w:cs="Times New Roman"/>
                <w:color w:val="000000"/>
                <w:sz w:val="24"/>
                <w:szCs w:val="24"/>
                <w:lang w:val="sr-Latn-CS"/>
              </w:rPr>
            </w:pPr>
            <w:r w:rsidRPr="0023645B">
              <w:rPr>
                <w:rFonts w:ascii="Times New Roman" w:eastAsia="Calibri" w:hAnsi="Times New Roman" w:cs="Times New Roman"/>
                <w:color w:val="000000"/>
                <w:sz w:val="24"/>
                <w:szCs w:val="24"/>
                <w:lang w:val="sr-Cyrl-CS"/>
              </w:rPr>
              <w:t>Април</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28.</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28.</w:t>
            </w:r>
          </w:p>
        </w:tc>
        <w:tc>
          <w:tcPr>
            <w:tcW w:w="6179"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after="0" w:line="240" w:lineRule="auto"/>
              <w:ind w:firstLine="1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Скандинавија и Балтички штит</w:t>
            </w:r>
          </w:p>
        </w:tc>
        <w:tc>
          <w:tcPr>
            <w:tcW w:w="5677" w:type="dxa"/>
            <w:tcBorders>
              <w:top w:val="dotted" w:sz="4" w:space="0" w:color="auto"/>
              <w:left w:val="single" w:sz="6" w:space="0" w:color="auto"/>
              <w:bottom w:val="single" w:sz="4" w:space="0" w:color="auto"/>
              <w:right w:val="double" w:sz="4" w:space="0" w:color="auto"/>
            </w:tcBorders>
            <w:shd w:val="clear" w:color="auto" w:fill="FFFFFF"/>
            <w:vAlign w:val="center"/>
          </w:tcPr>
          <w:p w:rsidR="00886830" w:rsidRPr="0023645B" w:rsidRDefault="00886830" w:rsidP="00886830">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sr-Cyrl-CS"/>
              </w:rPr>
              <w:t>обрада</w:t>
            </w:r>
          </w:p>
        </w:tc>
      </w:tr>
      <w:tr w:rsidR="00886830" w:rsidRPr="0023645B" w:rsidTr="00A63A95">
        <w:trPr>
          <w:trHeight w:val="570"/>
        </w:trPr>
        <w:tc>
          <w:tcPr>
            <w:tcW w:w="658" w:type="dxa"/>
            <w:vMerge/>
            <w:tcBorders>
              <w:left w:val="double" w:sz="4" w:space="0" w:color="auto"/>
              <w:right w:val="single" w:sz="6" w:space="0" w:color="auto"/>
            </w:tcBorders>
            <w:vAlign w:val="center"/>
          </w:tcPr>
          <w:p w:rsidR="00886830" w:rsidRPr="0023645B" w:rsidRDefault="00886830" w:rsidP="00886830">
            <w:pPr>
              <w:spacing w:after="0" w:line="240" w:lineRule="auto"/>
              <w:jc w:val="both"/>
              <w:rPr>
                <w:rFonts w:ascii="Times New Roman" w:eastAsia="Calibri" w:hAnsi="Times New Roman" w:cs="Times New Roman"/>
                <w:sz w:val="24"/>
                <w:szCs w:val="24"/>
                <w:lang w:val="sr-Cyrl-CS"/>
              </w:rPr>
            </w:pPr>
          </w:p>
        </w:tc>
        <w:tc>
          <w:tcPr>
            <w:tcW w:w="709" w:type="dxa"/>
            <w:vMerge/>
            <w:tcBorders>
              <w:left w:val="single" w:sz="6" w:space="0" w:color="auto"/>
              <w:right w:val="single" w:sz="6" w:space="0" w:color="auto"/>
            </w:tcBorders>
            <w:vAlign w:val="center"/>
          </w:tcPr>
          <w:p w:rsidR="00886830" w:rsidRPr="0023645B" w:rsidRDefault="00886830" w:rsidP="00886830">
            <w:pPr>
              <w:spacing w:after="0" w:line="240" w:lineRule="auto"/>
              <w:jc w:val="both"/>
              <w:rPr>
                <w:rFonts w:ascii="Times New Roman" w:eastAsia="Calibri" w:hAnsi="Times New Roman" w:cs="Times New Roman"/>
                <w:color w:val="000000"/>
                <w:sz w:val="24"/>
                <w:szCs w:val="24"/>
                <w:lang w:val="sr-Latn-CS"/>
              </w:rPr>
            </w:pP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29.</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29.</w:t>
            </w:r>
          </w:p>
        </w:tc>
        <w:tc>
          <w:tcPr>
            <w:tcW w:w="6179"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before="120"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,,Без неписмених,, у Северној Европи - групно истраживање</w:t>
            </w:r>
          </w:p>
        </w:tc>
        <w:tc>
          <w:tcPr>
            <w:tcW w:w="5677" w:type="dxa"/>
            <w:tcBorders>
              <w:top w:val="dotted" w:sz="4" w:space="0" w:color="auto"/>
              <w:left w:val="single" w:sz="6" w:space="0" w:color="auto"/>
              <w:bottom w:val="single" w:sz="4" w:space="0" w:color="auto"/>
              <w:right w:val="double" w:sz="4" w:space="0" w:color="auto"/>
            </w:tcBorders>
            <w:shd w:val="clear" w:color="auto" w:fill="FFFFFF"/>
            <w:vAlign w:val="center"/>
          </w:tcPr>
          <w:p w:rsidR="00886830" w:rsidRPr="0023645B" w:rsidRDefault="00886830" w:rsidP="00886830">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sr-Cyrl-CS"/>
              </w:rPr>
              <w:t>обрада</w:t>
            </w:r>
          </w:p>
        </w:tc>
      </w:tr>
      <w:tr w:rsidR="00886830" w:rsidRPr="0023645B" w:rsidTr="00A63A95">
        <w:trPr>
          <w:trHeight w:val="570"/>
        </w:trPr>
        <w:tc>
          <w:tcPr>
            <w:tcW w:w="658" w:type="dxa"/>
            <w:vMerge/>
            <w:tcBorders>
              <w:left w:val="double" w:sz="4" w:space="0" w:color="auto"/>
              <w:right w:val="single" w:sz="6" w:space="0" w:color="auto"/>
            </w:tcBorders>
            <w:vAlign w:val="center"/>
          </w:tcPr>
          <w:p w:rsidR="00886830" w:rsidRPr="0023645B" w:rsidRDefault="00886830" w:rsidP="00886830">
            <w:pPr>
              <w:spacing w:after="0" w:line="240" w:lineRule="auto"/>
              <w:jc w:val="both"/>
              <w:rPr>
                <w:rFonts w:ascii="Times New Roman" w:eastAsia="Calibri" w:hAnsi="Times New Roman" w:cs="Times New Roman"/>
                <w:sz w:val="24"/>
                <w:szCs w:val="24"/>
                <w:lang w:val="sr-Cyrl-CS"/>
              </w:rPr>
            </w:pPr>
          </w:p>
        </w:tc>
        <w:tc>
          <w:tcPr>
            <w:tcW w:w="709" w:type="dxa"/>
            <w:vMerge/>
            <w:tcBorders>
              <w:left w:val="single" w:sz="6" w:space="0" w:color="auto"/>
              <w:bottom w:val="single" w:sz="4" w:space="0" w:color="auto"/>
              <w:right w:val="single" w:sz="6" w:space="0" w:color="auto"/>
            </w:tcBorders>
            <w:vAlign w:val="center"/>
          </w:tcPr>
          <w:p w:rsidR="00886830" w:rsidRPr="0023645B" w:rsidRDefault="00886830" w:rsidP="00886830">
            <w:pPr>
              <w:spacing w:after="0" w:line="240" w:lineRule="auto"/>
              <w:jc w:val="both"/>
              <w:rPr>
                <w:rFonts w:ascii="Times New Roman" w:eastAsia="Calibri" w:hAnsi="Times New Roman" w:cs="Times New Roman"/>
                <w:color w:val="000000"/>
                <w:sz w:val="24"/>
                <w:szCs w:val="24"/>
                <w:lang w:val="sr-Latn-CS"/>
              </w:rPr>
            </w:pP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30.</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30.</w:t>
            </w:r>
          </w:p>
        </w:tc>
        <w:tc>
          <w:tcPr>
            <w:tcW w:w="6179"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before="120" w:after="0" w:line="240" w:lineRule="auto"/>
              <w:jc w:val="both"/>
              <w:rPr>
                <w:rFonts w:ascii="Times New Roman" w:eastAsia="Calibri" w:hAnsi="Times New Roman" w:cs="Times New Roman"/>
                <w:sz w:val="24"/>
                <w:szCs w:val="24"/>
                <w:lang w:val="ru-RU"/>
              </w:rPr>
            </w:pPr>
            <w:r w:rsidRPr="0023645B">
              <w:rPr>
                <w:rFonts w:ascii="Times New Roman" w:eastAsia="Calibri" w:hAnsi="Times New Roman" w:cs="Times New Roman"/>
                <w:sz w:val="24"/>
                <w:szCs w:val="24"/>
                <w:lang w:val="ru-RU"/>
              </w:rPr>
              <w:t>Северно море, извор богатсва</w:t>
            </w:r>
          </w:p>
        </w:tc>
        <w:tc>
          <w:tcPr>
            <w:tcW w:w="5677" w:type="dxa"/>
            <w:tcBorders>
              <w:top w:val="dotted" w:sz="4" w:space="0" w:color="auto"/>
              <w:left w:val="single" w:sz="6" w:space="0" w:color="auto"/>
              <w:bottom w:val="single" w:sz="4" w:space="0" w:color="auto"/>
              <w:right w:val="double" w:sz="4" w:space="0" w:color="auto"/>
            </w:tcBorders>
            <w:shd w:val="clear" w:color="auto" w:fill="FFFFFF"/>
            <w:vAlign w:val="center"/>
          </w:tcPr>
          <w:p w:rsidR="00886830" w:rsidRPr="0023645B" w:rsidRDefault="00886830" w:rsidP="00886830">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sr-Cyrl-CS"/>
              </w:rPr>
              <w:t>обрада</w:t>
            </w:r>
          </w:p>
        </w:tc>
      </w:tr>
      <w:tr w:rsidR="00886830" w:rsidRPr="0023645B" w:rsidTr="00A63A95">
        <w:trPr>
          <w:trHeight w:val="570"/>
        </w:trPr>
        <w:tc>
          <w:tcPr>
            <w:tcW w:w="658" w:type="dxa"/>
            <w:vMerge/>
            <w:tcBorders>
              <w:left w:val="double" w:sz="4" w:space="0" w:color="auto"/>
              <w:right w:val="single" w:sz="6" w:space="0" w:color="auto"/>
            </w:tcBorders>
            <w:vAlign w:val="center"/>
          </w:tcPr>
          <w:p w:rsidR="00886830" w:rsidRPr="0023645B" w:rsidRDefault="00886830" w:rsidP="00886830">
            <w:pPr>
              <w:spacing w:after="0" w:line="240" w:lineRule="auto"/>
              <w:jc w:val="both"/>
              <w:rPr>
                <w:rFonts w:ascii="Times New Roman" w:eastAsia="Calibri" w:hAnsi="Times New Roman" w:cs="Times New Roman"/>
                <w:sz w:val="24"/>
                <w:szCs w:val="24"/>
                <w:lang w:val="sr-Cyrl-CS"/>
              </w:rPr>
            </w:pPr>
          </w:p>
        </w:tc>
        <w:tc>
          <w:tcPr>
            <w:tcW w:w="709" w:type="dxa"/>
            <w:vMerge w:val="restart"/>
            <w:tcBorders>
              <w:top w:val="dotted" w:sz="4" w:space="0" w:color="auto"/>
              <w:left w:val="single" w:sz="6" w:space="0" w:color="auto"/>
              <w:right w:val="single" w:sz="6" w:space="0" w:color="auto"/>
            </w:tcBorders>
            <w:textDirection w:val="btLr"/>
            <w:vAlign w:val="center"/>
          </w:tcPr>
          <w:p w:rsidR="00886830" w:rsidRPr="0023645B" w:rsidRDefault="00886830" w:rsidP="00886830">
            <w:pPr>
              <w:shd w:val="clear" w:color="auto" w:fill="FFFFFF"/>
              <w:spacing w:before="120" w:after="0" w:line="240" w:lineRule="auto"/>
              <w:ind w:left="113" w:right="113"/>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Мај</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31.</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31.</w:t>
            </w:r>
          </w:p>
        </w:tc>
        <w:tc>
          <w:tcPr>
            <w:tcW w:w="6179"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after="0" w:line="240" w:lineRule="auto"/>
              <w:ind w:firstLine="1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Регије Источне Европе</w:t>
            </w:r>
          </w:p>
        </w:tc>
        <w:tc>
          <w:tcPr>
            <w:tcW w:w="5677" w:type="dxa"/>
            <w:tcBorders>
              <w:top w:val="dotted" w:sz="4" w:space="0" w:color="auto"/>
              <w:left w:val="single" w:sz="6" w:space="0" w:color="auto"/>
              <w:bottom w:val="single" w:sz="4" w:space="0" w:color="auto"/>
              <w:right w:val="double" w:sz="4" w:space="0" w:color="auto"/>
            </w:tcBorders>
            <w:shd w:val="clear" w:color="auto" w:fill="FFFFFF"/>
            <w:vAlign w:val="center"/>
          </w:tcPr>
          <w:p w:rsidR="00886830" w:rsidRPr="0023645B" w:rsidRDefault="00886830" w:rsidP="00886830">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sr-Cyrl-CS"/>
              </w:rPr>
              <w:t>обрада</w:t>
            </w:r>
          </w:p>
        </w:tc>
      </w:tr>
      <w:tr w:rsidR="00886830" w:rsidRPr="0023645B" w:rsidTr="00A63A95">
        <w:trPr>
          <w:trHeight w:val="570"/>
        </w:trPr>
        <w:tc>
          <w:tcPr>
            <w:tcW w:w="658" w:type="dxa"/>
            <w:vMerge/>
            <w:tcBorders>
              <w:left w:val="double" w:sz="4" w:space="0" w:color="auto"/>
              <w:right w:val="single" w:sz="6" w:space="0" w:color="auto"/>
            </w:tcBorders>
            <w:vAlign w:val="center"/>
          </w:tcPr>
          <w:p w:rsidR="00886830" w:rsidRPr="0023645B" w:rsidRDefault="00886830" w:rsidP="00886830">
            <w:pPr>
              <w:spacing w:after="0" w:line="240" w:lineRule="auto"/>
              <w:jc w:val="both"/>
              <w:rPr>
                <w:rFonts w:ascii="Times New Roman" w:eastAsia="Calibri" w:hAnsi="Times New Roman" w:cs="Times New Roman"/>
                <w:sz w:val="24"/>
                <w:szCs w:val="24"/>
                <w:lang w:val="sr-Cyrl-CS"/>
              </w:rPr>
            </w:pPr>
          </w:p>
        </w:tc>
        <w:tc>
          <w:tcPr>
            <w:tcW w:w="709" w:type="dxa"/>
            <w:vMerge/>
            <w:tcBorders>
              <w:left w:val="single" w:sz="6" w:space="0" w:color="auto"/>
              <w:right w:val="single" w:sz="6" w:space="0" w:color="auto"/>
            </w:tcBorders>
            <w:vAlign w:val="center"/>
          </w:tcPr>
          <w:p w:rsidR="00886830" w:rsidRPr="0023645B" w:rsidRDefault="00886830" w:rsidP="00886830">
            <w:pPr>
              <w:spacing w:after="0" w:line="240" w:lineRule="auto"/>
              <w:jc w:val="both"/>
              <w:rPr>
                <w:rFonts w:ascii="Times New Roman" w:eastAsia="Calibri" w:hAnsi="Times New Roman" w:cs="Times New Roman"/>
                <w:color w:val="000000"/>
                <w:sz w:val="24"/>
                <w:szCs w:val="24"/>
                <w:lang w:val="sr-Cyrl-CS"/>
              </w:rPr>
            </w:pP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32.</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32.</w:t>
            </w:r>
          </w:p>
        </w:tc>
        <w:tc>
          <w:tcPr>
            <w:tcW w:w="6179"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after="0" w:line="240" w:lineRule="auto"/>
              <w:ind w:firstLine="1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Етничко шаренило Сибира - групно истраживање</w:t>
            </w:r>
          </w:p>
        </w:tc>
        <w:tc>
          <w:tcPr>
            <w:tcW w:w="5677" w:type="dxa"/>
            <w:tcBorders>
              <w:top w:val="dotted" w:sz="4" w:space="0" w:color="auto"/>
              <w:left w:val="single" w:sz="6" w:space="0" w:color="auto"/>
              <w:bottom w:val="single" w:sz="4" w:space="0" w:color="auto"/>
              <w:right w:val="double" w:sz="4" w:space="0" w:color="auto"/>
            </w:tcBorders>
            <w:shd w:val="clear" w:color="auto" w:fill="FFFFFF"/>
            <w:vAlign w:val="center"/>
          </w:tcPr>
          <w:p w:rsidR="00886830" w:rsidRPr="0023645B" w:rsidRDefault="00886830" w:rsidP="00886830">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sr-Cyrl-CS"/>
              </w:rPr>
              <w:t>обрада</w:t>
            </w:r>
          </w:p>
        </w:tc>
      </w:tr>
      <w:tr w:rsidR="00886830" w:rsidRPr="0023645B" w:rsidTr="00A63A95">
        <w:trPr>
          <w:trHeight w:val="570"/>
        </w:trPr>
        <w:tc>
          <w:tcPr>
            <w:tcW w:w="658" w:type="dxa"/>
            <w:vMerge/>
            <w:tcBorders>
              <w:left w:val="double" w:sz="4" w:space="0" w:color="auto"/>
              <w:right w:val="single" w:sz="6" w:space="0" w:color="auto"/>
            </w:tcBorders>
            <w:vAlign w:val="center"/>
          </w:tcPr>
          <w:p w:rsidR="00886830" w:rsidRPr="0023645B" w:rsidRDefault="00886830" w:rsidP="00886830">
            <w:pPr>
              <w:spacing w:after="0" w:line="240" w:lineRule="auto"/>
              <w:jc w:val="both"/>
              <w:rPr>
                <w:rFonts w:ascii="Times New Roman" w:eastAsia="Calibri" w:hAnsi="Times New Roman" w:cs="Times New Roman"/>
                <w:sz w:val="24"/>
                <w:szCs w:val="24"/>
                <w:lang w:val="sr-Cyrl-CS"/>
              </w:rPr>
            </w:pPr>
          </w:p>
        </w:tc>
        <w:tc>
          <w:tcPr>
            <w:tcW w:w="709" w:type="dxa"/>
            <w:vMerge/>
            <w:tcBorders>
              <w:left w:val="single" w:sz="6" w:space="0" w:color="auto"/>
              <w:right w:val="single" w:sz="6" w:space="0" w:color="auto"/>
            </w:tcBorders>
            <w:vAlign w:val="center"/>
          </w:tcPr>
          <w:p w:rsidR="00886830" w:rsidRPr="0023645B" w:rsidRDefault="00886830" w:rsidP="00886830">
            <w:pPr>
              <w:spacing w:after="0" w:line="240" w:lineRule="auto"/>
              <w:jc w:val="both"/>
              <w:rPr>
                <w:rFonts w:ascii="Times New Roman" w:eastAsia="Calibri" w:hAnsi="Times New Roman" w:cs="Times New Roman"/>
                <w:color w:val="000000"/>
                <w:sz w:val="24"/>
                <w:szCs w:val="24"/>
                <w:lang w:val="sr-Cyrl-CS"/>
              </w:rPr>
            </w:pP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33.</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33.</w:t>
            </w:r>
          </w:p>
        </w:tc>
        <w:tc>
          <w:tcPr>
            <w:tcW w:w="6179"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after="0" w:line="240" w:lineRule="auto"/>
              <w:ind w:firstLine="1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Природни ресурси Русије - </w:t>
            </w:r>
            <w:r w:rsidRPr="0023645B">
              <w:rPr>
                <w:rFonts w:ascii="Times New Roman" w:eastAsia="Calibri" w:hAnsi="Times New Roman" w:cs="Times New Roman"/>
                <w:sz w:val="24"/>
                <w:szCs w:val="24"/>
                <w:lang w:val="ru-RU"/>
              </w:rPr>
              <w:t xml:space="preserve"> израда </w:t>
            </w:r>
            <w:r w:rsidRPr="0023645B">
              <w:rPr>
                <w:rFonts w:ascii="Times New Roman" w:eastAsia="Calibri" w:hAnsi="Times New Roman" w:cs="Times New Roman"/>
                <w:sz w:val="24"/>
                <w:szCs w:val="24"/>
                <w:lang w:val="sr-Latn-CS"/>
              </w:rPr>
              <w:t>PowerPoint</w:t>
            </w:r>
            <w:r w:rsidRPr="0023645B">
              <w:rPr>
                <w:rFonts w:ascii="Times New Roman" w:eastAsia="Calibri" w:hAnsi="Times New Roman" w:cs="Times New Roman"/>
                <w:sz w:val="24"/>
                <w:szCs w:val="24"/>
                <w:lang w:val="sr-Cyrl-CS"/>
              </w:rPr>
              <w:t>презентације</w:t>
            </w:r>
          </w:p>
        </w:tc>
        <w:tc>
          <w:tcPr>
            <w:tcW w:w="5677" w:type="dxa"/>
            <w:tcBorders>
              <w:top w:val="dotted" w:sz="4" w:space="0" w:color="auto"/>
              <w:left w:val="single" w:sz="6" w:space="0" w:color="auto"/>
              <w:bottom w:val="single" w:sz="4" w:space="0" w:color="auto"/>
              <w:right w:val="double" w:sz="4" w:space="0" w:color="auto"/>
            </w:tcBorders>
            <w:shd w:val="clear" w:color="auto" w:fill="FFFFFF"/>
            <w:vAlign w:val="center"/>
          </w:tcPr>
          <w:p w:rsidR="00886830" w:rsidRPr="0023645B" w:rsidRDefault="00886830" w:rsidP="00886830">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вежбање</w:t>
            </w:r>
          </w:p>
        </w:tc>
      </w:tr>
      <w:tr w:rsidR="00886830" w:rsidRPr="0023645B" w:rsidTr="00A63A95">
        <w:trPr>
          <w:trHeight w:val="570"/>
        </w:trPr>
        <w:tc>
          <w:tcPr>
            <w:tcW w:w="658" w:type="dxa"/>
            <w:vMerge/>
            <w:tcBorders>
              <w:left w:val="double" w:sz="4" w:space="0" w:color="auto"/>
              <w:right w:val="single" w:sz="6" w:space="0" w:color="auto"/>
            </w:tcBorders>
            <w:vAlign w:val="center"/>
          </w:tcPr>
          <w:p w:rsidR="00886830" w:rsidRPr="0023645B" w:rsidRDefault="00886830" w:rsidP="00886830">
            <w:pPr>
              <w:spacing w:after="0" w:line="240" w:lineRule="auto"/>
              <w:jc w:val="both"/>
              <w:rPr>
                <w:rFonts w:ascii="Times New Roman" w:eastAsia="Calibri" w:hAnsi="Times New Roman" w:cs="Times New Roman"/>
                <w:sz w:val="24"/>
                <w:szCs w:val="24"/>
                <w:lang w:val="sr-Cyrl-CS"/>
              </w:rPr>
            </w:pPr>
          </w:p>
        </w:tc>
        <w:tc>
          <w:tcPr>
            <w:tcW w:w="709" w:type="dxa"/>
            <w:vMerge/>
            <w:tcBorders>
              <w:left w:val="single" w:sz="6" w:space="0" w:color="auto"/>
              <w:bottom w:val="single" w:sz="4" w:space="0" w:color="auto"/>
              <w:right w:val="single" w:sz="6" w:space="0" w:color="auto"/>
            </w:tcBorders>
            <w:vAlign w:val="center"/>
          </w:tcPr>
          <w:p w:rsidR="00886830" w:rsidRPr="0023645B" w:rsidRDefault="00886830" w:rsidP="00886830">
            <w:pPr>
              <w:spacing w:after="0" w:line="240" w:lineRule="auto"/>
              <w:jc w:val="both"/>
              <w:rPr>
                <w:rFonts w:ascii="Times New Roman" w:eastAsia="Calibri" w:hAnsi="Times New Roman" w:cs="Times New Roman"/>
                <w:color w:val="000000"/>
                <w:sz w:val="24"/>
                <w:szCs w:val="24"/>
                <w:lang w:val="sr-Cyrl-CS"/>
              </w:rPr>
            </w:pP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34.</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34.</w:t>
            </w:r>
          </w:p>
        </w:tc>
        <w:tc>
          <w:tcPr>
            <w:tcW w:w="6179"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after="0" w:line="240" w:lineRule="auto"/>
              <w:ind w:firstLine="1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Москва - понос Русије -</w:t>
            </w:r>
            <w:r w:rsidRPr="0023645B">
              <w:rPr>
                <w:rFonts w:ascii="Times New Roman" w:eastAsia="Calibri" w:hAnsi="Times New Roman" w:cs="Times New Roman"/>
                <w:sz w:val="24"/>
                <w:szCs w:val="24"/>
                <w:lang w:val="ru-RU"/>
              </w:rPr>
              <w:t xml:space="preserve"> израда </w:t>
            </w:r>
            <w:r w:rsidRPr="0023645B">
              <w:rPr>
                <w:rFonts w:ascii="Times New Roman" w:eastAsia="Calibri" w:hAnsi="Times New Roman" w:cs="Times New Roman"/>
                <w:sz w:val="24"/>
                <w:szCs w:val="24"/>
                <w:lang w:val="sr-Latn-CS"/>
              </w:rPr>
              <w:t>PowerPoint</w:t>
            </w:r>
            <w:r w:rsidRPr="0023645B">
              <w:rPr>
                <w:rFonts w:ascii="Times New Roman" w:eastAsia="Calibri" w:hAnsi="Times New Roman" w:cs="Times New Roman"/>
                <w:sz w:val="24"/>
                <w:szCs w:val="24"/>
                <w:lang w:val="sr-Cyrl-CS"/>
              </w:rPr>
              <w:t>презентације</w:t>
            </w:r>
          </w:p>
        </w:tc>
        <w:tc>
          <w:tcPr>
            <w:tcW w:w="5677" w:type="dxa"/>
            <w:tcBorders>
              <w:top w:val="dotted" w:sz="4" w:space="0" w:color="auto"/>
              <w:left w:val="single" w:sz="6" w:space="0" w:color="auto"/>
              <w:bottom w:val="single" w:sz="4" w:space="0" w:color="auto"/>
              <w:right w:val="double" w:sz="4" w:space="0" w:color="auto"/>
            </w:tcBorders>
            <w:shd w:val="clear" w:color="auto" w:fill="FFFFFF"/>
            <w:vAlign w:val="center"/>
          </w:tcPr>
          <w:p w:rsidR="00886830" w:rsidRPr="0023645B" w:rsidRDefault="00886830" w:rsidP="00886830">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вежбање</w:t>
            </w:r>
          </w:p>
        </w:tc>
      </w:tr>
      <w:tr w:rsidR="00886830" w:rsidRPr="0023645B" w:rsidTr="00F01A2A">
        <w:trPr>
          <w:trHeight w:val="570"/>
        </w:trPr>
        <w:tc>
          <w:tcPr>
            <w:tcW w:w="658" w:type="dxa"/>
            <w:vMerge/>
            <w:tcBorders>
              <w:left w:val="double" w:sz="4" w:space="0" w:color="auto"/>
              <w:bottom w:val="single" w:sz="4" w:space="0" w:color="auto"/>
              <w:right w:val="single" w:sz="6" w:space="0" w:color="auto"/>
            </w:tcBorders>
            <w:vAlign w:val="center"/>
          </w:tcPr>
          <w:p w:rsidR="00886830" w:rsidRPr="0023645B" w:rsidRDefault="00886830" w:rsidP="00886830">
            <w:pPr>
              <w:spacing w:after="0" w:line="240" w:lineRule="auto"/>
              <w:jc w:val="both"/>
              <w:rPr>
                <w:rFonts w:ascii="Times New Roman" w:eastAsia="Calibri" w:hAnsi="Times New Roman" w:cs="Times New Roman"/>
                <w:sz w:val="24"/>
                <w:szCs w:val="24"/>
                <w:lang w:val="sr-Cyrl-CS"/>
              </w:rPr>
            </w:pPr>
          </w:p>
        </w:tc>
        <w:tc>
          <w:tcPr>
            <w:tcW w:w="709" w:type="dxa"/>
            <w:tcBorders>
              <w:top w:val="dotted" w:sz="4" w:space="0" w:color="auto"/>
              <w:left w:val="single" w:sz="6" w:space="0" w:color="auto"/>
              <w:bottom w:val="single" w:sz="4" w:space="0" w:color="auto"/>
              <w:right w:val="single" w:sz="6" w:space="0" w:color="auto"/>
            </w:tcBorders>
            <w:textDirection w:val="btLr"/>
            <w:vAlign w:val="center"/>
          </w:tcPr>
          <w:p w:rsidR="00886830" w:rsidRPr="0023645B" w:rsidRDefault="00886830" w:rsidP="00886830">
            <w:pPr>
              <w:shd w:val="clear" w:color="auto" w:fill="FFFFFF"/>
              <w:spacing w:before="120" w:after="0" w:line="240" w:lineRule="auto"/>
              <w:ind w:left="113" w:right="113"/>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Јун</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35.</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35.</w:t>
            </w:r>
          </w:p>
        </w:tc>
        <w:tc>
          <w:tcPr>
            <w:tcW w:w="6179"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Чернобиљ, Украјина - савремена катастрофа</w:t>
            </w:r>
          </w:p>
        </w:tc>
        <w:tc>
          <w:tcPr>
            <w:tcW w:w="5677" w:type="dxa"/>
            <w:tcBorders>
              <w:top w:val="dotted" w:sz="4" w:space="0" w:color="auto"/>
              <w:left w:val="single" w:sz="6" w:space="0" w:color="auto"/>
              <w:bottom w:val="single" w:sz="4" w:space="0" w:color="auto"/>
              <w:right w:val="double" w:sz="4" w:space="0" w:color="auto"/>
            </w:tcBorders>
            <w:shd w:val="clear" w:color="auto" w:fill="FFFFFF"/>
            <w:vAlign w:val="center"/>
          </w:tcPr>
          <w:p w:rsidR="00886830" w:rsidRPr="0023645B" w:rsidRDefault="00886830" w:rsidP="00886830">
            <w:pPr>
              <w:shd w:val="clear" w:color="auto" w:fill="FFFFFF"/>
              <w:spacing w:after="0" w:line="240" w:lineRule="auto"/>
              <w:ind w:left="13" w:hanging="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w:t>
            </w:r>
          </w:p>
        </w:tc>
      </w:tr>
      <w:tr w:rsidR="00886830" w:rsidRPr="0023645B" w:rsidTr="00F01A2A">
        <w:trPr>
          <w:trHeight w:val="570"/>
        </w:trPr>
        <w:tc>
          <w:tcPr>
            <w:tcW w:w="658" w:type="dxa"/>
            <w:tcBorders>
              <w:left w:val="double" w:sz="4" w:space="0" w:color="auto"/>
              <w:bottom w:val="single" w:sz="4" w:space="0" w:color="auto"/>
              <w:right w:val="single" w:sz="6" w:space="0" w:color="auto"/>
            </w:tcBorders>
            <w:vAlign w:val="center"/>
          </w:tcPr>
          <w:p w:rsidR="00886830" w:rsidRPr="0023645B" w:rsidRDefault="00886830" w:rsidP="00886830">
            <w:pPr>
              <w:spacing w:after="0" w:line="240" w:lineRule="auto"/>
              <w:jc w:val="both"/>
              <w:rPr>
                <w:rFonts w:ascii="Times New Roman" w:eastAsia="Calibri" w:hAnsi="Times New Roman" w:cs="Times New Roman"/>
                <w:sz w:val="24"/>
                <w:szCs w:val="24"/>
                <w:lang w:val="sr-Cyrl-CS"/>
              </w:rPr>
            </w:pPr>
          </w:p>
        </w:tc>
        <w:tc>
          <w:tcPr>
            <w:tcW w:w="709" w:type="dxa"/>
            <w:tcBorders>
              <w:top w:val="dotted" w:sz="4" w:space="0" w:color="auto"/>
              <w:left w:val="single" w:sz="6" w:space="0" w:color="auto"/>
              <w:bottom w:val="single" w:sz="4" w:space="0" w:color="auto"/>
              <w:right w:val="single" w:sz="6" w:space="0" w:color="auto"/>
            </w:tcBorders>
            <w:vAlign w:val="center"/>
          </w:tcPr>
          <w:p w:rsidR="00886830" w:rsidRPr="0023645B" w:rsidRDefault="00886830" w:rsidP="00886830">
            <w:pPr>
              <w:spacing w:after="0" w:line="240" w:lineRule="auto"/>
              <w:jc w:val="both"/>
              <w:rPr>
                <w:rFonts w:ascii="Times New Roman" w:eastAsia="Calibri" w:hAnsi="Times New Roman" w:cs="Times New Roman"/>
                <w:color w:val="000000"/>
                <w:sz w:val="24"/>
                <w:szCs w:val="24"/>
                <w:lang w:val="sr-Cyrl-CS"/>
              </w:rPr>
            </w:pP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36.</w:t>
            </w:r>
          </w:p>
        </w:tc>
        <w:tc>
          <w:tcPr>
            <w:tcW w:w="567"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sr-Latn-CS"/>
              </w:rPr>
              <w:t>36.</w:t>
            </w:r>
          </w:p>
        </w:tc>
        <w:tc>
          <w:tcPr>
            <w:tcW w:w="6179" w:type="dxa"/>
            <w:tcBorders>
              <w:top w:val="dotted" w:sz="4" w:space="0" w:color="auto"/>
              <w:left w:val="single" w:sz="6" w:space="0" w:color="auto"/>
              <w:bottom w:val="single" w:sz="4" w:space="0" w:color="auto"/>
              <w:right w:val="single" w:sz="6" w:space="0" w:color="auto"/>
            </w:tcBorders>
            <w:shd w:val="clear" w:color="auto" w:fill="FFFFFF"/>
            <w:vAlign w:val="center"/>
          </w:tcPr>
          <w:p w:rsidR="00886830" w:rsidRPr="0023645B" w:rsidRDefault="00886830" w:rsidP="00886830">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Сумирајмо резултате ...</w:t>
            </w:r>
          </w:p>
        </w:tc>
        <w:tc>
          <w:tcPr>
            <w:tcW w:w="5677" w:type="dxa"/>
            <w:tcBorders>
              <w:top w:val="dotted" w:sz="4" w:space="0" w:color="auto"/>
              <w:left w:val="single" w:sz="6" w:space="0" w:color="auto"/>
              <w:bottom w:val="single" w:sz="4" w:space="0" w:color="auto"/>
              <w:right w:val="double" w:sz="4" w:space="0" w:color="auto"/>
            </w:tcBorders>
            <w:shd w:val="clear" w:color="auto" w:fill="FFFFFF"/>
            <w:vAlign w:val="center"/>
          </w:tcPr>
          <w:p w:rsidR="00886830" w:rsidRPr="0023645B" w:rsidRDefault="00886830" w:rsidP="00886830">
            <w:pPr>
              <w:shd w:val="clear" w:color="auto" w:fill="FFFFFF"/>
              <w:spacing w:after="0" w:line="240" w:lineRule="auto"/>
              <w:ind w:left="13" w:hanging="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систематизација</w:t>
            </w:r>
          </w:p>
        </w:tc>
      </w:tr>
    </w:tbl>
    <w:p w:rsidR="00F24303" w:rsidRPr="0023645B" w:rsidRDefault="00F24303" w:rsidP="0023645B">
      <w:pPr>
        <w:tabs>
          <w:tab w:val="right" w:pos="9356"/>
          <w:tab w:val="right" w:pos="10206"/>
          <w:tab w:val="right" w:leader="dot" w:pos="10490"/>
        </w:tabs>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before="120"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sr-Cyrl-CS" w:eastAsia="sr-Latn-C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sr-Cyrl-CS" w:eastAsia="sr-Latn-C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sr-Cyrl-CS" w:eastAsia="sr-Latn-CS"/>
        </w:rPr>
      </w:pPr>
    </w:p>
    <w:p w:rsidR="00F24303" w:rsidRPr="0023645B" w:rsidRDefault="00F24303" w:rsidP="0023645B">
      <w:pPr>
        <w:autoSpaceDE w:val="0"/>
        <w:autoSpaceDN w:val="0"/>
        <w:adjustRightInd w:val="0"/>
        <w:spacing w:after="0" w:line="240" w:lineRule="auto"/>
        <w:ind w:firstLine="708"/>
        <w:jc w:val="both"/>
        <w:rPr>
          <w:rFonts w:ascii="Times New Roman" w:eastAsia="Calibri" w:hAnsi="Times New Roman" w:cs="Times New Roman"/>
          <w:sz w:val="24"/>
          <w:szCs w:val="24"/>
          <w:lang w:val="sr-Cyrl-CS" w:eastAsia="sr-Latn-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eastAsia="sr-Latn-C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r w:rsidRPr="0023645B">
        <w:rPr>
          <w:rFonts w:ascii="Times New Roman" w:eastAsia="Calibri" w:hAnsi="Times New Roman" w:cs="Times New Roman"/>
          <w:sz w:val="28"/>
          <w:szCs w:val="28"/>
          <w:lang w:val="sr-Cyrl-CS"/>
        </w:rPr>
        <w:t>ГЕОГРАФИЈА ДОПУНСКА НАСТАВА</w:t>
      </w:r>
      <w:r w:rsidRPr="0023645B">
        <w:rPr>
          <w:rFonts w:ascii="Times New Roman" w:eastAsia="Calibri" w:hAnsi="Times New Roman" w:cs="Times New Roman"/>
          <w:sz w:val="28"/>
          <w:szCs w:val="28"/>
          <w:lang w:val="en-US"/>
        </w:rPr>
        <w:t xml:space="preserve">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i/>
          <w:sz w:val="28"/>
          <w:szCs w:val="28"/>
          <w:lang w:val="en-US"/>
        </w:rPr>
        <w:t xml:space="preserve">Циљ </w:t>
      </w:r>
      <w:r w:rsidRPr="0023645B">
        <w:rPr>
          <w:rFonts w:ascii="Times New Roman" w:eastAsia="Calibri" w:hAnsi="Times New Roman" w:cs="Times New Roman"/>
          <w:sz w:val="24"/>
          <w:szCs w:val="24"/>
          <w:lang w:val="en-US"/>
        </w:rPr>
        <w:t>допунске наставе из географије је да ученици на овим часовима уз помоћ наставника боље разумеју наставно градиво или да им се поново објасне делови градива који су нејасни и који им представљају потешкоћу у разумевању градива- то може бити цела лекција или само одређени појмови.</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i/>
          <w:sz w:val="28"/>
          <w:szCs w:val="28"/>
          <w:lang w:val="en-US"/>
        </w:rPr>
        <w:t>Задаци</w:t>
      </w:r>
      <w:r w:rsidRPr="0023645B">
        <w:rPr>
          <w:rFonts w:ascii="Times New Roman" w:eastAsia="Calibri" w:hAnsi="Times New Roman" w:cs="Times New Roman"/>
          <w:b/>
          <w:i/>
          <w:sz w:val="24"/>
          <w:szCs w:val="24"/>
          <w:lang w:val="en-US"/>
        </w:rPr>
        <w:t xml:space="preserve"> </w:t>
      </w:r>
      <w:r w:rsidRPr="0023645B">
        <w:rPr>
          <w:rFonts w:ascii="Times New Roman" w:eastAsia="Calibri" w:hAnsi="Times New Roman" w:cs="Times New Roman"/>
          <w:sz w:val="24"/>
          <w:szCs w:val="24"/>
          <w:lang w:val="en-US"/>
        </w:rPr>
        <w:t>допунске наставе су: издвајање градива које ученицима представља потешкоћу, прилагођавање обима градива индивидуалним способностима ради бољег савладавања наставних садржаја.</w:t>
      </w:r>
    </w:p>
    <w:p w:rsidR="00F24303" w:rsidRPr="0023645B" w:rsidRDefault="00F24303" w:rsidP="0023645B">
      <w:pPr>
        <w:autoSpaceDE w:val="0"/>
        <w:autoSpaceDN w:val="0"/>
        <w:adjustRightInd w:val="0"/>
        <w:spacing w:after="0" w:line="240" w:lineRule="auto"/>
        <w:ind w:firstLine="708"/>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Допунска настава из географије организоваће се као активност када се за то укаже потреба, односно када ученици имају потешкоћа са усвајањем градива или услед болести и дужег изостајања са часова. Такође, на основу ранијег искуства могуће је планирати области које ученицима представљају највећи проблем па је тада неопходно држати допунску наставу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b/>
          <w:sz w:val="28"/>
          <w:szCs w:val="28"/>
          <w:lang w:val="sr-Cyrl-CS"/>
        </w:rPr>
      </w:pPr>
      <w:r w:rsidRPr="0023645B">
        <w:rPr>
          <w:rFonts w:ascii="Times New Roman" w:eastAsia="Calibri" w:hAnsi="Times New Roman" w:cs="Times New Roman"/>
          <w:b/>
          <w:sz w:val="28"/>
          <w:szCs w:val="28"/>
          <w:lang w:val="sr-Cyrl-CS"/>
        </w:rPr>
        <w:t>Временска структура годишњег плана допунске наставе</w:t>
      </w:r>
    </w:p>
    <w:p w:rsidR="00F24303" w:rsidRPr="0023645B" w:rsidRDefault="00F24303" w:rsidP="0023645B">
      <w:pPr>
        <w:spacing w:after="0" w:line="240" w:lineRule="auto"/>
        <w:jc w:val="both"/>
        <w:outlineLvl w:val="0"/>
        <w:rPr>
          <w:rFonts w:ascii="Times New Roman" w:eastAsia="Calibri" w:hAnsi="Times New Roman" w:cs="Times New Roman"/>
          <w:b/>
          <w:sz w:val="28"/>
          <w:szCs w:val="28"/>
          <w:lang w:val="sr-Cyrl-CS"/>
        </w:rPr>
      </w:pPr>
      <w:r w:rsidRPr="0023645B">
        <w:rPr>
          <w:rFonts w:ascii="Times New Roman" w:eastAsia="Calibri" w:hAnsi="Times New Roman" w:cs="Times New Roman"/>
          <w:b/>
          <w:sz w:val="28"/>
          <w:szCs w:val="28"/>
          <w:lang w:val="sr-Cyrl-CS"/>
        </w:rPr>
        <w:t>ГЕОГРАФИЈА – 6. разред</w:t>
      </w:r>
    </w:p>
    <w:p w:rsidR="00F24303" w:rsidRPr="0023645B" w:rsidRDefault="00F24303" w:rsidP="0023645B">
      <w:pPr>
        <w:spacing w:before="120" w:after="0" w:line="240" w:lineRule="auto"/>
        <w:jc w:val="both"/>
        <w:rPr>
          <w:rFonts w:ascii="Times New Roman" w:eastAsia="Calibri" w:hAnsi="Times New Roman" w:cs="Times New Roman"/>
          <w:sz w:val="24"/>
          <w:szCs w:val="24"/>
          <w:lang w:val="sr-Cyrl-CS"/>
        </w:rPr>
      </w:pPr>
    </w:p>
    <w:tbl>
      <w:tblPr>
        <w:tblpPr w:leftFromText="141" w:rightFromText="141" w:vertAnchor="text" w:horzAnchor="margin" w:tblpY="28"/>
        <w:tblW w:w="15349" w:type="dxa"/>
        <w:tblBorders>
          <w:top w:val="double" w:sz="4" w:space="0" w:color="auto"/>
          <w:left w:val="double" w:sz="4" w:space="0" w:color="auto"/>
          <w:bottom w:val="double" w:sz="4" w:space="0" w:color="auto"/>
          <w:right w:val="double" w:sz="4" w:space="0" w:color="auto"/>
          <w:insideH w:val="dotted" w:sz="4" w:space="0" w:color="auto"/>
          <w:insideV w:val="single" w:sz="6" w:space="0" w:color="auto"/>
        </w:tblBorders>
        <w:tblLayout w:type="fixed"/>
        <w:tblCellMar>
          <w:left w:w="40" w:type="dxa"/>
          <w:right w:w="40" w:type="dxa"/>
        </w:tblCellMar>
        <w:tblLook w:val="0000" w:firstRow="0" w:lastRow="0" w:firstColumn="0" w:lastColumn="0" w:noHBand="0" w:noVBand="0"/>
      </w:tblPr>
      <w:tblGrid>
        <w:gridCol w:w="973"/>
        <w:gridCol w:w="1049"/>
        <w:gridCol w:w="839"/>
        <w:gridCol w:w="9140"/>
        <w:gridCol w:w="3348"/>
      </w:tblGrid>
      <w:tr w:rsidR="00D068DE" w:rsidRPr="0023645B" w:rsidTr="00D068DE">
        <w:trPr>
          <w:cantSplit/>
          <w:trHeight w:val="942"/>
        </w:trPr>
        <w:tc>
          <w:tcPr>
            <w:tcW w:w="973" w:type="dxa"/>
            <w:tcBorders>
              <w:top w:val="double" w:sz="4" w:space="0" w:color="auto"/>
              <w:left w:val="double" w:sz="4" w:space="0" w:color="auto"/>
              <w:bottom w:val="single"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color w:val="000000"/>
                <w:sz w:val="24"/>
                <w:szCs w:val="24"/>
                <w:lang w:val="sr-Cyrl-CS"/>
              </w:rPr>
              <w:t>Р.бр. наст. теме</w:t>
            </w:r>
          </w:p>
        </w:tc>
        <w:tc>
          <w:tcPr>
            <w:tcW w:w="1049" w:type="dxa"/>
            <w:tcBorders>
              <w:top w:val="double" w:sz="4" w:space="0" w:color="auto"/>
              <w:left w:val="single" w:sz="6" w:space="0" w:color="auto"/>
              <w:bottom w:val="single"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Месец</w:t>
            </w:r>
          </w:p>
        </w:tc>
        <w:tc>
          <w:tcPr>
            <w:tcW w:w="839" w:type="dxa"/>
            <w:tcBorders>
              <w:top w:val="double" w:sz="4" w:space="0" w:color="auto"/>
              <w:left w:val="single" w:sz="6" w:space="0" w:color="auto"/>
              <w:bottom w:val="single"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color w:val="000000"/>
                <w:sz w:val="24"/>
                <w:szCs w:val="24"/>
                <w:lang w:val="sr-Cyrl-CS"/>
              </w:rPr>
              <w:t>Р.бр. нас. јед.</w:t>
            </w:r>
          </w:p>
        </w:tc>
        <w:tc>
          <w:tcPr>
            <w:tcW w:w="9140" w:type="dxa"/>
            <w:tcBorders>
              <w:top w:val="double" w:sz="4" w:space="0" w:color="auto"/>
              <w:left w:val="single" w:sz="6" w:space="0" w:color="auto"/>
              <w:bottom w:val="single"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color w:val="000000"/>
                <w:sz w:val="24"/>
                <w:szCs w:val="24"/>
                <w:lang w:val="sr-Cyrl-CS"/>
              </w:rPr>
              <w:t>Назив наставне јединице</w:t>
            </w:r>
          </w:p>
        </w:tc>
        <w:tc>
          <w:tcPr>
            <w:tcW w:w="3348" w:type="dxa"/>
            <w:tcBorders>
              <w:top w:val="double" w:sz="4" w:space="0" w:color="auto"/>
              <w:left w:val="single" w:sz="6" w:space="0" w:color="auto"/>
              <w:bottom w:val="single" w:sz="4" w:space="0" w:color="auto"/>
              <w:right w:val="double" w:sz="4" w:space="0" w:color="auto"/>
            </w:tcBorders>
            <w:shd w:val="clear" w:color="auto" w:fill="FFFFFF"/>
            <w:vAlign w:val="center"/>
          </w:tcPr>
          <w:p w:rsidR="00D068DE" w:rsidRPr="0023645B" w:rsidRDefault="00D068DE" w:rsidP="002C3B85">
            <w:pPr>
              <w:shd w:val="clear" w:color="auto" w:fill="FFFFFF"/>
              <w:spacing w:before="120" w:after="0" w:line="240" w:lineRule="auto"/>
              <w:ind w:left="13"/>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Тип часа</w:t>
            </w:r>
          </w:p>
        </w:tc>
      </w:tr>
      <w:tr w:rsidR="00D068DE" w:rsidRPr="0023645B" w:rsidTr="00D068DE">
        <w:trPr>
          <w:trHeight w:val="486"/>
        </w:trPr>
        <w:tc>
          <w:tcPr>
            <w:tcW w:w="973" w:type="dxa"/>
            <w:vMerge w:val="restart"/>
            <w:tcBorders>
              <w:top w:val="single" w:sz="4" w:space="0" w:color="auto"/>
              <w:left w:val="double" w:sz="4" w:space="0" w:color="auto"/>
              <w:bottom w:val="single"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ind w:left="113" w:right="113"/>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1.</w:t>
            </w:r>
          </w:p>
        </w:tc>
        <w:tc>
          <w:tcPr>
            <w:tcW w:w="1049" w:type="dxa"/>
            <w:vMerge w:val="restart"/>
            <w:tcBorders>
              <w:top w:val="single" w:sz="4" w:space="0" w:color="auto"/>
              <w:left w:val="single" w:sz="6" w:space="0" w:color="auto"/>
              <w:bottom w:val="dotted" w:sz="4" w:space="0" w:color="auto"/>
              <w:right w:val="single" w:sz="6" w:space="0" w:color="auto"/>
            </w:tcBorders>
            <w:shd w:val="clear" w:color="auto" w:fill="FFFFFF"/>
            <w:textDirection w:val="btLr"/>
            <w:vAlign w:val="center"/>
          </w:tcPr>
          <w:p w:rsidR="00D068DE" w:rsidRPr="0023645B" w:rsidRDefault="00D068DE" w:rsidP="002C3B85">
            <w:pPr>
              <w:shd w:val="clear" w:color="auto" w:fill="FFFFFF"/>
              <w:spacing w:before="120" w:after="0" w:line="240" w:lineRule="auto"/>
              <w:ind w:right="113"/>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Септембар</w:t>
            </w:r>
          </w:p>
        </w:tc>
        <w:tc>
          <w:tcPr>
            <w:tcW w:w="839" w:type="dxa"/>
            <w:tcBorders>
              <w:top w:val="single"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color w:val="000000"/>
                <w:sz w:val="24"/>
                <w:szCs w:val="24"/>
                <w:lang w:val="en-US"/>
              </w:rPr>
              <w:t>1.</w:t>
            </w:r>
          </w:p>
        </w:tc>
        <w:tc>
          <w:tcPr>
            <w:tcW w:w="9140" w:type="dxa"/>
            <w:tcBorders>
              <w:top w:val="single"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Светско море и његова хоризонтална подела</w:t>
            </w:r>
          </w:p>
        </w:tc>
        <w:tc>
          <w:tcPr>
            <w:tcW w:w="3348" w:type="dxa"/>
            <w:tcBorders>
              <w:top w:val="single" w:sz="4" w:space="0" w:color="auto"/>
              <w:left w:val="single" w:sz="6" w:space="0" w:color="auto"/>
              <w:bottom w:val="dotted" w:sz="4" w:space="0" w:color="auto"/>
              <w:right w:val="double" w:sz="4" w:space="0" w:color="auto"/>
            </w:tcBorders>
            <w:shd w:val="clear" w:color="auto" w:fill="FFFFFF"/>
            <w:vAlign w:val="center"/>
          </w:tcPr>
          <w:p w:rsidR="00D068DE" w:rsidRPr="0023645B" w:rsidRDefault="00D068DE" w:rsidP="002C3B85">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w:t>
            </w:r>
          </w:p>
        </w:tc>
      </w:tr>
      <w:tr w:rsidR="00D068DE" w:rsidRPr="0023645B" w:rsidTr="00D068DE">
        <w:trPr>
          <w:trHeight w:val="421"/>
        </w:trPr>
        <w:tc>
          <w:tcPr>
            <w:tcW w:w="973" w:type="dxa"/>
            <w:vMerge/>
            <w:tcBorders>
              <w:top w:val="single" w:sz="4" w:space="0" w:color="auto"/>
              <w:left w:val="double" w:sz="4" w:space="0" w:color="auto"/>
              <w:bottom w:val="single"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sz w:val="24"/>
                <w:szCs w:val="24"/>
                <w:lang w:val="sr-Cyrl-CS"/>
              </w:rPr>
            </w:pPr>
          </w:p>
        </w:tc>
        <w:tc>
          <w:tcPr>
            <w:tcW w:w="1049" w:type="dxa"/>
            <w:vMerge/>
            <w:tcBorders>
              <w:top w:val="single" w:sz="4" w:space="0" w:color="auto"/>
              <w:left w:val="single" w:sz="6" w:space="0" w:color="auto"/>
              <w:bottom w:val="dotted"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color w:val="000000"/>
                <w:sz w:val="24"/>
                <w:szCs w:val="24"/>
                <w:lang w:val="sr-Cyrl-CS"/>
              </w:rPr>
            </w:pPr>
          </w:p>
        </w:tc>
        <w:tc>
          <w:tcPr>
            <w:tcW w:w="839" w:type="dxa"/>
            <w:tcBorders>
              <w:top w:val="dotted"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en-US"/>
              </w:rPr>
              <w:t>2.</w:t>
            </w:r>
          </w:p>
        </w:tc>
        <w:tc>
          <w:tcPr>
            <w:tcW w:w="9140" w:type="dxa"/>
            <w:tcBorders>
              <w:top w:val="dotted"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Воде на копну</w:t>
            </w:r>
          </w:p>
        </w:tc>
        <w:tc>
          <w:tcPr>
            <w:tcW w:w="3348" w:type="dxa"/>
            <w:tcBorders>
              <w:top w:val="dotted" w:sz="4" w:space="0" w:color="auto"/>
              <w:left w:val="single" w:sz="6" w:space="0" w:color="auto"/>
              <w:bottom w:val="dotted" w:sz="4" w:space="0" w:color="auto"/>
              <w:right w:val="double" w:sz="4" w:space="0" w:color="auto"/>
            </w:tcBorders>
            <w:shd w:val="clear" w:color="auto" w:fill="FFFFFF"/>
            <w:vAlign w:val="center"/>
          </w:tcPr>
          <w:p w:rsidR="00D068DE" w:rsidRPr="0023645B" w:rsidRDefault="00D068DE" w:rsidP="002C3B85">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w:t>
            </w:r>
          </w:p>
        </w:tc>
      </w:tr>
      <w:tr w:rsidR="00D068DE" w:rsidRPr="0023645B" w:rsidTr="00D068DE">
        <w:trPr>
          <w:trHeight w:val="399"/>
        </w:trPr>
        <w:tc>
          <w:tcPr>
            <w:tcW w:w="973" w:type="dxa"/>
            <w:vMerge/>
            <w:tcBorders>
              <w:top w:val="single" w:sz="4" w:space="0" w:color="auto"/>
              <w:left w:val="double" w:sz="4" w:space="0" w:color="auto"/>
              <w:bottom w:val="single"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sz w:val="24"/>
                <w:szCs w:val="24"/>
                <w:lang w:val="sr-Cyrl-CS"/>
              </w:rPr>
            </w:pPr>
          </w:p>
        </w:tc>
        <w:tc>
          <w:tcPr>
            <w:tcW w:w="1049" w:type="dxa"/>
            <w:vMerge/>
            <w:tcBorders>
              <w:top w:val="single" w:sz="4" w:space="0" w:color="auto"/>
              <w:left w:val="single" w:sz="6" w:space="0" w:color="auto"/>
              <w:bottom w:val="dotted"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color w:val="000000"/>
                <w:sz w:val="24"/>
                <w:szCs w:val="24"/>
                <w:lang w:val="sr-Cyrl-CS"/>
              </w:rPr>
            </w:pPr>
          </w:p>
        </w:tc>
        <w:tc>
          <w:tcPr>
            <w:tcW w:w="839" w:type="dxa"/>
            <w:tcBorders>
              <w:top w:val="dotted"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en-US"/>
              </w:rPr>
              <w:t>3.</w:t>
            </w:r>
          </w:p>
        </w:tc>
        <w:tc>
          <w:tcPr>
            <w:tcW w:w="9140" w:type="dxa"/>
            <w:tcBorders>
              <w:top w:val="dotted"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Биљне заједнице на Земљи</w:t>
            </w:r>
          </w:p>
        </w:tc>
        <w:tc>
          <w:tcPr>
            <w:tcW w:w="3348" w:type="dxa"/>
            <w:tcBorders>
              <w:top w:val="dotted" w:sz="4" w:space="0" w:color="auto"/>
              <w:left w:val="single" w:sz="6" w:space="0" w:color="auto"/>
              <w:bottom w:val="dotted" w:sz="4" w:space="0" w:color="auto"/>
              <w:right w:val="double" w:sz="4" w:space="0" w:color="auto"/>
            </w:tcBorders>
            <w:shd w:val="clear" w:color="auto" w:fill="FFFFFF"/>
            <w:vAlign w:val="center"/>
          </w:tcPr>
          <w:p w:rsidR="00D068DE" w:rsidRPr="0023645B" w:rsidRDefault="00D068DE" w:rsidP="002C3B85">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w:t>
            </w:r>
          </w:p>
        </w:tc>
      </w:tr>
      <w:tr w:rsidR="00D068DE" w:rsidRPr="0023645B" w:rsidTr="00D068DE">
        <w:trPr>
          <w:trHeight w:val="541"/>
        </w:trPr>
        <w:tc>
          <w:tcPr>
            <w:tcW w:w="973" w:type="dxa"/>
            <w:vMerge/>
            <w:tcBorders>
              <w:top w:val="single" w:sz="4" w:space="0" w:color="auto"/>
              <w:left w:val="double" w:sz="4" w:space="0" w:color="auto"/>
              <w:bottom w:val="single"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sz w:val="24"/>
                <w:szCs w:val="24"/>
                <w:lang w:val="sr-Cyrl-CS"/>
              </w:rPr>
            </w:pPr>
          </w:p>
        </w:tc>
        <w:tc>
          <w:tcPr>
            <w:tcW w:w="1049" w:type="dxa"/>
            <w:vMerge/>
            <w:tcBorders>
              <w:top w:val="single" w:sz="4" w:space="0" w:color="auto"/>
              <w:left w:val="single" w:sz="6" w:space="0" w:color="auto"/>
              <w:bottom w:val="dotted"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color w:val="000000"/>
                <w:sz w:val="24"/>
                <w:szCs w:val="24"/>
                <w:lang w:val="sr-Cyrl-CS"/>
              </w:rPr>
            </w:pPr>
          </w:p>
        </w:tc>
        <w:tc>
          <w:tcPr>
            <w:tcW w:w="839" w:type="dxa"/>
            <w:tcBorders>
              <w:top w:val="dotted"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en-US"/>
              </w:rPr>
              <w:t>4.</w:t>
            </w:r>
          </w:p>
        </w:tc>
        <w:tc>
          <w:tcPr>
            <w:tcW w:w="9140" w:type="dxa"/>
            <w:tcBorders>
              <w:top w:val="dotted"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after="0" w:line="240" w:lineRule="auto"/>
              <w:jc w:val="both"/>
              <w:rPr>
                <w:rFonts w:ascii="Times New Roman" w:eastAsia="Calibri" w:hAnsi="Times New Roman" w:cs="Times New Roman"/>
                <w:sz w:val="24"/>
                <w:szCs w:val="24"/>
                <w:lang w:val="ru-RU"/>
              </w:rPr>
            </w:pPr>
            <w:r w:rsidRPr="0023645B">
              <w:rPr>
                <w:rFonts w:ascii="Times New Roman" w:eastAsia="Calibri" w:hAnsi="Times New Roman" w:cs="Times New Roman"/>
                <w:sz w:val="24"/>
                <w:szCs w:val="24"/>
                <w:lang w:val="ru-RU"/>
              </w:rPr>
              <w:t>Животињски свет на Земљи</w:t>
            </w:r>
          </w:p>
        </w:tc>
        <w:tc>
          <w:tcPr>
            <w:tcW w:w="3348" w:type="dxa"/>
            <w:tcBorders>
              <w:top w:val="dotted" w:sz="4" w:space="0" w:color="auto"/>
              <w:left w:val="single" w:sz="6" w:space="0" w:color="auto"/>
              <w:bottom w:val="dotted" w:sz="4" w:space="0" w:color="auto"/>
              <w:right w:val="double" w:sz="4" w:space="0" w:color="auto"/>
            </w:tcBorders>
            <w:shd w:val="clear" w:color="auto" w:fill="FFFFFF"/>
            <w:vAlign w:val="center"/>
          </w:tcPr>
          <w:p w:rsidR="00D068DE" w:rsidRPr="0023645B" w:rsidRDefault="00D068DE" w:rsidP="002C3B85">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w:t>
            </w:r>
          </w:p>
        </w:tc>
      </w:tr>
      <w:tr w:rsidR="00D068DE" w:rsidRPr="0023645B" w:rsidTr="00D068DE">
        <w:trPr>
          <w:trHeight w:val="575"/>
        </w:trPr>
        <w:tc>
          <w:tcPr>
            <w:tcW w:w="973" w:type="dxa"/>
            <w:vMerge/>
            <w:tcBorders>
              <w:top w:val="single" w:sz="4" w:space="0" w:color="auto"/>
              <w:left w:val="double" w:sz="4" w:space="0" w:color="auto"/>
              <w:bottom w:val="single"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sz w:val="24"/>
                <w:szCs w:val="24"/>
                <w:lang w:val="sr-Cyrl-CS"/>
              </w:rPr>
            </w:pPr>
          </w:p>
        </w:tc>
        <w:tc>
          <w:tcPr>
            <w:tcW w:w="1049" w:type="dxa"/>
            <w:vMerge w:val="restart"/>
            <w:tcBorders>
              <w:top w:val="dotted" w:sz="4" w:space="0" w:color="auto"/>
              <w:left w:val="single" w:sz="6" w:space="0" w:color="auto"/>
              <w:right w:val="single" w:sz="6" w:space="0" w:color="auto"/>
            </w:tcBorders>
            <w:shd w:val="clear" w:color="auto" w:fill="FFFFFF"/>
            <w:textDirection w:val="btLr"/>
            <w:vAlign w:val="center"/>
          </w:tcPr>
          <w:p w:rsidR="00D068DE" w:rsidRPr="0023645B" w:rsidRDefault="00D068DE" w:rsidP="002C3B85">
            <w:pPr>
              <w:shd w:val="clear" w:color="auto" w:fill="FFFFFF"/>
              <w:spacing w:before="120" w:after="0" w:line="240" w:lineRule="auto"/>
              <w:ind w:right="113"/>
              <w:jc w:val="both"/>
              <w:rPr>
                <w:rFonts w:ascii="Times New Roman" w:eastAsia="Calibri" w:hAnsi="Times New Roman" w:cs="Times New Roman"/>
                <w:bCs/>
                <w:color w:val="000000"/>
                <w:sz w:val="24"/>
                <w:szCs w:val="24"/>
                <w:lang w:val="en-US"/>
              </w:rPr>
            </w:pPr>
            <w:r w:rsidRPr="0023645B">
              <w:rPr>
                <w:rFonts w:ascii="Times New Roman" w:eastAsia="Calibri" w:hAnsi="Times New Roman" w:cs="Times New Roman"/>
                <w:color w:val="000000"/>
                <w:sz w:val="24"/>
                <w:szCs w:val="24"/>
                <w:lang w:val="sr-Cyrl-CS"/>
              </w:rPr>
              <w:t>Октобар</w:t>
            </w:r>
          </w:p>
        </w:tc>
        <w:tc>
          <w:tcPr>
            <w:tcW w:w="839" w:type="dxa"/>
            <w:tcBorders>
              <w:top w:val="dotted" w:sz="4" w:space="0" w:color="auto"/>
              <w:left w:val="single" w:sz="6" w:space="0" w:color="auto"/>
              <w:bottom w:val="single"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Cs/>
                <w:color w:val="000000"/>
                <w:sz w:val="24"/>
                <w:szCs w:val="24"/>
                <w:lang w:val="en-US"/>
              </w:rPr>
              <w:t>5.</w:t>
            </w:r>
          </w:p>
        </w:tc>
        <w:tc>
          <w:tcPr>
            <w:tcW w:w="9140" w:type="dxa"/>
            <w:tcBorders>
              <w:top w:val="dotted" w:sz="4" w:space="0" w:color="auto"/>
              <w:left w:val="single" w:sz="6" w:space="0" w:color="auto"/>
              <w:bottom w:val="single" w:sz="4" w:space="0" w:color="auto"/>
              <w:right w:val="single" w:sz="6" w:space="0" w:color="auto"/>
            </w:tcBorders>
            <w:shd w:val="clear" w:color="auto" w:fill="FFFFFF"/>
            <w:vAlign w:val="center"/>
          </w:tcPr>
          <w:p w:rsidR="00D068DE" w:rsidRPr="0023645B" w:rsidRDefault="00D068DE" w:rsidP="002C3B85">
            <w:pPr>
              <w:spacing w:before="120"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Биљне заједнице и животињски свет на Земљи</w:t>
            </w:r>
          </w:p>
        </w:tc>
        <w:tc>
          <w:tcPr>
            <w:tcW w:w="3348" w:type="dxa"/>
            <w:tcBorders>
              <w:top w:val="dotted" w:sz="4" w:space="0" w:color="auto"/>
              <w:left w:val="single" w:sz="6" w:space="0" w:color="auto"/>
              <w:bottom w:val="single" w:sz="4" w:space="0" w:color="auto"/>
              <w:right w:val="double" w:sz="4" w:space="0" w:color="auto"/>
            </w:tcBorders>
            <w:shd w:val="clear" w:color="auto" w:fill="FFFFFF"/>
            <w:vAlign w:val="center"/>
          </w:tcPr>
          <w:p w:rsidR="00D068DE" w:rsidRPr="0023645B" w:rsidRDefault="00D068DE" w:rsidP="002C3B85">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понављање</w:t>
            </w:r>
          </w:p>
        </w:tc>
      </w:tr>
      <w:tr w:rsidR="00D068DE" w:rsidRPr="0023645B" w:rsidTr="00D068DE">
        <w:trPr>
          <w:trHeight w:val="429"/>
        </w:trPr>
        <w:tc>
          <w:tcPr>
            <w:tcW w:w="973" w:type="dxa"/>
            <w:vMerge w:val="restart"/>
            <w:tcBorders>
              <w:top w:val="single" w:sz="4" w:space="0" w:color="auto"/>
              <w:left w:val="double"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2.</w:t>
            </w:r>
          </w:p>
          <w:p w:rsidR="00D068DE" w:rsidRPr="0023645B" w:rsidRDefault="00D068DE" w:rsidP="002C3B85">
            <w:pPr>
              <w:spacing w:after="0" w:line="240" w:lineRule="auto"/>
              <w:jc w:val="both"/>
              <w:rPr>
                <w:rFonts w:ascii="Times New Roman" w:eastAsia="Calibri" w:hAnsi="Times New Roman" w:cs="Times New Roman"/>
                <w:sz w:val="24"/>
                <w:szCs w:val="24"/>
                <w:lang w:val="sr-Cyrl-CS"/>
              </w:rPr>
            </w:pPr>
          </w:p>
        </w:tc>
        <w:tc>
          <w:tcPr>
            <w:tcW w:w="1049" w:type="dxa"/>
            <w:vMerge/>
            <w:tcBorders>
              <w:left w:val="single" w:sz="6"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bCs/>
                <w:color w:val="000000"/>
                <w:sz w:val="24"/>
                <w:szCs w:val="24"/>
                <w:lang w:val="en-US"/>
              </w:rPr>
            </w:pPr>
          </w:p>
        </w:tc>
        <w:tc>
          <w:tcPr>
            <w:tcW w:w="839" w:type="dxa"/>
            <w:tcBorders>
              <w:top w:val="single"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en-US"/>
              </w:rPr>
              <w:t>6.</w:t>
            </w:r>
          </w:p>
        </w:tc>
        <w:tc>
          <w:tcPr>
            <w:tcW w:w="9140" w:type="dxa"/>
            <w:tcBorders>
              <w:top w:val="single"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Структуре светског становништва</w:t>
            </w:r>
          </w:p>
        </w:tc>
        <w:tc>
          <w:tcPr>
            <w:tcW w:w="3348" w:type="dxa"/>
            <w:tcBorders>
              <w:top w:val="single" w:sz="4" w:space="0" w:color="auto"/>
              <w:left w:val="single" w:sz="6" w:space="0" w:color="auto"/>
              <w:bottom w:val="dotted" w:sz="4" w:space="0" w:color="auto"/>
              <w:right w:val="double" w:sz="4" w:space="0" w:color="auto"/>
            </w:tcBorders>
            <w:shd w:val="clear" w:color="auto" w:fill="FFFFFF"/>
            <w:vAlign w:val="center"/>
          </w:tcPr>
          <w:p w:rsidR="00D068DE" w:rsidRPr="0023645B" w:rsidRDefault="00D068DE" w:rsidP="002C3B85">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w:t>
            </w:r>
          </w:p>
        </w:tc>
      </w:tr>
      <w:tr w:rsidR="00D068DE" w:rsidRPr="0023645B" w:rsidTr="00D068DE">
        <w:trPr>
          <w:trHeight w:val="800"/>
        </w:trPr>
        <w:tc>
          <w:tcPr>
            <w:tcW w:w="973" w:type="dxa"/>
            <w:vMerge/>
            <w:tcBorders>
              <w:left w:val="double" w:sz="4" w:space="0" w:color="auto"/>
              <w:bottom w:val="single"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sz w:val="24"/>
                <w:szCs w:val="24"/>
                <w:lang w:val="sr-Cyrl-CS"/>
              </w:rPr>
            </w:pPr>
          </w:p>
        </w:tc>
        <w:tc>
          <w:tcPr>
            <w:tcW w:w="1049" w:type="dxa"/>
            <w:vMerge/>
            <w:tcBorders>
              <w:left w:val="single" w:sz="6"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bCs/>
                <w:color w:val="000000"/>
                <w:sz w:val="24"/>
                <w:szCs w:val="24"/>
                <w:lang w:val="en-US"/>
              </w:rPr>
            </w:pPr>
          </w:p>
        </w:tc>
        <w:tc>
          <w:tcPr>
            <w:tcW w:w="839" w:type="dxa"/>
            <w:tcBorders>
              <w:top w:val="dotted" w:sz="4" w:space="0" w:color="auto"/>
              <w:left w:val="single" w:sz="6" w:space="0" w:color="auto"/>
              <w:bottom w:val="single"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en-US"/>
              </w:rPr>
              <w:t>7.</w:t>
            </w:r>
          </w:p>
        </w:tc>
        <w:tc>
          <w:tcPr>
            <w:tcW w:w="9140" w:type="dxa"/>
            <w:tcBorders>
              <w:top w:val="dotted" w:sz="4" w:space="0" w:color="auto"/>
              <w:left w:val="single" w:sz="6" w:space="0" w:color="auto"/>
              <w:bottom w:val="single" w:sz="4" w:space="0" w:color="auto"/>
              <w:right w:val="single" w:sz="6" w:space="0" w:color="auto"/>
            </w:tcBorders>
            <w:shd w:val="clear" w:color="auto" w:fill="FFFFFF"/>
            <w:vAlign w:val="center"/>
          </w:tcPr>
          <w:p w:rsidR="00D068DE" w:rsidRPr="0023645B" w:rsidRDefault="00D068DE" w:rsidP="002C3B85">
            <w:pPr>
              <w:spacing w:before="120"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Насеља - врсте и типови, конурбације</w:t>
            </w:r>
          </w:p>
        </w:tc>
        <w:tc>
          <w:tcPr>
            <w:tcW w:w="3348" w:type="dxa"/>
            <w:tcBorders>
              <w:top w:val="dotted" w:sz="4" w:space="0" w:color="auto"/>
              <w:left w:val="single" w:sz="6" w:space="0" w:color="auto"/>
              <w:bottom w:val="single" w:sz="4" w:space="0" w:color="auto"/>
              <w:right w:val="double" w:sz="4" w:space="0" w:color="auto"/>
            </w:tcBorders>
            <w:shd w:val="clear" w:color="auto" w:fill="FFFFFF"/>
            <w:vAlign w:val="center"/>
          </w:tcPr>
          <w:p w:rsidR="00D068DE" w:rsidRPr="0023645B" w:rsidRDefault="00D068DE" w:rsidP="002C3B85">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w:t>
            </w:r>
          </w:p>
        </w:tc>
      </w:tr>
      <w:tr w:rsidR="00D068DE" w:rsidRPr="0023645B" w:rsidTr="00D068DE">
        <w:trPr>
          <w:trHeight w:val="601"/>
        </w:trPr>
        <w:tc>
          <w:tcPr>
            <w:tcW w:w="973" w:type="dxa"/>
            <w:vMerge w:val="restart"/>
            <w:tcBorders>
              <w:top w:val="single" w:sz="4" w:space="0" w:color="auto"/>
              <w:left w:val="double"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lastRenderedPageBreak/>
              <w:t>3.</w:t>
            </w:r>
          </w:p>
        </w:tc>
        <w:tc>
          <w:tcPr>
            <w:tcW w:w="1049" w:type="dxa"/>
            <w:vMerge/>
            <w:tcBorders>
              <w:left w:val="single" w:sz="6"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bCs/>
                <w:color w:val="000000"/>
                <w:sz w:val="24"/>
                <w:szCs w:val="24"/>
                <w:lang w:val="en-US"/>
              </w:rPr>
            </w:pPr>
          </w:p>
        </w:tc>
        <w:tc>
          <w:tcPr>
            <w:tcW w:w="839" w:type="dxa"/>
            <w:tcBorders>
              <w:top w:val="single"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en-US"/>
              </w:rPr>
              <w:t>8.</w:t>
            </w:r>
          </w:p>
        </w:tc>
        <w:tc>
          <w:tcPr>
            <w:tcW w:w="9140" w:type="dxa"/>
            <w:tcBorders>
              <w:top w:val="single"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ru-RU"/>
              </w:rPr>
              <w:t>Привреда</w:t>
            </w:r>
            <w:r w:rsidRPr="0023645B">
              <w:rPr>
                <w:rFonts w:ascii="Times New Roman" w:eastAsia="Calibri" w:hAnsi="Times New Roman" w:cs="Times New Roman"/>
                <w:sz w:val="24"/>
                <w:szCs w:val="24"/>
                <w:lang w:val="en-US"/>
              </w:rPr>
              <w:t>:</w:t>
            </w:r>
            <w:r w:rsidRPr="0023645B">
              <w:rPr>
                <w:rFonts w:ascii="Times New Roman" w:eastAsia="Calibri" w:hAnsi="Times New Roman" w:cs="Times New Roman"/>
                <w:sz w:val="24"/>
                <w:szCs w:val="24"/>
                <w:lang w:val="sr-Cyrl-CS"/>
              </w:rPr>
              <w:t>гранска подела</w:t>
            </w:r>
          </w:p>
        </w:tc>
        <w:tc>
          <w:tcPr>
            <w:tcW w:w="3348" w:type="dxa"/>
            <w:tcBorders>
              <w:top w:val="single" w:sz="4" w:space="0" w:color="auto"/>
              <w:left w:val="single" w:sz="6" w:space="0" w:color="auto"/>
              <w:bottom w:val="dotted" w:sz="4" w:space="0" w:color="auto"/>
              <w:right w:val="double" w:sz="4" w:space="0" w:color="auto"/>
            </w:tcBorders>
            <w:shd w:val="clear" w:color="auto" w:fill="FFFFFF"/>
            <w:vAlign w:val="center"/>
          </w:tcPr>
          <w:p w:rsidR="00D068DE" w:rsidRPr="0023645B" w:rsidRDefault="00D068DE" w:rsidP="002C3B85">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w:t>
            </w:r>
          </w:p>
        </w:tc>
      </w:tr>
      <w:tr w:rsidR="00D068DE" w:rsidRPr="0023645B" w:rsidTr="00D068DE">
        <w:trPr>
          <w:trHeight w:val="499"/>
        </w:trPr>
        <w:tc>
          <w:tcPr>
            <w:tcW w:w="973" w:type="dxa"/>
            <w:vMerge/>
            <w:tcBorders>
              <w:left w:val="double" w:sz="4" w:space="0" w:color="auto"/>
              <w:bottom w:val="single"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sz w:val="24"/>
                <w:szCs w:val="24"/>
                <w:lang w:val="en-US"/>
              </w:rPr>
            </w:pPr>
          </w:p>
        </w:tc>
        <w:tc>
          <w:tcPr>
            <w:tcW w:w="1049" w:type="dxa"/>
            <w:vMerge/>
            <w:tcBorders>
              <w:left w:val="single" w:sz="6" w:space="0" w:color="auto"/>
              <w:bottom w:val="dotted"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bCs/>
                <w:color w:val="000000"/>
                <w:sz w:val="24"/>
                <w:szCs w:val="24"/>
                <w:lang w:val="en-US"/>
              </w:rPr>
            </w:pPr>
          </w:p>
        </w:tc>
        <w:tc>
          <w:tcPr>
            <w:tcW w:w="839" w:type="dxa"/>
            <w:tcBorders>
              <w:top w:val="dotted" w:sz="4" w:space="0" w:color="auto"/>
              <w:left w:val="single" w:sz="6" w:space="0" w:color="auto"/>
              <w:bottom w:val="single"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en-US"/>
              </w:rPr>
              <w:t>9.</w:t>
            </w:r>
          </w:p>
        </w:tc>
        <w:tc>
          <w:tcPr>
            <w:tcW w:w="9140" w:type="dxa"/>
            <w:tcBorders>
              <w:top w:val="dotted" w:sz="4" w:space="0" w:color="auto"/>
              <w:left w:val="single" w:sz="6" w:space="0" w:color="auto"/>
              <w:bottom w:val="single" w:sz="4" w:space="0" w:color="auto"/>
              <w:right w:val="single" w:sz="6" w:space="0" w:color="auto"/>
            </w:tcBorders>
            <w:shd w:val="clear" w:color="auto" w:fill="FFFFFF"/>
            <w:vAlign w:val="center"/>
          </w:tcPr>
          <w:p w:rsidR="00D068DE" w:rsidRPr="0023645B" w:rsidRDefault="00D068DE" w:rsidP="002C3B85">
            <w:pPr>
              <w:spacing w:before="120"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Становништво и привреда</w:t>
            </w:r>
          </w:p>
        </w:tc>
        <w:tc>
          <w:tcPr>
            <w:tcW w:w="3348" w:type="dxa"/>
            <w:tcBorders>
              <w:top w:val="dotted" w:sz="4" w:space="0" w:color="auto"/>
              <w:left w:val="single" w:sz="6" w:space="0" w:color="auto"/>
              <w:bottom w:val="single" w:sz="4" w:space="0" w:color="auto"/>
              <w:right w:val="double" w:sz="4" w:space="0" w:color="auto"/>
            </w:tcBorders>
            <w:shd w:val="clear" w:color="auto" w:fill="FFFFFF"/>
            <w:vAlign w:val="center"/>
          </w:tcPr>
          <w:p w:rsidR="00D068DE" w:rsidRPr="0023645B" w:rsidRDefault="00D068DE" w:rsidP="002C3B85">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систематизација</w:t>
            </w:r>
          </w:p>
        </w:tc>
      </w:tr>
      <w:tr w:rsidR="00D068DE" w:rsidRPr="0023645B" w:rsidTr="00D068DE">
        <w:trPr>
          <w:trHeight w:val="539"/>
        </w:trPr>
        <w:tc>
          <w:tcPr>
            <w:tcW w:w="973" w:type="dxa"/>
            <w:vMerge w:val="restart"/>
            <w:tcBorders>
              <w:top w:val="single" w:sz="4" w:space="0" w:color="auto"/>
              <w:left w:val="double"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4.</w:t>
            </w:r>
          </w:p>
        </w:tc>
        <w:tc>
          <w:tcPr>
            <w:tcW w:w="1049" w:type="dxa"/>
            <w:vMerge w:val="restart"/>
            <w:tcBorders>
              <w:top w:val="dotted" w:sz="4" w:space="0" w:color="auto"/>
              <w:left w:val="single" w:sz="6" w:space="0" w:color="auto"/>
              <w:bottom w:val="dotted" w:sz="4" w:space="0" w:color="auto"/>
              <w:right w:val="single" w:sz="6" w:space="0" w:color="auto"/>
            </w:tcBorders>
            <w:shd w:val="clear" w:color="auto" w:fill="FFFFFF"/>
            <w:textDirection w:val="btLr"/>
            <w:vAlign w:val="center"/>
          </w:tcPr>
          <w:p w:rsidR="00D068DE" w:rsidRPr="0023645B" w:rsidRDefault="00D068DE" w:rsidP="002C3B85">
            <w:pPr>
              <w:shd w:val="clear" w:color="auto" w:fill="FFFFFF"/>
              <w:spacing w:before="120" w:after="0" w:line="240" w:lineRule="auto"/>
              <w:ind w:left="113" w:right="113"/>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Новембар</w:t>
            </w:r>
          </w:p>
        </w:tc>
        <w:tc>
          <w:tcPr>
            <w:tcW w:w="839" w:type="dxa"/>
            <w:tcBorders>
              <w:top w:val="single"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en-US"/>
              </w:rPr>
              <w:t>10.</w:t>
            </w:r>
          </w:p>
        </w:tc>
        <w:tc>
          <w:tcPr>
            <w:tcW w:w="9140" w:type="dxa"/>
            <w:tcBorders>
              <w:top w:val="single"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after="0" w:line="240" w:lineRule="auto"/>
              <w:jc w:val="both"/>
              <w:rPr>
                <w:rFonts w:ascii="Times New Roman" w:eastAsia="Calibri" w:hAnsi="Times New Roman" w:cs="Times New Roman"/>
                <w:sz w:val="24"/>
                <w:szCs w:val="24"/>
                <w:lang w:val="ru-RU"/>
              </w:rPr>
            </w:pPr>
            <w:r w:rsidRPr="0023645B">
              <w:rPr>
                <w:rFonts w:ascii="Times New Roman" w:eastAsia="Calibri" w:hAnsi="Times New Roman" w:cs="Times New Roman"/>
                <w:sz w:val="24"/>
                <w:szCs w:val="24"/>
                <w:lang w:val="ru-RU"/>
              </w:rPr>
              <w:t xml:space="preserve">Европа - основни географски подаци </w:t>
            </w:r>
          </w:p>
        </w:tc>
        <w:tc>
          <w:tcPr>
            <w:tcW w:w="3348" w:type="dxa"/>
            <w:tcBorders>
              <w:top w:val="single" w:sz="4" w:space="0" w:color="auto"/>
              <w:left w:val="single" w:sz="6" w:space="0" w:color="auto"/>
              <w:bottom w:val="dotted" w:sz="4" w:space="0" w:color="auto"/>
              <w:right w:val="double" w:sz="4" w:space="0" w:color="auto"/>
            </w:tcBorders>
            <w:shd w:val="clear" w:color="auto" w:fill="FFFFFF"/>
            <w:vAlign w:val="center"/>
          </w:tcPr>
          <w:p w:rsidR="00D068DE" w:rsidRPr="0023645B" w:rsidRDefault="00D068DE" w:rsidP="002C3B85">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w:t>
            </w:r>
          </w:p>
        </w:tc>
      </w:tr>
      <w:tr w:rsidR="00D068DE" w:rsidRPr="0023645B" w:rsidTr="00D068DE">
        <w:trPr>
          <w:trHeight w:val="465"/>
        </w:trPr>
        <w:tc>
          <w:tcPr>
            <w:tcW w:w="973" w:type="dxa"/>
            <w:vMerge/>
            <w:tcBorders>
              <w:left w:val="double"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sz w:val="24"/>
                <w:szCs w:val="24"/>
                <w:lang w:val="en-US"/>
              </w:rPr>
            </w:pPr>
          </w:p>
        </w:tc>
        <w:tc>
          <w:tcPr>
            <w:tcW w:w="1049" w:type="dxa"/>
            <w:vMerge/>
            <w:tcBorders>
              <w:top w:val="dotted" w:sz="4" w:space="0" w:color="auto"/>
              <w:left w:val="single" w:sz="6" w:space="0" w:color="auto"/>
              <w:bottom w:val="dotted"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color w:val="000000"/>
                <w:sz w:val="24"/>
                <w:szCs w:val="24"/>
                <w:lang w:val="sr-Cyrl-CS"/>
              </w:rPr>
            </w:pPr>
          </w:p>
        </w:tc>
        <w:tc>
          <w:tcPr>
            <w:tcW w:w="839" w:type="dxa"/>
            <w:tcBorders>
              <w:top w:val="dotted"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en-US"/>
              </w:rPr>
              <w:t>11.</w:t>
            </w:r>
          </w:p>
        </w:tc>
        <w:tc>
          <w:tcPr>
            <w:tcW w:w="9140" w:type="dxa"/>
            <w:tcBorders>
              <w:top w:val="dotted"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Европа - природногеографске одлике</w:t>
            </w:r>
          </w:p>
        </w:tc>
        <w:tc>
          <w:tcPr>
            <w:tcW w:w="3348" w:type="dxa"/>
            <w:tcBorders>
              <w:top w:val="dotted" w:sz="4" w:space="0" w:color="auto"/>
              <w:left w:val="single" w:sz="6" w:space="0" w:color="auto"/>
              <w:bottom w:val="dotted" w:sz="4" w:space="0" w:color="auto"/>
              <w:right w:val="double" w:sz="4" w:space="0" w:color="auto"/>
            </w:tcBorders>
            <w:shd w:val="clear" w:color="auto" w:fill="FFFFFF"/>
            <w:vAlign w:val="center"/>
          </w:tcPr>
          <w:p w:rsidR="00D068DE" w:rsidRPr="0023645B" w:rsidRDefault="00D068DE" w:rsidP="002C3B85">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w:t>
            </w:r>
          </w:p>
        </w:tc>
      </w:tr>
      <w:tr w:rsidR="00D068DE" w:rsidRPr="0023645B" w:rsidTr="00D068DE">
        <w:trPr>
          <w:trHeight w:val="588"/>
        </w:trPr>
        <w:tc>
          <w:tcPr>
            <w:tcW w:w="973" w:type="dxa"/>
            <w:vMerge/>
            <w:tcBorders>
              <w:left w:val="double"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sz w:val="24"/>
                <w:szCs w:val="24"/>
                <w:lang w:val="en-US"/>
              </w:rPr>
            </w:pPr>
          </w:p>
        </w:tc>
        <w:tc>
          <w:tcPr>
            <w:tcW w:w="1049" w:type="dxa"/>
            <w:vMerge/>
            <w:tcBorders>
              <w:top w:val="dotted" w:sz="4" w:space="0" w:color="auto"/>
              <w:left w:val="single" w:sz="6" w:space="0" w:color="auto"/>
              <w:bottom w:val="dotted"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color w:val="000000"/>
                <w:sz w:val="24"/>
                <w:szCs w:val="24"/>
                <w:lang w:val="sr-Cyrl-CS"/>
              </w:rPr>
            </w:pPr>
          </w:p>
        </w:tc>
        <w:tc>
          <w:tcPr>
            <w:tcW w:w="839" w:type="dxa"/>
            <w:tcBorders>
              <w:top w:val="dotted"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en-US"/>
              </w:rPr>
              <w:t>12.</w:t>
            </w:r>
          </w:p>
        </w:tc>
        <w:tc>
          <w:tcPr>
            <w:tcW w:w="9140" w:type="dxa"/>
            <w:tcBorders>
              <w:top w:val="dotted"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after="0" w:line="240" w:lineRule="auto"/>
              <w:jc w:val="both"/>
              <w:rPr>
                <w:rFonts w:ascii="Times New Roman" w:eastAsia="Calibri" w:hAnsi="Times New Roman" w:cs="Times New Roman"/>
                <w:sz w:val="24"/>
                <w:szCs w:val="24"/>
                <w:lang w:val="ru-RU"/>
              </w:rPr>
            </w:pPr>
            <w:r w:rsidRPr="0023645B">
              <w:rPr>
                <w:rFonts w:ascii="Times New Roman" w:eastAsia="Calibri" w:hAnsi="Times New Roman" w:cs="Times New Roman"/>
                <w:sz w:val="24"/>
                <w:szCs w:val="24"/>
                <w:lang w:val="sr-Cyrl-CS"/>
              </w:rPr>
              <w:t>Европа - друштвеногеографске одлике</w:t>
            </w:r>
          </w:p>
        </w:tc>
        <w:tc>
          <w:tcPr>
            <w:tcW w:w="3348" w:type="dxa"/>
            <w:tcBorders>
              <w:top w:val="dotted" w:sz="4" w:space="0" w:color="auto"/>
              <w:left w:val="single" w:sz="6" w:space="0" w:color="auto"/>
              <w:bottom w:val="dotted" w:sz="4" w:space="0" w:color="auto"/>
              <w:right w:val="double" w:sz="4" w:space="0" w:color="auto"/>
            </w:tcBorders>
            <w:shd w:val="clear" w:color="auto" w:fill="FFFFFF"/>
            <w:vAlign w:val="center"/>
          </w:tcPr>
          <w:p w:rsidR="00D068DE" w:rsidRPr="0023645B" w:rsidRDefault="00D068DE" w:rsidP="002C3B85">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w:t>
            </w:r>
          </w:p>
        </w:tc>
      </w:tr>
      <w:tr w:rsidR="00D068DE" w:rsidRPr="0023645B" w:rsidTr="00D068DE">
        <w:trPr>
          <w:trHeight w:val="319"/>
        </w:trPr>
        <w:tc>
          <w:tcPr>
            <w:tcW w:w="973" w:type="dxa"/>
            <w:vMerge/>
            <w:tcBorders>
              <w:left w:val="double"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sz w:val="24"/>
                <w:szCs w:val="24"/>
                <w:lang w:val="en-US"/>
              </w:rPr>
            </w:pPr>
          </w:p>
        </w:tc>
        <w:tc>
          <w:tcPr>
            <w:tcW w:w="1049" w:type="dxa"/>
            <w:vMerge/>
            <w:tcBorders>
              <w:top w:val="dotted" w:sz="4" w:space="0" w:color="auto"/>
              <w:left w:val="single" w:sz="6" w:space="0" w:color="auto"/>
              <w:bottom w:val="dotted"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color w:val="000000"/>
                <w:sz w:val="24"/>
                <w:szCs w:val="24"/>
                <w:lang w:val="sr-Cyrl-CS"/>
              </w:rPr>
            </w:pPr>
          </w:p>
        </w:tc>
        <w:tc>
          <w:tcPr>
            <w:tcW w:w="839" w:type="dxa"/>
            <w:tcBorders>
              <w:top w:val="dotted"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en-US"/>
              </w:rPr>
              <w:t>13.</w:t>
            </w:r>
          </w:p>
        </w:tc>
        <w:tc>
          <w:tcPr>
            <w:tcW w:w="9140" w:type="dxa"/>
            <w:tcBorders>
              <w:top w:val="dotted"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after="0" w:line="240" w:lineRule="auto"/>
              <w:jc w:val="both"/>
              <w:rPr>
                <w:rFonts w:ascii="Times New Roman" w:eastAsia="Calibri" w:hAnsi="Times New Roman" w:cs="Times New Roman"/>
                <w:sz w:val="24"/>
                <w:szCs w:val="24"/>
                <w:lang w:val="ru-RU"/>
              </w:rPr>
            </w:pPr>
            <w:r w:rsidRPr="0023645B">
              <w:rPr>
                <w:rFonts w:ascii="Times New Roman" w:eastAsia="Calibri" w:hAnsi="Times New Roman" w:cs="Times New Roman"/>
                <w:sz w:val="24"/>
                <w:szCs w:val="24"/>
                <w:lang w:val="ru-RU"/>
              </w:rPr>
              <w:t>Регионална подела Европе</w:t>
            </w:r>
          </w:p>
        </w:tc>
        <w:tc>
          <w:tcPr>
            <w:tcW w:w="3348" w:type="dxa"/>
            <w:tcBorders>
              <w:top w:val="dotted" w:sz="4" w:space="0" w:color="auto"/>
              <w:left w:val="single" w:sz="6" w:space="0" w:color="auto"/>
              <w:bottom w:val="dotted" w:sz="4" w:space="0" w:color="auto"/>
              <w:right w:val="double" w:sz="4" w:space="0" w:color="auto"/>
            </w:tcBorders>
            <w:shd w:val="clear" w:color="auto" w:fill="FFFFFF"/>
            <w:vAlign w:val="center"/>
          </w:tcPr>
          <w:p w:rsidR="00D068DE" w:rsidRPr="0023645B" w:rsidRDefault="00D068DE" w:rsidP="002C3B85">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w:t>
            </w:r>
          </w:p>
        </w:tc>
      </w:tr>
      <w:tr w:rsidR="00D068DE" w:rsidRPr="0023645B" w:rsidTr="00D068DE">
        <w:trPr>
          <w:cantSplit/>
          <w:trHeight w:val="593"/>
        </w:trPr>
        <w:tc>
          <w:tcPr>
            <w:tcW w:w="973" w:type="dxa"/>
            <w:vMerge/>
            <w:tcBorders>
              <w:left w:val="double"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sz w:val="24"/>
                <w:szCs w:val="24"/>
                <w:lang w:val="en-US"/>
              </w:rPr>
            </w:pPr>
          </w:p>
        </w:tc>
        <w:tc>
          <w:tcPr>
            <w:tcW w:w="1049" w:type="dxa"/>
            <w:vMerge w:val="restart"/>
            <w:tcBorders>
              <w:top w:val="dotted" w:sz="4" w:space="0" w:color="auto"/>
              <w:left w:val="single" w:sz="6" w:space="0" w:color="auto"/>
              <w:bottom w:val="dotted" w:sz="4" w:space="0" w:color="auto"/>
              <w:right w:val="single" w:sz="6" w:space="0" w:color="auto"/>
            </w:tcBorders>
            <w:shd w:val="clear" w:color="auto" w:fill="FFFFFF"/>
            <w:textDirection w:val="btLr"/>
            <w:vAlign w:val="center"/>
          </w:tcPr>
          <w:p w:rsidR="00D068DE" w:rsidRPr="0023645B" w:rsidRDefault="00D068DE" w:rsidP="002C3B85">
            <w:pPr>
              <w:shd w:val="clear" w:color="auto" w:fill="FFFFFF"/>
              <w:spacing w:before="120" w:after="0" w:line="240" w:lineRule="auto"/>
              <w:ind w:left="113" w:right="113"/>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sr-Cyrl-CS"/>
              </w:rPr>
              <w:t>Децембар</w:t>
            </w:r>
          </w:p>
        </w:tc>
        <w:tc>
          <w:tcPr>
            <w:tcW w:w="839" w:type="dxa"/>
            <w:tcBorders>
              <w:top w:val="dotted"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en-US"/>
              </w:rPr>
              <w:t>14.</w:t>
            </w:r>
          </w:p>
        </w:tc>
        <w:tc>
          <w:tcPr>
            <w:tcW w:w="9140" w:type="dxa"/>
            <w:tcBorders>
              <w:top w:val="dotted"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Европа - географске одлике</w:t>
            </w:r>
          </w:p>
        </w:tc>
        <w:tc>
          <w:tcPr>
            <w:tcW w:w="3348" w:type="dxa"/>
            <w:tcBorders>
              <w:top w:val="dotted" w:sz="4" w:space="0" w:color="auto"/>
              <w:left w:val="single" w:sz="6" w:space="0" w:color="auto"/>
              <w:bottom w:val="dotted" w:sz="4" w:space="0" w:color="auto"/>
              <w:right w:val="double" w:sz="4"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sz w:val="24"/>
                <w:szCs w:val="24"/>
                <w:lang w:val="sr-Cyrl-CS"/>
              </w:rPr>
              <w:t>понављање</w:t>
            </w:r>
          </w:p>
        </w:tc>
      </w:tr>
      <w:tr w:rsidR="00D068DE" w:rsidRPr="0023645B" w:rsidTr="00D068DE">
        <w:trPr>
          <w:trHeight w:val="416"/>
        </w:trPr>
        <w:tc>
          <w:tcPr>
            <w:tcW w:w="973" w:type="dxa"/>
            <w:vMerge/>
            <w:tcBorders>
              <w:left w:val="double"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sz w:val="24"/>
                <w:szCs w:val="24"/>
                <w:lang w:val="en-US"/>
              </w:rPr>
            </w:pPr>
          </w:p>
        </w:tc>
        <w:tc>
          <w:tcPr>
            <w:tcW w:w="1049" w:type="dxa"/>
            <w:vMerge/>
            <w:tcBorders>
              <w:top w:val="dotted" w:sz="4" w:space="0" w:color="auto"/>
              <w:left w:val="single" w:sz="6" w:space="0" w:color="auto"/>
              <w:bottom w:val="dotted"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color w:val="000000"/>
                <w:sz w:val="24"/>
                <w:szCs w:val="24"/>
                <w:lang w:val="en-US"/>
              </w:rPr>
            </w:pPr>
          </w:p>
        </w:tc>
        <w:tc>
          <w:tcPr>
            <w:tcW w:w="839" w:type="dxa"/>
            <w:tcBorders>
              <w:top w:val="dotted"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en-US"/>
              </w:rPr>
              <w:t>15.</w:t>
            </w:r>
          </w:p>
        </w:tc>
        <w:tc>
          <w:tcPr>
            <w:tcW w:w="9140" w:type="dxa"/>
            <w:tcBorders>
              <w:top w:val="dotted"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Република Србија</w:t>
            </w: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sz w:val="24"/>
                <w:szCs w:val="24"/>
                <w:lang w:val="sr-Cyrl-CS"/>
              </w:rPr>
              <w:t>географске одлике</w:t>
            </w:r>
          </w:p>
        </w:tc>
        <w:tc>
          <w:tcPr>
            <w:tcW w:w="3348" w:type="dxa"/>
            <w:tcBorders>
              <w:top w:val="dotted" w:sz="4" w:space="0" w:color="auto"/>
              <w:left w:val="single" w:sz="6" w:space="0" w:color="auto"/>
              <w:bottom w:val="dotted" w:sz="4" w:space="0" w:color="auto"/>
              <w:right w:val="double" w:sz="4" w:space="0" w:color="auto"/>
            </w:tcBorders>
            <w:shd w:val="clear" w:color="auto" w:fill="FFFFFF"/>
            <w:vAlign w:val="center"/>
          </w:tcPr>
          <w:p w:rsidR="00D068DE" w:rsidRPr="0023645B" w:rsidRDefault="00D068DE" w:rsidP="002C3B85">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w:t>
            </w:r>
          </w:p>
        </w:tc>
      </w:tr>
      <w:tr w:rsidR="00D068DE" w:rsidRPr="0023645B" w:rsidTr="00D068DE">
        <w:trPr>
          <w:trHeight w:val="711"/>
        </w:trPr>
        <w:tc>
          <w:tcPr>
            <w:tcW w:w="973" w:type="dxa"/>
            <w:vMerge/>
            <w:tcBorders>
              <w:left w:val="double" w:sz="4" w:space="0" w:color="auto"/>
              <w:right w:val="single" w:sz="6" w:space="0" w:color="auto"/>
            </w:tcBorders>
            <w:shd w:val="clear" w:color="auto" w:fill="FFFFFF"/>
            <w:textDirection w:val="btLr"/>
            <w:vAlign w:val="center"/>
          </w:tcPr>
          <w:p w:rsidR="00D068DE" w:rsidRPr="0023645B" w:rsidRDefault="00D068DE" w:rsidP="002C3B85">
            <w:pPr>
              <w:shd w:val="clear" w:color="auto" w:fill="FFFFFF"/>
              <w:spacing w:before="120" w:after="0" w:line="240" w:lineRule="auto"/>
              <w:ind w:left="113" w:right="113"/>
              <w:jc w:val="both"/>
              <w:rPr>
                <w:rFonts w:ascii="Times New Roman" w:eastAsia="Calibri" w:hAnsi="Times New Roman" w:cs="Times New Roman"/>
                <w:sz w:val="24"/>
                <w:szCs w:val="24"/>
                <w:lang w:val="en-US"/>
              </w:rPr>
            </w:pPr>
          </w:p>
        </w:tc>
        <w:tc>
          <w:tcPr>
            <w:tcW w:w="1049" w:type="dxa"/>
            <w:vMerge/>
            <w:tcBorders>
              <w:top w:val="dotted" w:sz="4" w:space="0" w:color="auto"/>
              <w:left w:val="single" w:sz="6" w:space="0" w:color="auto"/>
              <w:bottom w:val="dotted"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color w:val="000000"/>
                <w:sz w:val="24"/>
                <w:szCs w:val="24"/>
                <w:lang w:val="en-US"/>
              </w:rPr>
            </w:pPr>
          </w:p>
        </w:tc>
        <w:tc>
          <w:tcPr>
            <w:tcW w:w="839" w:type="dxa"/>
            <w:tcBorders>
              <w:top w:val="dotted"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en-US"/>
              </w:rPr>
              <w:t>16.</w:t>
            </w:r>
          </w:p>
        </w:tc>
        <w:tc>
          <w:tcPr>
            <w:tcW w:w="9140" w:type="dxa"/>
            <w:tcBorders>
              <w:top w:val="dotted"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ru-RU"/>
              </w:rPr>
              <w:t xml:space="preserve">Државе Балканског полуострва: </w:t>
            </w:r>
            <w:r w:rsidRPr="0023645B">
              <w:rPr>
                <w:rFonts w:ascii="Times New Roman" w:eastAsia="Calibri" w:hAnsi="Times New Roman" w:cs="Times New Roman"/>
                <w:sz w:val="24"/>
                <w:szCs w:val="24"/>
                <w:lang w:val="sr-Cyrl-CS"/>
              </w:rPr>
              <w:t>географске одлике</w:t>
            </w:r>
          </w:p>
        </w:tc>
        <w:tc>
          <w:tcPr>
            <w:tcW w:w="3348" w:type="dxa"/>
            <w:tcBorders>
              <w:top w:val="dotted" w:sz="4" w:space="0" w:color="auto"/>
              <w:left w:val="single" w:sz="6" w:space="0" w:color="auto"/>
              <w:bottom w:val="dotted" w:sz="4" w:space="0" w:color="auto"/>
              <w:right w:val="double" w:sz="4" w:space="0" w:color="auto"/>
            </w:tcBorders>
            <w:shd w:val="clear" w:color="auto" w:fill="FFFFFF"/>
            <w:vAlign w:val="center"/>
          </w:tcPr>
          <w:p w:rsidR="00D068DE" w:rsidRPr="0023645B" w:rsidRDefault="00D068DE" w:rsidP="002C3B85">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w:t>
            </w:r>
          </w:p>
        </w:tc>
      </w:tr>
      <w:tr w:rsidR="00D068DE" w:rsidRPr="0023645B" w:rsidTr="00D068DE">
        <w:trPr>
          <w:trHeight w:val="575"/>
        </w:trPr>
        <w:tc>
          <w:tcPr>
            <w:tcW w:w="973" w:type="dxa"/>
            <w:vMerge/>
            <w:tcBorders>
              <w:left w:val="double"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sz w:val="24"/>
                <w:szCs w:val="24"/>
                <w:lang w:val="en-US"/>
              </w:rPr>
            </w:pPr>
          </w:p>
        </w:tc>
        <w:tc>
          <w:tcPr>
            <w:tcW w:w="1049" w:type="dxa"/>
            <w:vMerge/>
            <w:tcBorders>
              <w:top w:val="dotted" w:sz="4" w:space="0" w:color="auto"/>
              <w:left w:val="single" w:sz="6" w:space="0" w:color="auto"/>
              <w:bottom w:val="dotted"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color w:val="000000"/>
                <w:sz w:val="24"/>
                <w:szCs w:val="24"/>
                <w:lang w:val="en-US"/>
              </w:rPr>
            </w:pPr>
          </w:p>
        </w:tc>
        <w:tc>
          <w:tcPr>
            <w:tcW w:w="839" w:type="dxa"/>
            <w:tcBorders>
              <w:top w:val="dotted"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en-US"/>
              </w:rPr>
              <w:t>17.</w:t>
            </w:r>
          </w:p>
        </w:tc>
        <w:tc>
          <w:tcPr>
            <w:tcW w:w="9140" w:type="dxa"/>
            <w:tcBorders>
              <w:top w:val="dotted"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pacing w:before="120"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Италија</w:t>
            </w:r>
            <w:r w:rsidRPr="0023645B">
              <w:rPr>
                <w:rFonts w:ascii="Times New Roman" w:eastAsia="Calibri" w:hAnsi="Times New Roman" w:cs="Times New Roman"/>
                <w:sz w:val="24"/>
                <w:szCs w:val="24"/>
                <w:lang w:val="en-US"/>
              </w:rPr>
              <w:t>:</w:t>
            </w:r>
            <w:r w:rsidRPr="0023645B">
              <w:rPr>
                <w:rFonts w:ascii="Times New Roman" w:eastAsia="Calibri" w:hAnsi="Times New Roman" w:cs="Times New Roman"/>
                <w:sz w:val="24"/>
                <w:szCs w:val="24"/>
                <w:lang w:val="sr-Cyrl-CS"/>
              </w:rPr>
              <w:t xml:space="preserve"> географске одлике</w:t>
            </w:r>
          </w:p>
        </w:tc>
        <w:tc>
          <w:tcPr>
            <w:tcW w:w="3348" w:type="dxa"/>
            <w:tcBorders>
              <w:top w:val="dotted" w:sz="4" w:space="0" w:color="auto"/>
              <w:left w:val="single" w:sz="6" w:space="0" w:color="auto"/>
              <w:bottom w:val="dotted" w:sz="4" w:space="0" w:color="auto"/>
              <w:right w:val="double" w:sz="4" w:space="0" w:color="auto"/>
            </w:tcBorders>
            <w:shd w:val="clear" w:color="auto" w:fill="FFFFFF"/>
            <w:vAlign w:val="center"/>
          </w:tcPr>
          <w:p w:rsidR="00D068DE" w:rsidRPr="0023645B" w:rsidRDefault="00D068DE" w:rsidP="002C3B85">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w:t>
            </w:r>
          </w:p>
        </w:tc>
      </w:tr>
      <w:tr w:rsidR="00D068DE" w:rsidRPr="0023645B" w:rsidTr="00D068DE">
        <w:trPr>
          <w:trHeight w:val="612"/>
        </w:trPr>
        <w:tc>
          <w:tcPr>
            <w:tcW w:w="973" w:type="dxa"/>
            <w:vMerge/>
            <w:tcBorders>
              <w:left w:val="double"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sz w:val="24"/>
                <w:szCs w:val="24"/>
                <w:lang w:val="en-US"/>
              </w:rPr>
            </w:pPr>
          </w:p>
        </w:tc>
        <w:tc>
          <w:tcPr>
            <w:tcW w:w="1049" w:type="dxa"/>
            <w:vMerge w:val="restart"/>
            <w:tcBorders>
              <w:top w:val="dotted" w:sz="4" w:space="0" w:color="auto"/>
              <w:left w:val="single" w:sz="6" w:space="0" w:color="auto"/>
              <w:bottom w:val="single" w:sz="4" w:space="0" w:color="auto"/>
              <w:right w:val="single" w:sz="6" w:space="0" w:color="auto"/>
            </w:tcBorders>
            <w:shd w:val="clear" w:color="auto" w:fill="FFFFFF"/>
            <w:textDirection w:val="btLr"/>
            <w:vAlign w:val="center"/>
          </w:tcPr>
          <w:p w:rsidR="00D068DE" w:rsidRPr="0023645B" w:rsidRDefault="00D068DE" w:rsidP="002C3B85">
            <w:pPr>
              <w:shd w:val="clear" w:color="auto" w:fill="FFFFFF"/>
              <w:spacing w:before="120" w:after="0" w:line="240" w:lineRule="auto"/>
              <w:ind w:left="113" w:right="113"/>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Јануар</w:t>
            </w:r>
          </w:p>
        </w:tc>
        <w:tc>
          <w:tcPr>
            <w:tcW w:w="839" w:type="dxa"/>
            <w:tcBorders>
              <w:top w:val="dotted"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en-US"/>
              </w:rPr>
              <w:t>18.</w:t>
            </w:r>
          </w:p>
        </w:tc>
        <w:tc>
          <w:tcPr>
            <w:tcW w:w="9140" w:type="dxa"/>
            <w:tcBorders>
              <w:top w:val="dotted"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ru-RU"/>
              </w:rPr>
              <w:t>Шпанија и Португалија:</w:t>
            </w:r>
            <w:r w:rsidRPr="0023645B">
              <w:rPr>
                <w:rFonts w:ascii="Times New Roman" w:eastAsia="Calibri" w:hAnsi="Times New Roman" w:cs="Times New Roman"/>
                <w:sz w:val="24"/>
                <w:szCs w:val="24"/>
                <w:lang w:val="sr-Cyrl-CS"/>
              </w:rPr>
              <w:t xml:space="preserve"> географске одлике</w:t>
            </w:r>
          </w:p>
        </w:tc>
        <w:tc>
          <w:tcPr>
            <w:tcW w:w="3348" w:type="dxa"/>
            <w:tcBorders>
              <w:top w:val="dotted" w:sz="4" w:space="0" w:color="auto"/>
              <w:left w:val="single" w:sz="6" w:space="0" w:color="auto"/>
              <w:bottom w:val="dotted" w:sz="4" w:space="0" w:color="auto"/>
              <w:right w:val="double" w:sz="4" w:space="0" w:color="auto"/>
            </w:tcBorders>
            <w:shd w:val="clear" w:color="auto" w:fill="FFFFFF"/>
            <w:vAlign w:val="center"/>
          </w:tcPr>
          <w:p w:rsidR="00D068DE" w:rsidRPr="0023645B" w:rsidRDefault="00D068DE" w:rsidP="002C3B85">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w:t>
            </w:r>
          </w:p>
        </w:tc>
      </w:tr>
      <w:tr w:rsidR="00D068DE" w:rsidRPr="0023645B" w:rsidTr="00D068DE">
        <w:trPr>
          <w:trHeight w:val="778"/>
        </w:trPr>
        <w:tc>
          <w:tcPr>
            <w:tcW w:w="973" w:type="dxa"/>
            <w:vMerge/>
            <w:tcBorders>
              <w:left w:val="double"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sz w:val="24"/>
                <w:szCs w:val="24"/>
                <w:lang w:val="en-US"/>
              </w:rPr>
            </w:pPr>
          </w:p>
        </w:tc>
        <w:tc>
          <w:tcPr>
            <w:tcW w:w="1049" w:type="dxa"/>
            <w:vMerge/>
            <w:tcBorders>
              <w:top w:val="dotted" w:sz="4" w:space="0" w:color="auto"/>
              <w:left w:val="single" w:sz="6" w:space="0" w:color="auto"/>
              <w:bottom w:val="dotted"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color w:val="000000"/>
                <w:sz w:val="24"/>
                <w:szCs w:val="24"/>
                <w:lang w:val="sr-Cyrl-CS"/>
              </w:rPr>
            </w:pPr>
          </w:p>
        </w:tc>
        <w:tc>
          <w:tcPr>
            <w:tcW w:w="839" w:type="dxa"/>
            <w:tcBorders>
              <w:top w:val="dotted"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en-US"/>
              </w:rPr>
              <w:t>19.</w:t>
            </w:r>
          </w:p>
        </w:tc>
        <w:tc>
          <w:tcPr>
            <w:tcW w:w="9140" w:type="dxa"/>
            <w:tcBorders>
              <w:top w:val="dotted"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Јужна Европа</w:t>
            </w: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sz w:val="24"/>
                <w:szCs w:val="24"/>
                <w:lang w:val="sr-Cyrl-CS"/>
              </w:rPr>
              <w:t>географске одлике</w:t>
            </w:r>
          </w:p>
        </w:tc>
        <w:tc>
          <w:tcPr>
            <w:tcW w:w="3348" w:type="dxa"/>
            <w:tcBorders>
              <w:top w:val="dotted" w:sz="4" w:space="0" w:color="auto"/>
              <w:left w:val="single" w:sz="6" w:space="0" w:color="auto"/>
              <w:bottom w:val="dotted" w:sz="4" w:space="0" w:color="auto"/>
              <w:right w:val="double" w:sz="4" w:space="0" w:color="auto"/>
            </w:tcBorders>
            <w:shd w:val="clear" w:color="auto" w:fill="FFFFFF"/>
            <w:vAlign w:val="center"/>
          </w:tcPr>
          <w:p w:rsidR="00D068DE" w:rsidRPr="0023645B" w:rsidRDefault="00D068DE" w:rsidP="002C3B85">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понављање</w:t>
            </w:r>
          </w:p>
        </w:tc>
      </w:tr>
      <w:tr w:rsidR="00D068DE" w:rsidRPr="0023645B" w:rsidTr="00D068DE">
        <w:trPr>
          <w:trHeight w:val="778"/>
        </w:trPr>
        <w:tc>
          <w:tcPr>
            <w:tcW w:w="973" w:type="dxa"/>
            <w:tcBorders>
              <w:left w:val="double" w:sz="4" w:space="0" w:color="auto"/>
              <w:right w:val="single" w:sz="6" w:space="0" w:color="auto"/>
            </w:tcBorders>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ru-RU"/>
              </w:rPr>
            </w:pPr>
            <w:r w:rsidRPr="0023645B">
              <w:rPr>
                <w:rFonts w:ascii="Times New Roman" w:eastAsia="Calibri" w:hAnsi="Times New Roman" w:cs="Times New Roman"/>
                <w:sz w:val="24"/>
                <w:szCs w:val="24"/>
                <w:lang w:val="ru-RU"/>
              </w:rPr>
              <w:t>4.</w:t>
            </w:r>
          </w:p>
        </w:tc>
        <w:tc>
          <w:tcPr>
            <w:tcW w:w="1049" w:type="dxa"/>
            <w:vMerge w:val="restart"/>
            <w:tcBorders>
              <w:top w:val="dotted" w:sz="4" w:space="0" w:color="auto"/>
              <w:left w:val="single" w:sz="6" w:space="0" w:color="auto"/>
              <w:right w:val="single" w:sz="6" w:space="0" w:color="auto"/>
            </w:tcBorders>
            <w:textDirection w:val="btLr"/>
            <w:vAlign w:val="center"/>
          </w:tcPr>
          <w:p w:rsidR="00D068DE" w:rsidRPr="0023645B" w:rsidRDefault="00D068DE" w:rsidP="002C3B85">
            <w:pPr>
              <w:shd w:val="clear" w:color="auto" w:fill="FFFFFF"/>
              <w:spacing w:before="120" w:after="0" w:line="240" w:lineRule="auto"/>
              <w:ind w:left="113" w:right="113"/>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sr-Cyrl-CS"/>
              </w:rPr>
              <w:t>Фебруар</w:t>
            </w:r>
          </w:p>
        </w:tc>
        <w:tc>
          <w:tcPr>
            <w:tcW w:w="839" w:type="dxa"/>
            <w:tcBorders>
              <w:top w:val="dotted"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en-US"/>
              </w:rPr>
              <w:t>20.</w:t>
            </w:r>
          </w:p>
        </w:tc>
        <w:tc>
          <w:tcPr>
            <w:tcW w:w="9140" w:type="dxa"/>
            <w:tcBorders>
              <w:top w:val="dotted"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ru-RU"/>
              </w:rPr>
              <w:t>Средња Европа:</w:t>
            </w:r>
            <w:r w:rsidRPr="0023645B">
              <w:rPr>
                <w:rFonts w:ascii="Times New Roman" w:eastAsia="Calibri" w:hAnsi="Times New Roman" w:cs="Times New Roman"/>
                <w:sz w:val="24"/>
                <w:szCs w:val="24"/>
                <w:lang w:val="sr-Cyrl-CS"/>
              </w:rPr>
              <w:t>подрегије и географске одлике</w:t>
            </w:r>
          </w:p>
        </w:tc>
        <w:tc>
          <w:tcPr>
            <w:tcW w:w="3348" w:type="dxa"/>
            <w:tcBorders>
              <w:top w:val="dotted" w:sz="4" w:space="0" w:color="auto"/>
              <w:left w:val="single" w:sz="6" w:space="0" w:color="auto"/>
              <w:bottom w:val="dotted" w:sz="4" w:space="0" w:color="auto"/>
              <w:right w:val="double" w:sz="4" w:space="0" w:color="auto"/>
            </w:tcBorders>
            <w:shd w:val="clear" w:color="auto" w:fill="FFFFFF"/>
            <w:vAlign w:val="center"/>
          </w:tcPr>
          <w:p w:rsidR="00D068DE" w:rsidRPr="0023645B" w:rsidRDefault="00D068DE" w:rsidP="002C3B85">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w:t>
            </w:r>
          </w:p>
        </w:tc>
      </w:tr>
      <w:tr w:rsidR="00D068DE" w:rsidRPr="0023645B" w:rsidTr="00D068DE">
        <w:trPr>
          <w:trHeight w:val="778"/>
        </w:trPr>
        <w:tc>
          <w:tcPr>
            <w:tcW w:w="973" w:type="dxa"/>
            <w:tcBorders>
              <w:left w:val="double"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sz w:val="24"/>
                <w:szCs w:val="24"/>
                <w:lang w:val="ru-RU"/>
              </w:rPr>
            </w:pPr>
          </w:p>
        </w:tc>
        <w:tc>
          <w:tcPr>
            <w:tcW w:w="1049" w:type="dxa"/>
            <w:vMerge/>
            <w:tcBorders>
              <w:left w:val="single" w:sz="6"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color w:val="000000"/>
                <w:sz w:val="24"/>
                <w:szCs w:val="24"/>
                <w:lang w:val="en-US"/>
              </w:rPr>
            </w:pPr>
          </w:p>
        </w:tc>
        <w:tc>
          <w:tcPr>
            <w:tcW w:w="839" w:type="dxa"/>
            <w:tcBorders>
              <w:top w:val="dotted"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en-US"/>
              </w:rPr>
              <w:t>21.</w:t>
            </w:r>
          </w:p>
        </w:tc>
        <w:tc>
          <w:tcPr>
            <w:tcW w:w="9140" w:type="dxa"/>
            <w:tcBorders>
              <w:top w:val="dotted"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Мађарска и Румунија</w:t>
            </w:r>
            <w:r w:rsidRPr="0023645B">
              <w:rPr>
                <w:rFonts w:ascii="Times New Roman" w:eastAsia="Calibri" w:hAnsi="Times New Roman" w:cs="Times New Roman"/>
                <w:sz w:val="24"/>
                <w:szCs w:val="24"/>
                <w:lang w:val="ru-RU"/>
              </w:rPr>
              <w:t>:</w:t>
            </w:r>
            <w:r w:rsidRPr="0023645B">
              <w:rPr>
                <w:rFonts w:ascii="Times New Roman" w:eastAsia="Calibri" w:hAnsi="Times New Roman" w:cs="Times New Roman"/>
                <w:sz w:val="24"/>
                <w:szCs w:val="24"/>
                <w:lang w:val="sr-Cyrl-CS"/>
              </w:rPr>
              <w:t xml:space="preserve"> географске одлике</w:t>
            </w:r>
          </w:p>
        </w:tc>
        <w:tc>
          <w:tcPr>
            <w:tcW w:w="3348" w:type="dxa"/>
            <w:tcBorders>
              <w:top w:val="dotted" w:sz="4" w:space="0" w:color="auto"/>
              <w:left w:val="single" w:sz="6" w:space="0" w:color="auto"/>
              <w:bottom w:val="dotted" w:sz="4" w:space="0" w:color="auto"/>
              <w:right w:val="double" w:sz="4" w:space="0" w:color="auto"/>
            </w:tcBorders>
            <w:shd w:val="clear" w:color="auto" w:fill="FFFFFF"/>
            <w:vAlign w:val="center"/>
          </w:tcPr>
          <w:p w:rsidR="00D068DE" w:rsidRPr="0023645B" w:rsidRDefault="00D068DE" w:rsidP="002C3B85">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w:t>
            </w:r>
          </w:p>
        </w:tc>
      </w:tr>
      <w:tr w:rsidR="00D068DE" w:rsidRPr="0023645B" w:rsidTr="00D068DE">
        <w:trPr>
          <w:trHeight w:val="778"/>
        </w:trPr>
        <w:tc>
          <w:tcPr>
            <w:tcW w:w="973" w:type="dxa"/>
            <w:vMerge w:val="restart"/>
            <w:tcBorders>
              <w:left w:val="double"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sz w:val="24"/>
                <w:szCs w:val="24"/>
                <w:lang w:val="ru-RU"/>
              </w:rPr>
            </w:pPr>
          </w:p>
        </w:tc>
        <w:tc>
          <w:tcPr>
            <w:tcW w:w="1049" w:type="dxa"/>
            <w:vMerge/>
            <w:tcBorders>
              <w:left w:val="single" w:sz="6"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color w:val="000000"/>
                <w:sz w:val="24"/>
                <w:szCs w:val="24"/>
                <w:lang w:val="en-US"/>
              </w:rPr>
            </w:pPr>
          </w:p>
        </w:tc>
        <w:tc>
          <w:tcPr>
            <w:tcW w:w="839" w:type="dxa"/>
            <w:tcBorders>
              <w:top w:val="dotted"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en-US"/>
              </w:rPr>
              <w:t>22.</w:t>
            </w:r>
          </w:p>
        </w:tc>
        <w:tc>
          <w:tcPr>
            <w:tcW w:w="9140" w:type="dxa"/>
            <w:tcBorders>
              <w:top w:val="dotted"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ru-RU"/>
              </w:rPr>
              <w:t>Алпске земље</w:t>
            </w:r>
            <w:r w:rsidRPr="0023645B">
              <w:rPr>
                <w:rFonts w:ascii="Times New Roman" w:eastAsia="Calibri" w:hAnsi="Times New Roman" w:cs="Times New Roman"/>
                <w:sz w:val="24"/>
                <w:szCs w:val="24"/>
                <w:lang w:val="en-US"/>
              </w:rPr>
              <w:t>:</w:t>
            </w:r>
            <w:r w:rsidRPr="0023645B">
              <w:rPr>
                <w:rFonts w:ascii="Times New Roman" w:eastAsia="Calibri" w:hAnsi="Times New Roman" w:cs="Times New Roman"/>
                <w:sz w:val="24"/>
                <w:szCs w:val="24"/>
                <w:lang w:val="sr-Cyrl-CS"/>
              </w:rPr>
              <w:t xml:space="preserve"> географске одлике</w:t>
            </w:r>
          </w:p>
        </w:tc>
        <w:tc>
          <w:tcPr>
            <w:tcW w:w="3348" w:type="dxa"/>
            <w:tcBorders>
              <w:top w:val="dotted" w:sz="4" w:space="0" w:color="auto"/>
              <w:left w:val="single" w:sz="6" w:space="0" w:color="auto"/>
              <w:bottom w:val="dotted" w:sz="4" w:space="0" w:color="auto"/>
              <w:right w:val="double" w:sz="4" w:space="0" w:color="auto"/>
            </w:tcBorders>
            <w:shd w:val="clear" w:color="auto" w:fill="FFFFFF"/>
            <w:vAlign w:val="center"/>
          </w:tcPr>
          <w:p w:rsidR="00D068DE" w:rsidRPr="0023645B" w:rsidRDefault="00D068DE" w:rsidP="002C3B85">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w:t>
            </w:r>
          </w:p>
        </w:tc>
      </w:tr>
      <w:tr w:rsidR="00D068DE" w:rsidRPr="0023645B" w:rsidTr="00D068DE">
        <w:trPr>
          <w:trHeight w:val="778"/>
        </w:trPr>
        <w:tc>
          <w:tcPr>
            <w:tcW w:w="973" w:type="dxa"/>
            <w:vMerge/>
            <w:tcBorders>
              <w:left w:val="double"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sz w:val="24"/>
                <w:szCs w:val="24"/>
                <w:lang w:val="ru-RU"/>
              </w:rPr>
            </w:pPr>
          </w:p>
        </w:tc>
        <w:tc>
          <w:tcPr>
            <w:tcW w:w="1049" w:type="dxa"/>
            <w:vMerge/>
            <w:tcBorders>
              <w:left w:val="single" w:sz="6" w:space="0" w:color="auto"/>
              <w:bottom w:val="dotted"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color w:val="000000"/>
                <w:sz w:val="24"/>
                <w:szCs w:val="24"/>
                <w:lang w:val="en-US"/>
              </w:rPr>
            </w:pPr>
          </w:p>
        </w:tc>
        <w:tc>
          <w:tcPr>
            <w:tcW w:w="839" w:type="dxa"/>
            <w:tcBorders>
              <w:top w:val="dotted"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en-US"/>
              </w:rPr>
              <w:t>23.</w:t>
            </w:r>
          </w:p>
        </w:tc>
        <w:tc>
          <w:tcPr>
            <w:tcW w:w="9140" w:type="dxa"/>
            <w:tcBorders>
              <w:top w:val="dotted"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after="0" w:line="240" w:lineRule="auto"/>
              <w:ind w:firstLine="1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ru-RU"/>
              </w:rPr>
              <w:t>Швајцарска конфедерација</w:t>
            </w:r>
            <w:r w:rsidRPr="0023645B">
              <w:rPr>
                <w:rFonts w:ascii="Times New Roman" w:eastAsia="Calibri" w:hAnsi="Times New Roman" w:cs="Times New Roman"/>
                <w:sz w:val="24"/>
                <w:szCs w:val="24"/>
                <w:lang w:val="en-US"/>
              </w:rPr>
              <w:t>:</w:t>
            </w:r>
            <w:r w:rsidRPr="0023645B">
              <w:rPr>
                <w:rFonts w:ascii="Times New Roman" w:eastAsia="Calibri" w:hAnsi="Times New Roman" w:cs="Times New Roman"/>
                <w:sz w:val="24"/>
                <w:szCs w:val="24"/>
                <w:lang w:val="sr-Cyrl-CS"/>
              </w:rPr>
              <w:t xml:space="preserve"> географске одлике</w:t>
            </w:r>
          </w:p>
        </w:tc>
        <w:tc>
          <w:tcPr>
            <w:tcW w:w="3348" w:type="dxa"/>
            <w:tcBorders>
              <w:top w:val="dotted" w:sz="4" w:space="0" w:color="auto"/>
              <w:left w:val="single" w:sz="6" w:space="0" w:color="auto"/>
              <w:bottom w:val="dotted" w:sz="4" w:space="0" w:color="auto"/>
              <w:right w:val="double" w:sz="4" w:space="0" w:color="auto"/>
            </w:tcBorders>
            <w:shd w:val="clear" w:color="auto" w:fill="FFFFFF"/>
            <w:vAlign w:val="center"/>
          </w:tcPr>
          <w:p w:rsidR="00D068DE" w:rsidRPr="0023645B" w:rsidRDefault="00D068DE" w:rsidP="002C3B85">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w:t>
            </w:r>
          </w:p>
        </w:tc>
      </w:tr>
      <w:tr w:rsidR="00D068DE" w:rsidRPr="0023645B" w:rsidTr="00D068DE">
        <w:trPr>
          <w:trHeight w:val="778"/>
        </w:trPr>
        <w:tc>
          <w:tcPr>
            <w:tcW w:w="973" w:type="dxa"/>
            <w:vMerge/>
            <w:tcBorders>
              <w:left w:val="double"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sz w:val="24"/>
                <w:szCs w:val="24"/>
                <w:lang w:val="ru-RU"/>
              </w:rPr>
            </w:pPr>
          </w:p>
        </w:tc>
        <w:tc>
          <w:tcPr>
            <w:tcW w:w="1049" w:type="dxa"/>
            <w:vMerge w:val="restart"/>
            <w:tcBorders>
              <w:top w:val="dotted" w:sz="4" w:space="0" w:color="auto"/>
              <w:left w:val="single" w:sz="6" w:space="0" w:color="auto"/>
              <w:right w:val="single" w:sz="6" w:space="0" w:color="auto"/>
            </w:tcBorders>
            <w:textDirection w:val="btLr"/>
            <w:vAlign w:val="center"/>
          </w:tcPr>
          <w:p w:rsidR="00D068DE" w:rsidRPr="0023645B" w:rsidRDefault="00D068DE" w:rsidP="002C3B85">
            <w:pPr>
              <w:shd w:val="clear" w:color="auto" w:fill="FFFFFF"/>
              <w:spacing w:before="120" w:after="0" w:line="240" w:lineRule="auto"/>
              <w:ind w:left="113" w:right="113"/>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sr-Cyrl-CS"/>
              </w:rPr>
              <w:t>Март</w:t>
            </w:r>
          </w:p>
        </w:tc>
        <w:tc>
          <w:tcPr>
            <w:tcW w:w="839" w:type="dxa"/>
            <w:tcBorders>
              <w:top w:val="dotted"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en-US"/>
              </w:rPr>
              <w:t>24.</w:t>
            </w:r>
          </w:p>
        </w:tc>
        <w:tc>
          <w:tcPr>
            <w:tcW w:w="9140" w:type="dxa"/>
            <w:tcBorders>
              <w:top w:val="dotted"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after="0" w:line="240" w:lineRule="auto"/>
              <w:ind w:firstLine="1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Средња Европа</w:t>
            </w:r>
            <w:r w:rsidRPr="0023645B">
              <w:rPr>
                <w:rFonts w:ascii="Times New Roman" w:eastAsia="Calibri" w:hAnsi="Times New Roman" w:cs="Times New Roman"/>
                <w:sz w:val="24"/>
                <w:szCs w:val="24"/>
                <w:lang w:val="ru-RU"/>
              </w:rPr>
              <w:t xml:space="preserve">: </w:t>
            </w:r>
            <w:r w:rsidRPr="0023645B">
              <w:rPr>
                <w:rFonts w:ascii="Times New Roman" w:eastAsia="Calibri" w:hAnsi="Times New Roman" w:cs="Times New Roman"/>
                <w:sz w:val="24"/>
                <w:szCs w:val="24"/>
                <w:lang w:val="sr-Cyrl-CS"/>
              </w:rPr>
              <w:t>подрегије и географске одлике</w:t>
            </w:r>
          </w:p>
        </w:tc>
        <w:tc>
          <w:tcPr>
            <w:tcW w:w="3348" w:type="dxa"/>
            <w:tcBorders>
              <w:top w:val="dotted" w:sz="4" w:space="0" w:color="auto"/>
              <w:left w:val="single" w:sz="6" w:space="0" w:color="auto"/>
              <w:bottom w:val="dotted" w:sz="4" w:space="0" w:color="auto"/>
              <w:right w:val="double" w:sz="4" w:space="0" w:color="auto"/>
            </w:tcBorders>
            <w:shd w:val="clear" w:color="auto" w:fill="FFFFFF"/>
            <w:vAlign w:val="center"/>
          </w:tcPr>
          <w:p w:rsidR="00D068DE" w:rsidRPr="0023645B" w:rsidRDefault="00D068DE" w:rsidP="002C3B85">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понављање</w:t>
            </w:r>
          </w:p>
        </w:tc>
      </w:tr>
      <w:tr w:rsidR="00D068DE" w:rsidRPr="0023645B" w:rsidTr="00D068DE">
        <w:trPr>
          <w:trHeight w:val="778"/>
        </w:trPr>
        <w:tc>
          <w:tcPr>
            <w:tcW w:w="973" w:type="dxa"/>
            <w:vMerge/>
            <w:tcBorders>
              <w:left w:val="double"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sz w:val="24"/>
                <w:szCs w:val="24"/>
                <w:lang w:val="ru-RU"/>
              </w:rPr>
            </w:pPr>
          </w:p>
        </w:tc>
        <w:tc>
          <w:tcPr>
            <w:tcW w:w="1049" w:type="dxa"/>
            <w:vMerge/>
            <w:tcBorders>
              <w:left w:val="single" w:sz="6"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color w:val="000000"/>
                <w:sz w:val="24"/>
                <w:szCs w:val="24"/>
                <w:lang w:val="en-US"/>
              </w:rPr>
            </w:pPr>
          </w:p>
        </w:tc>
        <w:tc>
          <w:tcPr>
            <w:tcW w:w="839" w:type="dxa"/>
            <w:tcBorders>
              <w:top w:val="dotted"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en-US"/>
              </w:rPr>
              <w:t>25.</w:t>
            </w:r>
          </w:p>
        </w:tc>
        <w:tc>
          <w:tcPr>
            <w:tcW w:w="9140" w:type="dxa"/>
            <w:tcBorders>
              <w:top w:val="dotted"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after="0" w:line="240" w:lineRule="auto"/>
              <w:ind w:firstLine="1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ru-RU"/>
              </w:rPr>
              <w:t>Немачка</w:t>
            </w: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sz w:val="24"/>
                <w:szCs w:val="24"/>
                <w:lang w:val="sr-Cyrl-CS"/>
              </w:rPr>
              <w:t>географске одлике</w:t>
            </w:r>
          </w:p>
        </w:tc>
        <w:tc>
          <w:tcPr>
            <w:tcW w:w="3348" w:type="dxa"/>
            <w:tcBorders>
              <w:top w:val="dotted" w:sz="4" w:space="0" w:color="auto"/>
              <w:left w:val="single" w:sz="6" w:space="0" w:color="auto"/>
              <w:bottom w:val="dotted" w:sz="4" w:space="0" w:color="auto"/>
              <w:right w:val="double" w:sz="4" w:space="0" w:color="auto"/>
            </w:tcBorders>
            <w:shd w:val="clear" w:color="auto" w:fill="FFFFFF"/>
            <w:vAlign w:val="center"/>
          </w:tcPr>
          <w:p w:rsidR="00D068DE" w:rsidRPr="0023645B" w:rsidRDefault="00D068DE" w:rsidP="002C3B85">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w:t>
            </w:r>
          </w:p>
        </w:tc>
      </w:tr>
      <w:tr w:rsidR="00D068DE" w:rsidRPr="0023645B" w:rsidTr="00D068DE">
        <w:trPr>
          <w:trHeight w:val="778"/>
        </w:trPr>
        <w:tc>
          <w:tcPr>
            <w:tcW w:w="973" w:type="dxa"/>
            <w:vMerge/>
            <w:tcBorders>
              <w:left w:val="double"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sz w:val="24"/>
                <w:szCs w:val="24"/>
                <w:lang w:val="ru-RU"/>
              </w:rPr>
            </w:pPr>
          </w:p>
        </w:tc>
        <w:tc>
          <w:tcPr>
            <w:tcW w:w="1049" w:type="dxa"/>
            <w:vMerge/>
            <w:tcBorders>
              <w:left w:val="single" w:sz="6"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color w:val="000000"/>
                <w:sz w:val="24"/>
                <w:szCs w:val="24"/>
                <w:lang w:val="en-US"/>
              </w:rPr>
            </w:pPr>
          </w:p>
        </w:tc>
        <w:tc>
          <w:tcPr>
            <w:tcW w:w="839" w:type="dxa"/>
            <w:tcBorders>
              <w:top w:val="dotted"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en-US"/>
              </w:rPr>
              <w:t>26.</w:t>
            </w:r>
          </w:p>
        </w:tc>
        <w:tc>
          <w:tcPr>
            <w:tcW w:w="9140" w:type="dxa"/>
            <w:tcBorders>
              <w:top w:val="dotted" w:sz="4" w:space="0" w:color="auto"/>
              <w:left w:val="single" w:sz="6" w:space="0" w:color="auto"/>
              <w:bottom w:val="dotted" w:sz="4" w:space="0" w:color="auto"/>
              <w:right w:val="single" w:sz="6" w:space="0" w:color="auto"/>
            </w:tcBorders>
            <w:shd w:val="clear" w:color="auto" w:fill="FFFFFF"/>
            <w:vAlign w:val="center"/>
          </w:tcPr>
          <w:p w:rsidR="00D068DE" w:rsidRPr="0023645B" w:rsidRDefault="00D068DE" w:rsidP="002C3B85">
            <w:pPr>
              <w:shd w:val="clear" w:color="auto" w:fill="FFFFFF"/>
              <w:spacing w:after="0" w:line="240" w:lineRule="auto"/>
              <w:ind w:firstLine="1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ru-RU"/>
              </w:rPr>
              <w:t>Немачка</w:t>
            </w: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sz w:val="24"/>
                <w:szCs w:val="24"/>
                <w:lang w:val="sr-Cyrl-CS"/>
              </w:rPr>
              <w:t>географске одлике</w:t>
            </w:r>
          </w:p>
        </w:tc>
        <w:tc>
          <w:tcPr>
            <w:tcW w:w="3348" w:type="dxa"/>
            <w:tcBorders>
              <w:top w:val="dotted" w:sz="4" w:space="0" w:color="auto"/>
              <w:left w:val="single" w:sz="6" w:space="0" w:color="auto"/>
              <w:bottom w:val="dotted" w:sz="4" w:space="0" w:color="auto"/>
              <w:right w:val="double" w:sz="4" w:space="0" w:color="auto"/>
            </w:tcBorders>
            <w:shd w:val="clear" w:color="auto" w:fill="FFFFFF"/>
            <w:vAlign w:val="center"/>
          </w:tcPr>
          <w:p w:rsidR="00D068DE" w:rsidRPr="0023645B" w:rsidRDefault="00D068DE" w:rsidP="002C3B85">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понављање</w:t>
            </w:r>
          </w:p>
        </w:tc>
      </w:tr>
      <w:tr w:rsidR="00D068DE" w:rsidRPr="0023645B" w:rsidTr="00D068DE">
        <w:trPr>
          <w:trHeight w:val="778"/>
        </w:trPr>
        <w:tc>
          <w:tcPr>
            <w:tcW w:w="973" w:type="dxa"/>
            <w:vMerge/>
            <w:tcBorders>
              <w:left w:val="double"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sz w:val="24"/>
                <w:szCs w:val="24"/>
                <w:lang w:val="ru-RU"/>
              </w:rPr>
            </w:pPr>
          </w:p>
        </w:tc>
        <w:tc>
          <w:tcPr>
            <w:tcW w:w="1049" w:type="dxa"/>
            <w:vMerge/>
            <w:tcBorders>
              <w:left w:val="single" w:sz="6" w:space="0" w:color="auto"/>
              <w:bottom w:val="single"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color w:val="000000"/>
                <w:sz w:val="24"/>
                <w:szCs w:val="24"/>
                <w:lang w:val="en-US"/>
              </w:rPr>
            </w:pPr>
          </w:p>
        </w:tc>
        <w:tc>
          <w:tcPr>
            <w:tcW w:w="839" w:type="dxa"/>
            <w:tcBorders>
              <w:top w:val="dotted" w:sz="4" w:space="0" w:color="auto"/>
              <w:left w:val="single" w:sz="6" w:space="0" w:color="auto"/>
              <w:bottom w:val="single"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en-US"/>
              </w:rPr>
              <w:t>27.</w:t>
            </w:r>
          </w:p>
        </w:tc>
        <w:tc>
          <w:tcPr>
            <w:tcW w:w="9140" w:type="dxa"/>
            <w:tcBorders>
              <w:top w:val="dotted" w:sz="4" w:space="0" w:color="auto"/>
              <w:left w:val="single" w:sz="6" w:space="0" w:color="auto"/>
              <w:bottom w:val="single" w:sz="4" w:space="0" w:color="auto"/>
              <w:right w:val="single" w:sz="6" w:space="0" w:color="auto"/>
            </w:tcBorders>
            <w:shd w:val="clear" w:color="auto" w:fill="FFFFFF"/>
            <w:vAlign w:val="center"/>
          </w:tcPr>
          <w:p w:rsidR="00D068DE" w:rsidRPr="0023645B" w:rsidRDefault="00D068DE" w:rsidP="002C3B85">
            <w:pPr>
              <w:shd w:val="clear" w:color="auto" w:fill="FFFFFF"/>
              <w:spacing w:after="0" w:line="240" w:lineRule="auto"/>
              <w:ind w:firstLine="1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ru-RU"/>
              </w:rPr>
              <w:t>Западна Европа:</w:t>
            </w:r>
            <w:r w:rsidRPr="0023645B">
              <w:rPr>
                <w:rFonts w:ascii="Times New Roman" w:eastAsia="Calibri" w:hAnsi="Times New Roman" w:cs="Times New Roman"/>
                <w:sz w:val="24"/>
                <w:szCs w:val="24"/>
                <w:lang w:val="sr-Cyrl-CS"/>
              </w:rPr>
              <w:t xml:space="preserve"> подела и географске одлике</w:t>
            </w:r>
          </w:p>
        </w:tc>
        <w:tc>
          <w:tcPr>
            <w:tcW w:w="3348" w:type="dxa"/>
            <w:tcBorders>
              <w:top w:val="dotted" w:sz="4" w:space="0" w:color="auto"/>
              <w:left w:val="single" w:sz="6" w:space="0" w:color="auto"/>
              <w:bottom w:val="single" w:sz="4" w:space="0" w:color="auto"/>
              <w:right w:val="double" w:sz="4" w:space="0" w:color="auto"/>
            </w:tcBorders>
            <w:shd w:val="clear" w:color="auto" w:fill="FFFFFF"/>
            <w:vAlign w:val="center"/>
          </w:tcPr>
          <w:p w:rsidR="00D068DE" w:rsidRPr="0023645B" w:rsidRDefault="00D068DE" w:rsidP="002C3B85">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w:t>
            </w:r>
          </w:p>
        </w:tc>
      </w:tr>
      <w:tr w:rsidR="00D068DE" w:rsidRPr="0023645B" w:rsidTr="00D068DE">
        <w:trPr>
          <w:trHeight w:val="778"/>
        </w:trPr>
        <w:tc>
          <w:tcPr>
            <w:tcW w:w="973" w:type="dxa"/>
            <w:vMerge/>
            <w:tcBorders>
              <w:left w:val="double"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sz w:val="24"/>
                <w:szCs w:val="24"/>
                <w:lang w:val="ru-RU"/>
              </w:rPr>
            </w:pPr>
          </w:p>
        </w:tc>
        <w:tc>
          <w:tcPr>
            <w:tcW w:w="1049" w:type="dxa"/>
            <w:vMerge w:val="restart"/>
            <w:tcBorders>
              <w:top w:val="dotted" w:sz="4" w:space="0" w:color="auto"/>
              <w:left w:val="single" w:sz="6" w:space="0" w:color="auto"/>
              <w:right w:val="single" w:sz="6" w:space="0" w:color="auto"/>
            </w:tcBorders>
            <w:textDirection w:val="btLr"/>
            <w:vAlign w:val="center"/>
          </w:tcPr>
          <w:p w:rsidR="00D068DE" w:rsidRPr="0023645B" w:rsidRDefault="00D068DE" w:rsidP="002C3B85">
            <w:pPr>
              <w:shd w:val="clear" w:color="auto" w:fill="FFFFFF"/>
              <w:spacing w:before="120" w:after="0" w:line="240" w:lineRule="auto"/>
              <w:ind w:left="113" w:right="113"/>
              <w:jc w:val="both"/>
              <w:rPr>
                <w:rFonts w:ascii="Times New Roman" w:eastAsia="Calibri" w:hAnsi="Times New Roman" w:cs="Times New Roman"/>
                <w:color w:val="000000"/>
                <w:sz w:val="24"/>
                <w:szCs w:val="24"/>
                <w:lang w:val="en-US"/>
              </w:rPr>
            </w:pPr>
            <w:r w:rsidRPr="0023645B">
              <w:rPr>
                <w:rFonts w:ascii="Times New Roman" w:eastAsia="Calibri" w:hAnsi="Times New Roman" w:cs="Times New Roman"/>
                <w:color w:val="000000"/>
                <w:sz w:val="24"/>
                <w:szCs w:val="24"/>
                <w:lang w:val="sr-Cyrl-CS"/>
              </w:rPr>
              <w:t>Април</w:t>
            </w:r>
          </w:p>
        </w:tc>
        <w:tc>
          <w:tcPr>
            <w:tcW w:w="839" w:type="dxa"/>
            <w:tcBorders>
              <w:top w:val="dotted" w:sz="4" w:space="0" w:color="auto"/>
              <w:left w:val="single" w:sz="6" w:space="0" w:color="auto"/>
              <w:bottom w:val="single"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en-US"/>
              </w:rPr>
              <w:t>28.</w:t>
            </w:r>
          </w:p>
        </w:tc>
        <w:tc>
          <w:tcPr>
            <w:tcW w:w="9140" w:type="dxa"/>
            <w:tcBorders>
              <w:top w:val="dotted" w:sz="4" w:space="0" w:color="auto"/>
              <w:left w:val="single" w:sz="6" w:space="0" w:color="auto"/>
              <w:bottom w:val="single" w:sz="4" w:space="0" w:color="auto"/>
              <w:right w:val="single" w:sz="6" w:space="0" w:color="auto"/>
            </w:tcBorders>
            <w:shd w:val="clear" w:color="auto" w:fill="FFFFFF"/>
            <w:vAlign w:val="center"/>
          </w:tcPr>
          <w:p w:rsidR="00D068DE" w:rsidRPr="0023645B" w:rsidRDefault="00D068DE" w:rsidP="002C3B85">
            <w:pPr>
              <w:shd w:val="clear" w:color="auto" w:fill="FFFFFF"/>
              <w:spacing w:after="0" w:line="240" w:lineRule="auto"/>
              <w:ind w:firstLine="1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Француска</w:t>
            </w:r>
            <w:r w:rsidRPr="0023645B">
              <w:rPr>
                <w:rFonts w:ascii="Times New Roman" w:eastAsia="Calibri" w:hAnsi="Times New Roman" w:cs="Times New Roman"/>
                <w:sz w:val="24"/>
                <w:szCs w:val="24"/>
                <w:lang w:val="en-US"/>
              </w:rPr>
              <w:t>:</w:t>
            </w:r>
            <w:r w:rsidRPr="0023645B">
              <w:rPr>
                <w:rFonts w:ascii="Times New Roman" w:eastAsia="Calibri" w:hAnsi="Times New Roman" w:cs="Times New Roman"/>
                <w:sz w:val="24"/>
                <w:szCs w:val="24"/>
                <w:lang w:val="sr-Cyrl-CS"/>
              </w:rPr>
              <w:t xml:space="preserve"> географске одлике</w:t>
            </w:r>
          </w:p>
        </w:tc>
        <w:tc>
          <w:tcPr>
            <w:tcW w:w="3348" w:type="dxa"/>
            <w:tcBorders>
              <w:top w:val="dotted" w:sz="4" w:space="0" w:color="auto"/>
              <w:left w:val="single" w:sz="6" w:space="0" w:color="auto"/>
              <w:bottom w:val="single" w:sz="4" w:space="0" w:color="auto"/>
              <w:right w:val="double" w:sz="4" w:space="0" w:color="auto"/>
            </w:tcBorders>
            <w:shd w:val="clear" w:color="auto" w:fill="FFFFFF"/>
            <w:vAlign w:val="center"/>
          </w:tcPr>
          <w:p w:rsidR="00D068DE" w:rsidRPr="0023645B" w:rsidRDefault="00D068DE" w:rsidP="002C3B85">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w:t>
            </w:r>
          </w:p>
        </w:tc>
      </w:tr>
      <w:tr w:rsidR="00D068DE" w:rsidRPr="0023645B" w:rsidTr="00D068DE">
        <w:trPr>
          <w:trHeight w:val="778"/>
        </w:trPr>
        <w:tc>
          <w:tcPr>
            <w:tcW w:w="973" w:type="dxa"/>
            <w:vMerge/>
            <w:tcBorders>
              <w:left w:val="double"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sz w:val="24"/>
                <w:szCs w:val="24"/>
                <w:lang w:val="ru-RU"/>
              </w:rPr>
            </w:pPr>
          </w:p>
        </w:tc>
        <w:tc>
          <w:tcPr>
            <w:tcW w:w="1049" w:type="dxa"/>
            <w:vMerge/>
            <w:tcBorders>
              <w:left w:val="single" w:sz="6"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color w:val="000000"/>
                <w:sz w:val="24"/>
                <w:szCs w:val="24"/>
                <w:lang w:val="en-US"/>
              </w:rPr>
            </w:pPr>
          </w:p>
        </w:tc>
        <w:tc>
          <w:tcPr>
            <w:tcW w:w="839" w:type="dxa"/>
            <w:tcBorders>
              <w:top w:val="dotted" w:sz="4" w:space="0" w:color="auto"/>
              <w:left w:val="single" w:sz="6" w:space="0" w:color="auto"/>
              <w:bottom w:val="single"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en-US"/>
              </w:rPr>
              <w:t>29.</w:t>
            </w:r>
          </w:p>
        </w:tc>
        <w:tc>
          <w:tcPr>
            <w:tcW w:w="9140" w:type="dxa"/>
            <w:tcBorders>
              <w:top w:val="dotted" w:sz="4" w:space="0" w:color="auto"/>
              <w:left w:val="single" w:sz="6" w:space="0" w:color="auto"/>
              <w:bottom w:val="single"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ru-RU"/>
              </w:rPr>
              <w:t>Велика Британија</w:t>
            </w: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sz w:val="24"/>
                <w:szCs w:val="24"/>
                <w:lang w:val="sr-Cyrl-CS"/>
              </w:rPr>
              <w:t>географске одлике</w:t>
            </w:r>
          </w:p>
        </w:tc>
        <w:tc>
          <w:tcPr>
            <w:tcW w:w="3348" w:type="dxa"/>
            <w:tcBorders>
              <w:top w:val="dotted" w:sz="4" w:space="0" w:color="auto"/>
              <w:left w:val="single" w:sz="6" w:space="0" w:color="auto"/>
              <w:bottom w:val="single" w:sz="4" w:space="0" w:color="auto"/>
              <w:right w:val="double" w:sz="4" w:space="0" w:color="auto"/>
            </w:tcBorders>
            <w:shd w:val="clear" w:color="auto" w:fill="FFFFFF"/>
            <w:vAlign w:val="center"/>
          </w:tcPr>
          <w:p w:rsidR="00D068DE" w:rsidRPr="0023645B" w:rsidRDefault="00D068DE" w:rsidP="002C3B85">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w:t>
            </w:r>
          </w:p>
        </w:tc>
      </w:tr>
      <w:tr w:rsidR="00D068DE" w:rsidRPr="0023645B" w:rsidTr="00D068DE">
        <w:trPr>
          <w:trHeight w:val="778"/>
        </w:trPr>
        <w:tc>
          <w:tcPr>
            <w:tcW w:w="973" w:type="dxa"/>
            <w:vMerge/>
            <w:tcBorders>
              <w:left w:val="double"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sz w:val="24"/>
                <w:szCs w:val="24"/>
                <w:lang w:val="ru-RU"/>
              </w:rPr>
            </w:pPr>
          </w:p>
        </w:tc>
        <w:tc>
          <w:tcPr>
            <w:tcW w:w="1049" w:type="dxa"/>
            <w:vMerge/>
            <w:tcBorders>
              <w:left w:val="single" w:sz="6" w:space="0" w:color="auto"/>
              <w:bottom w:val="single"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color w:val="000000"/>
                <w:sz w:val="24"/>
                <w:szCs w:val="24"/>
                <w:lang w:val="en-US"/>
              </w:rPr>
            </w:pPr>
          </w:p>
        </w:tc>
        <w:tc>
          <w:tcPr>
            <w:tcW w:w="839" w:type="dxa"/>
            <w:tcBorders>
              <w:top w:val="dotted" w:sz="4" w:space="0" w:color="auto"/>
              <w:left w:val="single" w:sz="6" w:space="0" w:color="auto"/>
              <w:bottom w:val="single"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en-US"/>
              </w:rPr>
              <w:t>30.</w:t>
            </w:r>
          </w:p>
        </w:tc>
        <w:tc>
          <w:tcPr>
            <w:tcW w:w="9140" w:type="dxa"/>
            <w:tcBorders>
              <w:top w:val="dotted" w:sz="4" w:space="0" w:color="auto"/>
              <w:left w:val="single" w:sz="6" w:space="0" w:color="auto"/>
              <w:bottom w:val="single"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ru-RU"/>
              </w:rPr>
            </w:pPr>
            <w:r w:rsidRPr="0023645B">
              <w:rPr>
                <w:rFonts w:ascii="Times New Roman" w:eastAsia="Calibri" w:hAnsi="Times New Roman" w:cs="Times New Roman"/>
                <w:sz w:val="24"/>
                <w:szCs w:val="24"/>
                <w:lang w:val="ru-RU"/>
              </w:rPr>
              <w:t>Западна Европа:</w:t>
            </w:r>
            <w:r w:rsidRPr="0023645B">
              <w:rPr>
                <w:rFonts w:ascii="Times New Roman" w:eastAsia="Calibri" w:hAnsi="Times New Roman" w:cs="Times New Roman"/>
                <w:sz w:val="24"/>
                <w:szCs w:val="24"/>
                <w:lang w:val="sr-Cyrl-CS"/>
              </w:rPr>
              <w:t xml:space="preserve"> подела и географске одлике</w:t>
            </w:r>
          </w:p>
        </w:tc>
        <w:tc>
          <w:tcPr>
            <w:tcW w:w="3348" w:type="dxa"/>
            <w:tcBorders>
              <w:top w:val="dotted" w:sz="4" w:space="0" w:color="auto"/>
              <w:left w:val="single" w:sz="6" w:space="0" w:color="auto"/>
              <w:bottom w:val="single" w:sz="4" w:space="0" w:color="auto"/>
              <w:right w:val="double" w:sz="4" w:space="0" w:color="auto"/>
            </w:tcBorders>
            <w:shd w:val="clear" w:color="auto" w:fill="FFFFFF"/>
            <w:vAlign w:val="center"/>
          </w:tcPr>
          <w:p w:rsidR="00D068DE" w:rsidRPr="0023645B" w:rsidRDefault="00D068DE" w:rsidP="002C3B85">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понављање</w:t>
            </w:r>
          </w:p>
        </w:tc>
      </w:tr>
      <w:tr w:rsidR="00D068DE" w:rsidRPr="0023645B" w:rsidTr="00D068DE">
        <w:trPr>
          <w:trHeight w:val="778"/>
        </w:trPr>
        <w:tc>
          <w:tcPr>
            <w:tcW w:w="973" w:type="dxa"/>
            <w:vMerge/>
            <w:tcBorders>
              <w:left w:val="double" w:sz="4" w:space="0" w:color="auto"/>
              <w:right w:val="single" w:sz="6" w:space="0" w:color="auto"/>
            </w:tcBorders>
            <w:textDirection w:val="btLr"/>
            <w:vAlign w:val="center"/>
          </w:tcPr>
          <w:p w:rsidR="00D068DE" w:rsidRPr="0023645B" w:rsidRDefault="00D068DE" w:rsidP="002C3B85">
            <w:pPr>
              <w:spacing w:before="120" w:after="0" w:line="240" w:lineRule="auto"/>
              <w:ind w:left="113" w:right="113"/>
              <w:jc w:val="both"/>
              <w:rPr>
                <w:rFonts w:ascii="Times New Roman" w:eastAsia="Calibri" w:hAnsi="Times New Roman" w:cs="Times New Roman"/>
                <w:sz w:val="24"/>
                <w:szCs w:val="24"/>
                <w:lang w:val="en-US"/>
              </w:rPr>
            </w:pPr>
          </w:p>
        </w:tc>
        <w:tc>
          <w:tcPr>
            <w:tcW w:w="1049" w:type="dxa"/>
            <w:vMerge w:val="restart"/>
            <w:tcBorders>
              <w:top w:val="dotted" w:sz="4" w:space="0" w:color="auto"/>
              <w:left w:val="single" w:sz="6" w:space="0" w:color="auto"/>
              <w:right w:val="single" w:sz="6" w:space="0" w:color="auto"/>
            </w:tcBorders>
            <w:textDirection w:val="btLr"/>
            <w:vAlign w:val="center"/>
          </w:tcPr>
          <w:p w:rsidR="00D068DE" w:rsidRPr="0023645B" w:rsidRDefault="00D068DE" w:rsidP="002C3B85">
            <w:pPr>
              <w:shd w:val="clear" w:color="auto" w:fill="FFFFFF"/>
              <w:spacing w:before="120" w:after="0" w:line="240" w:lineRule="auto"/>
              <w:ind w:left="113" w:right="113"/>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Мај</w:t>
            </w:r>
          </w:p>
        </w:tc>
        <w:tc>
          <w:tcPr>
            <w:tcW w:w="839" w:type="dxa"/>
            <w:tcBorders>
              <w:top w:val="dotted" w:sz="4" w:space="0" w:color="auto"/>
              <w:left w:val="single" w:sz="6" w:space="0" w:color="auto"/>
              <w:bottom w:val="single"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en-US"/>
              </w:rPr>
              <w:t>31.</w:t>
            </w:r>
          </w:p>
        </w:tc>
        <w:tc>
          <w:tcPr>
            <w:tcW w:w="9140" w:type="dxa"/>
            <w:tcBorders>
              <w:top w:val="dotted" w:sz="4" w:space="0" w:color="auto"/>
              <w:left w:val="single" w:sz="6" w:space="0" w:color="auto"/>
              <w:bottom w:val="single" w:sz="4" w:space="0" w:color="auto"/>
              <w:right w:val="single" w:sz="6" w:space="0" w:color="auto"/>
            </w:tcBorders>
            <w:shd w:val="clear" w:color="auto" w:fill="FFFFFF"/>
            <w:vAlign w:val="center"/>
          </w:tcPr>
          <w:p w:rsidR="00D068DE" w:rsidRPr="0023645B" w:rsidRDefault="00D068DE" w:rsidP="002C3B85">
            <w:pPr>
              <w:shd w:val="clear" w:color="auto" w:fill="FFFFFF"/>
              <w:spacing w:after="0" w:line="240" w:lineRule="auto"/>
              <w:ind w:firstLine="1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Северна Европа</w:t>
            </w:r>
            <w:r w:rsidRPr="0023645B">
              <w:rPr>
                <w:rFonts w:ascii="Times New Roman" w:eastAsia="Calibri" w:hAnsi="Times New Roman" w:cs="Times New Roman"/>
                <w:sz w:val="24"/>
                <w:szCs w:val="24"/>
                <w:lang w:val="en-US"/>
              </w:rPr>
              <w:t>:</w:t>
            </w:r>
            <w:r w:rsidRPr="0023645B">
              <w:rPr>
                <w:rFonts w:ascii="Times New Roman" w:eastAsia="Calibri" w:hAnsi="Times New Roman" w:cs="Times New Roman"/>
                <w:sz w:val="24"/>
                <w:szCs w:val="24"/>
                <w:lang w:val="sr-Cyrl-CS"/>
              </w:rPr>
              <w:t xml:space="preserve"> географске одлике</w:t>
            </w:r>
          </w:p>
        </w:tc>
        <w:tc>
          <w:tcPr>
            <w:tcW w:w="3348" w:type="dxa"/>
            <w:tcBorders>
              <w:top w:val="dotted" w:sz="4" w:space="0" w:color="auto"/>
              <w:left w:val="single" w:sz="6" w:space="0" w:color="auto"/>
              <w:bottom w:val="single" w:sz="4" w:space="0" w:color="auto"/>
              <w:right w:val="double" w:sz="4" w:space="0" w:color="auto"/>
            </w:tcBorders>
            <w:shd w:val="clear" w:color="auto" w:fill="FFFFFF"/>
            <w:vAlign w:val="center"/>
          </w:tcPr>
          <w:p w:rsidR="00D068DE" w:rsidRPr="0023645B" w:rsidRDefault="00D068DE" w:rsidP="002C3B85">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w:t>
            </w:r>
          </w:p>
        </w:tc>
      </w:tr>
      <w:tr w:rsidR="00D068DE" w:rsidRPr="0023645B" w:rsidTr="00D068DE">
        <w:trPr>
          <w:trHeight w:val="778"/>
        </w:trPr>
        <w:tc>
          <w:tcPr>
            <w:tcW w:w="973" w:type="dxa"/>
            <w:vMerge/>
            <w:tcBorders>
              <w:left w:val="double"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sz w:val="24"/>
                <w:szCs w:val="24"/>
                <w:lang w:val="en-US"/>
              </w:rPr>
            </w:pPr>
          </w:p>
        </w:tc>
        <w:tc>
          <w:tcPr>
            <w:tcW w:w="1049" w:type="dxa"/>
            <w:vMerge/>
            <w:tcBorders>
              <w:left w:val="single" w:sz="6"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color w:val="000000"/>
                <w:sz w:val="24"/>
                <w:szCs w:val="24"/>
                <w:lang w:val="sr-Cyrl-CS"/>
              </w:rPr>
            </w:pPr>
          </w:p>
        </w:tc>
        <w:tc>
          <w:tcPr>
            <w:tcW w:w="839" w:type="dxa"/>
            <w:tcBorders>
              <w:top w:val="dotted" w:sz="4" w:space="0" w:color="auto"/>
              <w:left w:val="single" w:sz="6" w:space="0" w:color="auto"/>
              <w:bottom w:val="single"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en-US"/>
              </w:rPr>
              <w:t>32.</w:t>
            </w:r>
          </w:p>
        </w:tc>
        <w:tc>
          <w:tcPr>
            <w:tcW w:w="9140" w:type="dxa"/>
            <w:tcBorders>
              <w:top w:val="dotted" w:sz="4" w:space="0" w:color="auto"/>
              <w:left w:val="single" w:sz="6" w:space="0" w:color="auto"/>
              <w:bottom w:val="single" w:sz="4" w:space="0" w:color="auto"/>
              <w:right w:val="single" w:sz="6" w:space="0" w:color="auto"/>
            </w:tcBorders>
            <w:shd w:val="clear" w:color="auto" w:fill="FFFFFF"/>
            <w:vAlign w:val="center"/>
          </w:tcPr>
          <w:p w:rsidR="00D068DE" w:rsidRPr="0023645B" w:rsidRDefault="00D068DE" w:rsidP="002C3B85">
            <w:pPr>
              <w:shd w:val="clear" w:color="auto" w:fill="FFFFFF"/>
              <w:spacing w:after="0" w:line="240" w:lineRule="auto"/>
              <w:ind w:firstLine="1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ru-RU"/>
              </w:rPr>
              <w:t>Источна Европа</w:t>
            </w:r>
            <w:r w:rsidRPr="0023645B">
              <w:rPr>
                <w:rFonts w:ascii="Times New Roman" w:eastAsia="Calibri" w:hAnsi="Times New Roman" w:cs="Times New Roman"/>
                <w:sz w:val="24"/>
                <w:szCs w:val="24"/>
                <w:lang w:val="en-US"/>
              </w:rPr>
              <w:t>:</w:t>
            </w:r>
            <w:r w:rsidRPr="0023645B">
              <w:rPr>
                <w:rFonts w:ascii="Times New Roman" w:eastAsia="Calibri" w:hAnsi="Times New Roman" w:cs="Times New Roman"/>
                <w:sz w:val="24"/>
                <w:szCs w:val="24"/>
                <w:lang w:val="sr-Cyrl-CS"/>
              </w:rPr>
              <w:t xml:space="preserve"> географске одлике</w:t>
            </w:r>
          </w:p>
        </w:tc>
        <w:tc>
          <w:tcPr>
            <w:tcW w:w="3348" w:type="dxa"/>
            <w:tcBorders>
              <w:top w:val="dotted" w:sz="4" w:space="0" w:color="auto"/>
              <w:left w:val="single" w:sz="6" w:space="0" w:color="auto"/>
              <w:bottom w:val="single" w:sz="4" w:space="0" w:color="auto"/>
              <w:right w:val="double" w:sz="4" w:space="0" w:color="auto"/>
            </w:tcBorders>
            <w:shd w:val="clear" w:color="auto" w:fill="FFFFFF"/>
            <w:vAlign w:val="center"/>
          </w:tcPr>
          <w:p w:rsidR="00D068DE" w:rsidRPr="0023645B" w:rsidRDefault="00D068DE" w:rsidP="002C3B85">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w:t>
            </w:r>
          </w:p>
        </w:tc>
      </w:tr>
      <w:tr w:rsidR="00D068DE" w:rsidRPr="0023645B" w:rsidTr="00D068DE">
        <w:trPr>
          <w:trHeight w:val="778"/>
        </w:trPr>
        <w:tc>
          <w:tcPr>
            <w:tcW w:w="973" w:type="dxa"/>
            <w:vMerge/>
            <w:tcBorders>
              <w:left w:val="double"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sz w:val="24"/>
                <w:szCs w:val="24"/>
                <w:lang w:val="en-US"/>
              </w:rPr>
            </w:pPr>
          </w:p>
        </w:tc>
        <w:tc>
          <w:tcPr>
            <w:tcW w:w="1049" w:type="dxa"/>
            <w:vMerge/>
            <w:tcBorders>
              <w:left w:val="single" w:sz="6"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color w:val="000000"/>
                <w:sz w:val="24"/>
                <w:szCs w:val="24"/>
                <w:lang w:val="sr-Cyrl-CS"/>
              </w:rPr>
            </w:pPr>
          </w:p>
        </w:tc>
        <w:tc>
          <w:tcPr>
            <w:tcW w:w="839" w:type="dxa"/>
            <w:tcBorders>
              <w:top w:val="dotted" w:sz="4" w:space="0" w:color="auto"/>
              <w:left w:val="single" w:sz="6" w:space="0" w:color="auto"/>
              <w:bottom w:val="single"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en-US"/>
              </w:rPr>
              <w:t>33.</w:t>
            </w:r>
          </w:p>
        </w:tc>
        <w:tc>
          <w:tcPr>
            <w:tcW w:w="9140" w:type="dxa"/>
            <w:tcBorders>
              <w:top w:val="dotted" w:sz="4" w:space="0" w:color="auto"/>
              <w:left w:val="single" w:sz="6" w:space="0" w:color="auto"/>
              <w:bottom w:val="single" w:sz="4" w:space="0" w:color="auto"/>
              <w:right w:val="single" w:sz="6" w:space="0" w:color="auto"/>
            </w:tcBorders>
            <w:shd w:val="clear" w:color="auto" w:fill="FFFFFF"/>
            <w:vAlign w:val="center"/>
          </w:tcPr>
          <w:p w:rsidR="00D068DE" w:rsidRPr="0023645B" w:rsidRDefault="00D068DE" w:rsidP="002C3B85">
            <w:pPr>
              <w:shd w:val="clear" w:color="auto" w:fill="FFFFFF"/>
              <w:spacing w:after="0" w:line="240" w:lineRule="auto"/>
              <w:ind w:firstLine="1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Руска Федерација</w:t>
            </w:r>
            <w:r w:rsidRPr="0023645B">
              <w:rPr>
                <w:rFonts w:ascii="Times New Roman" w:eastAsia="Calibri" w:hAnsi="Times New Roman" w:cs="Times New Roman"/>
                <w:sz w:val="24"/>
                <w:szCs w:val="24"/>
                <w:lang w:val="en-US"/>
              </w:rPr>
              <w:t>:</w:t>
            </w:r>
            <w:r w:rsidRPr="0023645B">
              <w:rPr>
                <w:rFonts w:ascii="Times New Roman" w:eastAsia="Calibri" w:hAnsi="Times New Roman" w:cs="Times New Roman"/>
                <w:sz w:val="24"/>
                <w:szCs w:val="24"/>
                <w:lang w:val="sr-Cyrl-CS"/>
              </w:rPr>
              <w:t>природногеографске одлике</w:t>
            </w:r>
          </w:p>
        </w:tc>
        <w:tc>
          <w:tcPr>
            <w:tcW w:w="3348" w:type="dxa"/>
            <w:tcBorders>
              <w:top w:val="dotted" w:sz="4" w:space="0" w:color="auto"/>
              <w:left w:val="single" w:sz="6" w:space="0" w:color="auto"/>
              <w:bottom w:val="single" w:sz="4" w:space="0" w:color="auto"/>
              <w:right w:val="double" w:sz="4" w:space="0" w:color="auto"/>
            </w:tcBorders>
            <w:shd w:val="clear" w:color="auto" w:fill="FFFFFF"/>
            <w:vAlign w:val="center"/>
          </w:tcPr>
          <w:p w:rsidR="00D068DE" w:rsidRPr="0023645B" w:rsidRDefault="00D068DE" w:rsidP="002C3B85">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w:t>
            </w:r>
          </w:p>
        </w:tc>
      </w:tr>
      <w:tr w:rsidR="00D068DE" w:rsidRPr="0023645B" w:rsidTr="00D068DE">
        <w:trPr>
          <w:trHeight w:val="778"/>
        </w:trPr>
        <w:tc>
          <w:tcPr>
            <w:tcW w:w="973" w:type="dxa"/>
            <w:vMerge/>
            <w:tcBorders>
              <w:left w:val="double"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sz w:val="24"/>
                <w:szCs w:val="24"/>
                <w:lang w:val="en-US"/>
              </w:rPr>
            </w:pPr>
          </w:p>
        </w:tc>
        <w:tc>
          <w:tcPr>
            <w:tcW w:w="1049" w:type="dxa"/>
            <w:vMerge/>
            <w:tcBorders>
              <w:left w:val="single" w:sz="6" w:space="0" w:color="auto"/>
              <w:bottom w:val="single"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color w:val="000000"/>
                <w:sz w:val="24"/>
                <w:szCs w:val="24"/>
                <w:lang w:val="sr-Cyrl-CS"/>
              </w:rPr>
            </w:pPr>
          </w:p>
        </w:tc>
        <w:tc>
          <w:tcPr>
            <w:tcW w:w="839" w:type="dxa"/>
            <w:tcBorders>
              <w:top w:val="dotted" w:sz="4" w:space="0" w:color="auto"/>
              <w:left w:val="single" w:sz="6" w:space="0" w:color="auto"/>
              <w:bottom w:val="single"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en-US"/>
              </w:rPr>
              <w:t>34.</w:t>
            </w:r>
          </w:p>
        </w:tc>
        <w:tc>
          <w:tcPr>
            <w:tcW w:w="9140" w:type="dxa"/>
            <w:tcBorders>
              <w:top w:val="dotted" w:sz="4" w:space="0" w:color="auto"/>
              <w:left w:val="single" w:sz="6" w:space="0" w:color="auto"/>
              <w:bottom w:val="single" w:sz="4" w:space="0" w:color="auto"/>
              <w:right w:val="single" w:sz="6" w:space="0" w:color="auto"/>
            </w:tcBorders>
            <w:shd w:val="clear" w:color="auto" w:fill="FFFFFF"/>
            <w:vAlign w:val="center"/>
          </w:tcPr>
          <w:p w:rsidR="00D068DE" w:rsidRPr="0023645B" w:rsidRDefault="00D068DE" w:rsidP="002C3B85">
            <w:pPr>
              <w:shd w:val="clear" w:color="auto" w:fill="FFFFFF"/>
              <w:spacing w:after="0" w:line="240" w:lineRule="auto"/>
              <w:ind w:firstLine="1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Руска Федерација</w:t>
            </w:r>
            <w:r w:rsidRPr="0023645B">
              <w:rPr>
                <w:rFonts w:ascii="Times New Roman" w:eastAsia="Calibri" w:hAnsi="Times New Roman" w:cs="Times New Roman"/>
                <w:sz w:val="24"/>
                <w:szCs w:val="24"/>
                <w:lang w:val="en-US"/>
              </w:rPr>
              <w:t>:</w:t>
            </w:r>
            <w:r w:rsidRPr="0023645B">
              <w:rPr>
                <w:rFonts w:ascii="Times New Roman" w:eastAsia="Calibri" w:hAnsi="Times New Roman" w:cs="Times New Roman"/>
                <w:sz w:val="24"/>
                <w:szCs w:val="24"/>
                <w:lang w:val="sr-Cyrl-CS"/>
              </w:rPr>
              <w:t>друштвеногеографске одлике</w:t>
            </w:r>
          </w:p>
        </w:tc>
        <w:tc>
          <w:tcPr>
            <w:tcW w:w="3348" w:type="dxa"/>
            <w:tcBorders>
              <w:top w:val="dotted" w:sz="4" w:space="0" w:color="auto"/>
              <w:left w:val="single" w:sz="6" w:space="0" w:color="auto"/>
              <w:bottom w:val="single" w:sz="4" w:space="0" w:color="auto"/>
              <w:right w:val="double" w:sz="4" w:space="0" w:color="auto"/>
            </w:tcBorders>
            <w:shd w:val="clear" w:color="auto" w:fill="FFFFFF"/>
            <w:vAlign w:val="center"/>
          </w:tcPr>
          <w:p w:rsidR="00D068DE" w:rsidRPr="0023645B" w:rsidRDefault="00D068DE" w:rsidP="002C3B85">
            <w:pPr>
              <w:shd w:val="clear" w:color="auto" w:fill="FFFFFF"/>
              <w:spacing w:after="0" w:line="240" w:lineRule="auto"/>
              <w:ind w:left="15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обрада</w:t>
            </w:r>
          </w:p>
        </w:tc>
      </w:tr>
      <w:tr w:rsidR="00D068DE" w:rsidRPr="0023645B" w:rsidTr="00D068DE">
        <w:trPr>
          <w:trHeight w:val="778"/>
        </w:trPr>
        <w:tc>
          <w:tcPr>
            <w:tcW w:w="973" w:type="dxa"/>
            <w:vMerge/>
            <w:tcBorders>
              <w:left w:val="double" w:sz="4" w:space="0" w:color="auto"/>
              <w:bottom w:val="single"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sz w:val="24"/>
                <w:szCs w:val="24"/>
                <w:lang w:val="en-US"/>
              </w:rPr>
            </w:pPr>
          </w:p>
        </w:tc>
        <w:tc>
          <w:tcPr>
            <w:tcW w:w="1049" w:type="dxa"/>
            <w:vMerge w:val="restart"/>
            <w:tcBorders>
              <w:top w:val="dotted" w:sz="4" w:space="0" w:color="auto"/>
              <w:left w:val="single" w:sz="6" w:space="0" w:color="auto"/>
              <w:right w:val="single" w:sz="6" w:space="0" w:color="auto"/>
            </w:tcBorders>
            <w:textDirection w:val="btLr"/>
            <w:vAlign w:val="center"/>
          </w:tcPr>
          <w:p w:rsidR="00D068DE" w:rsidRPr="0023645B" w:rsidRDefault="00D068DE" w:rsidP="002C3B85">
            <w:pPr>
              <w:shd w:val="clear" w:color="auto" w:fill="FFFFFF"/>
              <w:spacing w:before="120" w:after="0" w:line="240" w:lineRule="auto"/>
              <w:ind w:left="113" w:right="113"/>
              <w:jc w:val="both"/>
              <w:rPr>
                <w:rFonts w:ascii="Times New Roman" w:eastAsia="Calibri" w:hAnsi="Times New Roman" w:cs="Times New Roman"/>
                <w:color w:val="000000"/>
                <w:sz w:val="24"/>
                <w:szCs w:val="24"/>
                <w:lang w:val="sr-Cyrl-CS"/>
              </w:rPr>
            </w:pPr>
            <w:r w:rsidRPr="0023645B">
              <w:rPr>
                <w:rFonts w:ascii="Times New Roman" w:eastAsia="Calibri" w:hAnsi="Times New Roman" w:cs="Times New Roman"/>
                <w:color w:val="000000"/>
                <w:sz w:val="24"/>
                <w:szCs w:val="24"/>
                <w:lang w:val="sr-Cyrl-CS"/>
              </w:rPr>
              <w:t>Јун</w:t>
            </w:r>
          </w:p>
        </w:tc>
        <w:tc>
          <w:tcPr>
            <w:tcW w:w="839" w:type="dxa"/>
            <w:tcBorders>
              <w:top w:val="dotted" w:sz="4" w:space="0" w:color="auto"/>
              <w:left w:val="single" w:sz="6" w:space="0" w:color="auto"/>
              <w:bottom w:val="single"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en-US"/>
              </w:rPr>
              <w:t>35.</w:t>
            </w:r>
          </w:p>
        </w:tc>
        <w:tc>
          <w:tcPr>
            <w:tcW w:w="9140" w:type="dxa"/>
            <w:tcBorders>
              <w:top w:val="dotted" w:sz="4" w:space="0" w:color="auto"/>
              <w:left w:val="single" w:sz="6" w:space="0" w:color="auto"/>
              <w:bottom w:val="single" w:sz="4" w:space="0" w:color="auto"/>
              <w:right w:val="single" w:sz="6" w:space="0" w:color="auto"/>
            </w:tcBorders>
            <w:shd w:val="clear" w:color="auto" w:fill="FFFFFF"/>
            <w:vAlign w:val="center"/>
          </w:tcPr>
          <w:p w:rsidR="00D068DE" w:rsidRPr="0023645B" w:rsidRDefault="00D068DE" w:rsidP="002C3B85">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Руска Федерација</w:t>
            </w:r>
            <w:r w:rsidRPr="0023645B">
              <w:rPr>
                <w:rFonts w:ascii="Times New Roman" w:eastAsia="Calibri" w:hAnsi="Times New Roman" w:cs="Times New Roman"/>
                <w:sz w:val="24"/>
                <w:szCs w:val="24"/>
                <w:lang w:val="en-US"/>
              </w:rPr>
              <w:t>:</w:t>
            </w:r>
            <w:r w:rsidRPr="0023645B">
              <w:rPr>
                <w:rFonts w:ascii="Times New Roman" w:eastAsia="Calibri" w:hAnsi="Times New Roman" w:cs="Times New Roman"/>
                <w:sz w:val="24"/>
                <w:szCs w:val="24"/>
                <w:lang w:val="sr-Cyrl-CS"/>
              </w:rPr>
              <w:t xml:space="preserve"> географске одлике</w:t>
            </w:r>
          </w:p>
        </w:tc>
        <w:tc>
          <w:tcPr>
            <w:tcW w:w="3348" w:type="dxa"/>
            <w:tcBorders>
              <w:top w:val="dotted" w:sz="4" w:space="0" w:color="auto"/>
              <w:left w:val="single" w:sz="6" w:space="0" w:color="auto"/>
              <w:bottom w:val="single" w:sz="4" w:space="0" w:color="auto"/>
              <w:right w:val="double" w:sz="4" w:space="0" w:color="auto"/>
            </w:tcBorders>
            <w:shd w:val="clear" w:color="auto" w:fill="FFFFFF"/>
            <w:vAlign w:val="center"/>
          </w:tcPr>
          <w:p w:rsidR="00D068DE" w:rsidRPr="0023645B" w:rsidRDefault="00D068DE" w:rsidP="002C3B85">
            <w:pPr>
              <w:shd w:val="clear" w:color="auto" w:fill="FFFFFF"/>
              <w:spacing w:after="0" w:line="240" w:lineRule="auto"/>
              <w:ind w:left="13" w:hanging="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понављање</w:t>
            </w:r>
          </w:p>
        </w:tc>
      </w:tr>
      <w:tr w:rsidR="00D068DE" w:rsidRPr="0023645B" w:rsidTr="00D068DE">
        <w:trPr>
          <w:trHeight w:val="778"/>
        </w:trPr>
        <w:tc>
          <w:tcPr>
            <w:tcW w:w="973" w:type="dxa"/>
            <w:tcBorders>
              <w:left w:val="double" w:sz="4" w:space="0" w:color="auto"/>
              <w:bottom w:val="single"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sz w:val="24"/>
                <w:szCs w:val="24"/>
                <w:lang w:val="en-US"/>
              </w:rPr>
            </w:pPr>
          </w:p>
        </w:tc>
        <w:tc>
          <w:tcPr>
            <w:tcW w:w="1049" w:type="dxa"/>
            <w:vMerge/>
            <w:tcBorders>
              <w:left w:val="single" w:sz="6" w:space="0" w:color="auto"/>
              <w:bottom w:val="single" w:sz="4" w:space="0" w:color="auto"/>
              <w:right w:val="single" w:sz="6" w:space="0" w:color="auto"/>
            </w:tcBorders>
            <w:vAlign w:val="center"/>
          </w:tcPr>
          <w:p w:rsidR="00D068DE" w:rsidRPr="0023645B" w:rsidRDefault="00D068DE" w:rsidP="002C3B85">
            <w:pPr>
              <w:spacing w:after="0" w:line="240" w:lineRule="auto"/>
              <w:jc w:val="both"/>
              <w:rPr>
                <w:rFonts w:ascii="Times New Roman" w:eastAsia="Calibri" w:hAnsi="Times New Roman" w:cs="Times New Roman"/>
                <w:color w:val="000000"/>
                <w:sz w:val="24"/>
                <w:szCs w:val="24"/>
                <w:lang w:val="sr-Cyrl-CS"/>
              </w:rPr>
            </w:pPr>
          </w:p>
        </w:tc>
        <w:tc>
          <w:tcPr>
            <w:tcW w:w="839" w:type="dxa"/>
            <w:tcBorders>
              <w:top w:val="dotted" w:sz="4" w:space="0" w:color="auto"/>
              <w:left w:val="single" w:sz="6" w:space="0" w:color="auto"/>
              <w:bottom w:val="single" w:sz="4" w:space="0" w:color="auto"/>
              <w:right w:val="single" w:sz="6" w:space="0" w:color="auto"/>
            </w:tcBorders>
            <w:shd w:val="clear" w:color="auto" w:fill="FFFFFF"/>
            <w:vAlign w:val="center"/>
          </w:tcPr>
          <w:p w:rsidR="00D068DE" w:rsidRPr="0023645B" w:rsidRDefault="00D068DE" w:rsidP="002C3B85">
            <w:pPr>
              <w:shd w:val="clear" w:color="auto" w:fill="FFFFFF"/>
              <w:spacing w:before="120"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color w:val="000000"/>
                <w:sz w:val="24"/>
                <w:szCs w:val="24"/>
                <w:lang w:val="en-US"/>
              </w:rPr>
              <w:t>36.</w:t>
            </w:r>
          </w:p>
        </w:tc>
        <w:tc>
          <w:tcPr>
            <w:tcW w:w="9140" w:type="dxa"/>
            <w:tcBorders>
              <w:top w:val="dotted" w:sz="4" w:space="0" w:color="auto"/>
              <w:left w:val="single" w:sz="6" w:space="0" w:color="auto"/>
              <w:bottom w:val="single" w:sz="4" w:space="0" w:color="auto"/>
              <w:right w:val="single" w:sz="6" w:space="0" w:color="auto"/>
            </w:tcBorders>
            <w:shd w:val="clear" w:color="auto" w:fill="FFFFFF"/>
            <w:vAlign w:val="center"/>
          </w:tcPr>
          <w:p w:rsidR="00D068DE" w:rsidRPr="0023645B" w:rsidRDefault="00D068DE" w:rsidP="002C3B85">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Регије Европе</w:t>
            </w:r>
            <w:r w:rsidRPr="0023645B">
              <w:rPr>
                <w:rFonts w:ascii="Times New Roman" w:eastAsia="Calibri" w:hAnsi="Times New Roman" w:cs="Times New Roman"/>
                <w:sz w:val="24"/>
                <w:szCs w:val="24"/>
                <w:lang w:val="ru-RU"/>
              </w:rPr>
              <w:t>:</w:t>
            </w:r>
            <w:r w:rsidRPr="0023645B">
              <w:rPr>
                <w:rFonts w:ascii="Times New Roman" w:eastAsia="Calibri" w:hAnsi="Times New Roman" w:cs="Times New Roman"/>
                <w:sz w:val="24"/>
                <w:szCs w:val="24"/>
                <w:lang w:val="sr-Cyrl-CS"/>
              </w:rPr>
              <w:t xml:space="preserve"> подела и основне одлике</w:t>
            </w:r>
          </w:p>
        </w:tc>
        <w:tc>
          <w:tcPr>
            <w:tcW w:w="3348" w:type="dxa"/>
            <w:tcBorders>
              <w:top w:val="dotted" w:sz="4" w:space="0" w:color="auto"/>
              <w:left w:val="single" w:sz="6" w:space="0" w:color="auto"/>
              <w:bottom w:val="single" w:sz="4" w:space="0" w:color="auto"/>
              <w:right w:val="double" w:sz="4" w:space="0" w:color="auto"/>
            </w:tcBorders>
            <w:shd w:val="clear" w:color="auto" w:fill="FFFFFF"/>
            <w:vAlign w:val="center"/>
          </w:tcPr>
          <w:p w:rsidR="00D068DE" w:rsidRPr="0023645B" w:rsidRDefault="00D068DE" w:rsidP="002C3B85">
            <w:pPr>
              <w:shd w:val="clear" w:color="auto" w:fill="FFFFFF"/>
              <w:spacing w:after="0" w:line="240" w:lineRule="auto"/>
              <w:ind w:left="13" w:hanging="5"/>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систематизација</w:t>
            </w:r>
          </w:p>
        </w:tc>
      </w:tr>
    </w:tbl>
    <w:p w:rsidR="00F24303" w:rsidRPr="0023645B" w:rsidRDefault="00F24303" w:rsidP="0023645B">
      <w:pPr>
        <w:tabs>
          <w:tab w:val="right" w:pos="9356"/>
          <w:tab w:val="right" w:pos="10206"/>
          <w:tab w:val="right" w:leader="dot" w:pos="10490"/>
        </w:tabs>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lang w:val="en-US"/>
        </w:rPr>
      </w:pP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p>
    <w:p w:rsidR="00F24303" w:rsidRPr="0023645B" w:rsidRDefault="00F24303" w:rsidP="0023645B">
      <w:pPr>
        <w:shd w:val="clear" w:color="auto" w:fill="FFFFFF"/>
        <w:spacing w:after="0" w:line="240" w:lineRule="auto"/>
        <w:jc w:val="both"/>
        <w:rPr>
          <w:rFonts w:ascii="Times New Roman" w:eastAsia="Times New Roman" w:hAnsi="Times New Roman" w:cs="Times New Roman"/>
          <w:color w:val="000000"/>
          <w:sz w:val="24"/>
          <w:szCs w:val="24"/>
          <w:lang w:val="en-US"/>
        </w:rPr>
      </w:pP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b/>
          <w:bCs/>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32"/>
          <w:szCs w:val="32"/>
          <w:lang w:val="en-US"/>
        </w:rPr>
      </w:pPr>
      <w:r w:rsidRPr="0023645B">
        <w:rPr>
          <w:rFonts w:ascii="Times New Roman" w:eastAsia="Calibri" w:hAnsi="Times New Roman" w:cs="Times New Roman"/>
          <w:b/>
          <w:sz w:val="32"/>
          <w:szCs w:val="32"/>
          <w:lang w:val="en-US"/>
        </w:rPr>
        <w:t>ФИЗИКА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b/>
          <w:sz w:val="24"/>
          <w:szCs w:val="24"/>
          <w:lang w:val="sr-Cyrl-CS"/>
        </w:rPr>
        <w:t>Циљеви и задаци наставе физике</w:t>
      </w:r>
      <w:r w:rsidRPr="0023645B">
        <w:rPr>
          <w:rFonts w:ascii="Times New Roman" w:eastAsia="Calibri" w:hAnsi="Times New Roman" w:cs="Times New Roman"/>
          <w:sz w:val="24"/>
          <w:szCs w:val="24"/>
          <w:lang w:val="sr-Cyrl-CS"/>
        </w:rPr>
        <w:t>:</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b/>
          <w:sz w:val="24"/>
          <w:szCs w:val="24"/>
          <w:lang w:val="sr-Cyrl-CS"/>
        </w:rPr>
        <w:t>Општи циљ</w:t>
      </w:r>
      <w:r w:rsidRPr="0023645B">
        <w:rPr>
          <w:rFonts w:ascii="Times New Roman" w:eastAsia="Calibri" w:hAnsi="Times New Roman" w:cs="Times New Roman"/>
          <w:sz w:val="24"/>
          <w:szCs w:val="24"/>
          <w:lang w:val="sr-Cyrl-CS"/>
        </w:rPr>
        <w:t xml:space="preserve"> наставе физике јесте да ученици упознају природне појаве и основне природне законе, да стекну основну научну писменост, да се оспособе за уочавање и распознавање физичких појава у свакодневном животу и за активно стицање знања о физичким појавама кроз истраживање, оформе основу научног метода и да се усмере према примени физичких закона у свакодневном животу и раду. </w:t>
      </w:r>
      <w:r w:rsidRPr="0023645B">
        <w:rPr>
          <w:rFonts w:ascii="Times New Roman" w:eastAsia="Calibri" w:hAnsi="Times New Roman" w:cs="Times New Roman"/>
          <w:sz w:val="24"/>
          <w:szCs w:val="24"/>
          <w:lang w:val="sr-Cyrl-CS"/>
        </w:rPr>
        <w:cr/>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Остали циљеви и задаци наставе физике су:</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 развијање функционалне писмености;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 упознавање основних начина мишљења и расуђивања у физици;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 разумевање појава, процеса и односа у природи на основу физичких закона;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 развијање способности за активно стицање знања о физичким појавама кроз истраживање;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 развијање радозналости, способности рационалног расуђивања, самосталности у мишљењу и вештине јасног и прецизног изражавања;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 развијање логичког и апстрактног мишљења;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 схватање смисла и метода остваривања експеримента и значаја мерења;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 решавање једноставних проблема и задатака у оквиру наставних садржаја;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 развијање способности за примену знања из физике;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 схватање повезаности физичких појава и екологије и развијање свести о потреби заштите, обнове и унапреёивања животне средине;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 развијање радних навика и склоности ка изучавању наука о природи; </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sz w:val="24"/>
          <w:szCs w:val="24"/>
          <w:lang w:val="sr-Cyrl-CS"/>
        </w:rPr>
        <w:t xml:space="preserve">- развијање свести о сопственим знањима, способностима и даљој професионалној оријентацији. </w:t>
      </w:r>
      <w:r w:rsidRPr="0023645B">
        <w:rPr>
          <w:rFonts w:ascii="Times New Roman" w:eastAsia="Calibri" w:hAnsi="Times New Roman" w:cs="Times New Roman"/>
          <w:b/>
          <w:sz w:val="24"/>
          <w:szCs w:val="24"/>
          <w:lang w:val="sr-Cyrl-CS"/>
        </w:rPr>
        <w:cr/>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Оперативни задаци:</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Ученик треба да: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кроз већи број занимљивих и атрактивних демонстрационих огледа, који манифестују појаве из различитих области физике, схвати како физика истражује природу и да је материјални свет погодан за истраживање и постављање бројних питања;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 уме да рукује мерилима и инструментима за мерење одговарајућих физичких величина: метарска трака, хронометар, мензура, вага, динамометар;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 само упозна појам грешке и значај релативне грешке, а да зна шта је апсолутна грешка и како настаје грешка при очитавању скала мерних инструмената;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 користи јединице SI система за одговарајуће физичке величине: m, s, kg, N, m/s, Pa...;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 усвоји основне представе о механичком кретању и зна величине које карактеришу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lastRenderedPageBreak/>
        <w:t xml:space="preserve">равномерно праволинијско кретање и средњу брзину као карактеристику променљивог праволинијског кретања;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 на основу појава узајамног деловања тела схвати силу као меру узајамног деловања тела која се одређује интензитетом, правцем и смером;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 усвоји појам масе и тежине и прави разлику између њих;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 уме да одреди густину чврстих тела и густину течности мерењем њене масе и запремине;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 усвоји појам притиска, схвати преношење спољњег притиска кроз течности и гасове и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sr-Cyrl-CS"/>
        </w:rPr>
        <w:t xml:space="preserve">разуме Паскалов закон. </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sz w:val="24"/>
          <w:szCs w:val="24"/>
          <w:lang w:val="sr-Cyrl-CS"/>
        </w:rPr>
        <w:cr/>
      </w:r>
      <w:r w:rsidRPr="0023645B">
        <w:rPr>
          <w:rFonts w:ascii="Times New Roman" w:eastAsia="Calibri" w:hAnsi="Times New Roman" w:cs="Times New Roman"/>
          <w:b/>
          <w:sz w:val="24"/>
          <w:szCs w:val="24"/>
          <w:lang w:val="sr-Cyrl-CS"/>
        </w:rPr>
        <w:tab/>
      </w:r>
      <w:r w:rsidRPr="0023645B">
        <w:rPr>
          <w:rFonts w:ascii="Times New Roman" w:eastAsia="Calibri" w:hAnsi="Times New Roman" w:cs="Times New Roman"/>
          <w:b/>
          <w:sz w:val="24"/>
          <w:szCs w:val="24"/>
          <w:lang w:val="en-US"/>
        </w:rPr>
        <w:t>Начин и поступак остваривања прописаних наставних планова и програма</w:t>
      </w:r>
      <w:r w:rsidRPr="0023645B">
        <w:rPr>
          <w:rFonts w:ascii="Times New Roman" w:eastAsia="Calibri" w:hAnsi="Times New Roman" w:cs="Times New Roman"/>
          <w:b/>
          <w:sz w:val="24"/>
          <w:szCs w:val="24"/>
          <w:lang w:val="sr-Cyrl-CS"/>
        </w:rPr>
        <w:t>:</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sr-Cyrl-CS"/>
        </w:rPr>
        <w:t>Настава физике остварује се кроз следеће основне облике</w:t>
      </w:r>
      <w:r w:rsidRPr="0023645B">
        <w:rPr>
          <w:rFonts w:ascii="Times New Roman" w:eastAsia="Calibri" w:hAnsi="Times New Roman" w:cs="Times New Roman"/>
          <w:sz w:val="24"/>
          <w:szCs w:val="24"/>
          <w:lang w:val="en-US"/>
        </w:rPr>
        <w:t>:</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 излагање садржаја теме уз одговарајуће демонстрационе огледе,</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2. решавање квалитативних и квантитативних задатака,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3. лабораторијске вежбе,</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4. коришћење и других начина рада који доприносе бољем разумевању садржаја теме (домаћи задаци, читање популарне литературе из историје физике и сл.) и</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5.  систематско праћење рада сваког појединачног ученика.</w:t>
      </w:r>
    </w:p>
    <w:p w:rsidR="00F24303" w:rsidRPr="0023645B" w:rsidRDefault="00F24303" w:rsidP="0023645B">
      <w:pPr>
        <w:keepNext/>
        <w:keepLines/>
        <w:spacing w:before="480" w:after="0" w:line="240" w:lineRule="auto"/>
        <w:jc w:val="both"/>
        <w:outlineLvl w:val="0"/>
        <w:rPr>
          <w:rFonts w:ascii="Times New Roman" w:eastAsia="Times New Roman" w:hAnsi="Times New Roman" w:cs="Times New Roman"/>
          <w:bCs/>
          <w:sz w:val="24"/>
          <w:szCs w:val="24"/>
          <w:lang w:val="en-US"/>
        </w:rPr>
      </w:pPr>
      <w:r w:rsidRPr="0023645B">
        <w:rPr>
          <w:rFonts w:ascii="Times New Roman" w:eastAsia="Times New Roman" w:hAnsi="Times New Roman" w:cs="Times New Roman"/>
          <w:b/>
          <w:bCs/>
          <w:sz w:val="24"/>
          <w:szCs w:val="24"/>
          <w:lang w:val="en-US"/>
        </w:rPr>
        <w:t>Врсте активности у образовно-васпитном раду</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-ученици прате ток посматране појаве при извођењу демонстрационог огледа, затим својим речима на основу сопственог расуђивања, описују појаву коју посматрају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-рад у малим групама при извођењу експерименталних вежби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-мерење различитих физичких величина при извођењу лабораторијских вежби</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sr-Cyrl-CS"/>
        </w:rPr>
        <w:t>-процена грешке само за директно мерење величин</w:t>
      </w:r>
      <w:r w:rsidRPr="0023645B">
        <w:rPr>
          <w:rFonts w:ascii="Times New Roman" w:eastAsia="Calibri" w:hAnsi="Times New Roman" w:cs="Times New Roman"/>
          <w:sz w:val="24"/>
          <w:szCs w:val="24"/>
          <w:lang w:val="en-US"/>
        </w:rPr>
        <w:t>a</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sr-Cyrl-CS"/>
        </w:rPr>
        <w:t xml:space="preserve">-приказује графички и табеларно добијене податке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sr-Cyrl-CS"/>
        </w:rPr>
        <w:t>-израда домаћих задатака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-израда паноа за учионицу или хол школе</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en-US"/>
        </w:rPr>
        <w:t>ГОДИШЊИ ПЛАН НАСТАВЕ</w:t>
      </w:r>
    </w:p>
    <w:p w:rsidR="00F24303"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(табела по типу часа)</w:t>
      </w:r>
    </w:p>
    <w:p w:rsidR="00D068DE" w:rsidRDefault="00D068DE" w:rsidP="0023645B">
      <w:pPr>
        <w:spacing w:after="0" w:line="240" w:lineRule="auto"/>
        <w:jc w:val="both"/>
        <w:rPr>
          <w:rFonts w:ascii="Times New Roman" w:eastAsia="Calibri" w:hAnsi="Times New Roman" w:cs="Times New Roman"/>
          <w:sz w:val="24"/>
          <w:szCs w:val="24"/>
          <w:lang w:val="sr-Cyrl-CS"/>
        </w:rPr>
      </w:pPr>
    </w:p>
    <w:p w:rsidR="00D068DE" w:rsidRDefault="00D068DE" w:rsidP="0023645B">
      <w:pPr>
        <w:spacing w:after="0" w:line="240" w:lineRule="auto"/>
        <w:jc w:val="both"/>
        <w:rPr>
          <w:rFonts w:ascii="Times New Roman" w:eastAsia="Calibri" w:hAnsi="Times New Roman" w:cs="Times New Roman"/>
          <w:sz w:val="24"/>
          <w:szCs w:val="24"/>
          <w:lang w:val="sr-Cyrl-CS"/>
        </w:rPr>
      </w:pPr>
    </w:p>
    <w:p w:rsidR="00D068DE" w:rsidRDefault="00D068DE" w:rsidP="0023645B">
      <w:pPr>
        <w:spacing w:after="0" w:line="240" w:lineRule="auto"/>
        <w:jc w:val="both"/>
        <w:rPr>
          <w:rFonts w:ascii="Times New Roman" w:eastAsia="Calibri" w:hAnsi="Times New Roman" w:cs="Times New Roman"/>
          <w:sz w:val="24"/>
          <w:szCs w:val="24"/>
          <w:lang w:val="sr-Cyrl-CS"/>
        </w:rPr>
      </w:pPr>
    </w:p>
    <w:p w:rsidR="00D068DE" w:rsidRDefault="00D068DE" w:rsidP="0023645B">
      <w:pPr>
        <w:spacing w:after="0" w:line="240" w:lineRule="auto"/>
        <w:jc w:val="both"/>
        <w:rPr>
          <w:rFonts w:ascii="Times New Roman" w:eastAsia="Calibri" w:hAnsi="Times New Roman" w:cs="Times New Roman"/>
          <w:sz w:val="24"/>
          <w:szCs w:val="24"/>
          <w:lang w:val="sr-Cyrl-CS"/>
        </w:rPr>
      </w:pPr>
    </w:p>
    <w:p w:rsidR="00D068DE" w:rsidRDefault="00D068DE" w:rsidP="0023645B">
      <w:pPr>
        <w:spacing w:after="0" w:line="240" w:lineRule="auto"/>
        <w:jc w:val="both"/>
        <w:rPr>
          <w:rFonts w:ascii="Times New Roman" w:eastAsia="Calibri" w:hAnsi="Times New Roman" w:cs="Times New Roman"/>
          <w:sz w:val="24"/>
          <w:szCs w:val="24"/>
          <w:lang w:val="sr-Cyrl-CS"/>
        </w:rPr>
      </w:pPr>
    </w:p>
    <w:p w:rsidR="00D068DE" w:rsidRDefault="00D068DE" w:rsidP="0023645B">
      <w:pPr>
        <w:spacing w:after="0" w:line="240" w:lineRule="auto"/>
        <w:jc w:val="both"/>
        <w:rPr>
          <w:rFonts w:ascii="Times New Roman" w:eastAsia="Calibri" w:hAnsi="Times New Roman" w:cs="Times New Roman"/>
          <w:sz w:val="24"/>
          <w:szCs w:val="24"/>
          <w:lang w:val="sr-Cyrl-CS"/>
        </w:rPr>
      </w:pPr>
    </w:p>
    <w:p w:rsidR="00D068DE" w:rsidRPr="0023645B" w:rsidRDefault="00D068DE" w:rsidP="0023645B">
      <w:pPr>
        <w:spacing w:after="0" w:line="240" w:lineRule="auto"/>
        <w:jc w:val="both"/>
        <w:rPr>
          <w:rFonts w:ascii="Times New Roman" w:eastAsia="Calibri" w:hAnsi="Times New Roman" w:cs="Times New Roman"/>
          <w:sz w:val="24"/>
          <w:szCs w:val="24"/>
          <w:lang w:val="sr-Cyrl-CS"/>
        </w:rPr>
      </w:pPr>
    </w:p>
    <w:tbl>
      <w:tblPr>
        <w:tblpPr w:leftFromText="180" w:rightFromText="180" w:horzAnchor="margin" w:tblpY="270"/>
        <w:tblW w:w="160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2157"/>
        <w:gridCol w:w="284"/>
        <w:gridCol w:w="992"/>
        <w:gridCol w:w="1701"/>
        <w:gridCol w:w="955"/>
      </w:tblGrid>
      <w:tr w:rsidR="00F24303" w:rsidRPr="0023645B" w:rsidTr="00746723">
        <w:trPr>
          <w:trHeight w:val="723"/>
        </w:trPr>
        <w:tc>
          <w:tcPr>
            <w:tcW w:w="12157" w:type="dxa"/>
            <w:shd w:val="clear" w:color="auto" w:fill="D9D9D9"/>
            <w:vAlign w:val="center"/>
          </w:tcPr>
          <w:p w:rsidR="00F24303" w:rsidRPr="0023645B" w:rsidRDefault="00F24303" w:rsidP="00A9151A">
            <w:pPr>
              <w:spacing w:after="0" w:line="240" w:lineRule="auto"/>
              <w:jc w:val="both"/>
              <w:rPr>
                <w:rFonts w:ascii="Times New Roman" w:eastAsia="Calibri" w:hAnsi="Times New Roman" w:cs="Times New Roman"/>
                <w:b/>
                <w:lang w:val="sr-Cyrl-CS"/>
              </w:rPr>
            </w:pPr>
            <w:r w:rsidRPr="0023645B">
              <w:rPr>
                <w:rFonts w:ascii="Times New Roman" w:eastAsia="Calibri" w:hAnsi="Times New Roman" w:cs="Times New Roman"/>
                <w:b/>
                <w:lang w:val="sr-Cyrl-CS"/>
              </w:rPr>
              <w:lastRenderedPageBreak/>
              <w:t>Наставна тема</w:t>
            </w:r>
          </w:p>
        </w:tc>
        <w:tc>
          <w:tcPr>
            <w:tcW w:w="284" w:type="dxa"/>
            <w:shd w:val="clear" w:color="auto" w:fill="D9D9D9"/>
            <w:vAlign w:val="center"/>
          </w:tcPr>
          <w:p w:rsidR="00F24303" w:rsidRPr="0023645B" w:rsidRDefault="00F24303" w:rsidP="00A9151A">
            <w:pPr>
              <w:spacing w:after="0" w:line="240" w:lineRule="auto"/>
              <w:jc w:val="both"/>
              <w:rPr>
                <w:rFonts w:ascii="Times New Roman" w:eastAsia="Calibri" w:hAnsi="Times New Roman" w:cs="Times New Roman"/>
                <w:b/>
                <w:lang w:val="sr-Cyrl-CS"/>
              </w:rPr>
            </w:pPr>
            <w:r w:rsidRPr="0023645B">
              <w:rPr>
                <w:rFonts w:ascii="Times New Roman" w:eastAsia="Calibri" w:hAnsi="Times New Roman" w:cs="Times New Roman"/>
                <w:b/>
                <w:lang w:val="sr-Cyrl-CS"/>
              </w:rPr>
              <w:t>Обрада</w:t>
            </w:r>
          </w:p>
        </w:tc>
        <w:tc>
          <w:tcPr>
            <w:tcW w:w="992" w:type="dxa"/>
            <w:shd w:val="clear" w:color="auto" w:fill="D9D9D9"/>
            <w:vAlign w:val="center"/>
          </w:tcPr>
          <w:p w:rsidR="00F24303" w:rsidRPr="0023645B" w:rsidRDefault="00F24303" w:rsidP="00A9151A">
            <w:pPr>
              <w:spacing w:after="0" w:line="240" w:lineRule="auto"/>
              <w:jc w:val="both"/>
              <w:rPr>
                <w:rFonts w:ascii="Times New Roman" w:eastAsia="Calibri" w:hAnsi="Times New Roman" w:cs="Times New Roman"/>
                <w:b/>
                <w:lang w:val="sr-Cyrl-CS"/>
              </w:rPr>
            </w:pPr>
            <w:r w:rsidRPr="0023645B">
              <w:rPr>
                <w:rFonts w:ascii="Times New Roman" w:eastAsia="Calibri" w:hAnsi="Times New Roman" w:cs="Times New Roman"/>
                <w:b/>
                <w:lang w:val="sr-Cyrl-CS"/>
              </w:rPr>
              <w:t>Утврђивање</w:t>
            </w:r>
          </w:p>
        </w:tc>
        <w:tc>
          <w:tcPr>
            <w:tcW w:w="1701" w:type="dxa"/>
            <w:shd w:val="clear" w:color="auto" w:fill="D9D9D9"/>
            <w:vAlign w:val="center"/>
          </w:tcPr>
          <w:p w:rsidR="00F24303" w:rsidRPr="0023645B" w:rsidRDefault="00F24303" w:rsidP="00A9151A">
            <w:pPr>
              <w:spacing w:after="0" w:line="240" w:lineRule="auto"/>
              <w:jc w:val="both"/>
              <w:rPr>
                <w:rFonts w:ascii="Times New Roman" w:eastAsia="Calibri" w:hAnsi="Times New Roman" w:cs="Times New Roman"/>
                <w:b/>
                <w:lang w:val="sr-Cyrl-CS"/>
              </w:rPr>
            </w:pPr>
            <w:r w:rsidRPr="0023645B">
              <w:rPr>
                <w:rFonts w:ascii="Times New Roman" w:eastAsia="Calibri" w:hAnsi="Times New Roman" w:cs="Times New Roman"/>
                <w:b/>
                <w:lang w:val="sr-Cyrl-CS"/>
              </w:rPr>
              <w:t>Лаб. вежбе</w:t>
            </w:r>
          </w:p>
        </w:tc>
        <w:tc>
          <w:tcPr>
            <w:tcW w:w="955" w:type="dxa"/>
            <w:shd w:val="clear" w:color="auto" w:fill="D9D9D9"/>
            <w:vAlign w:val="center"/>
          </w:tcPr>
          <w:p w:rsidR="00F24303" w:rsidRPr="0023645B" w:rsidRDefault="00F24303" w:rsidP="00A9151A">
            <w:pPr>
              <w:spacing w:after="0" w:line="240" w:lineRule="auto"/>
              <w:jc w:val="both"/>
              <w:rPr>
                <w:rFonts w:ascii="Times New Roman" w:eastAsia="Calibri" w:hAnsi="Times New Roman" w:cs="Times New Roman"/>
                <w:b/>
                <w:lang w:val="sr-Cyrl-CS"/>
              </w:rPr>
            </w:pPr>
            <w:r w:rsidRPr="0023645B">
              <w:rPr>
                <w:rFonts w:ascii="Times New Roman" w:eastAsia="Calibri" w:hAnsi="Times New Roman" w:cs="Times New Roman"/>
                <w:b/>
                <w:lang w:val="sr-Cyrl-CS"/>
              </w:rPr>
              <w:t>Укупно</w:t>
            </w:r>
          </w:p>
        </w:tc>
      </w:tr>
      <w:tr w:rsidR="00F24303" w:rsidRPr="0023645B" w:rsidTr="00746723">
        <w:trPr>
          <w:trHeight w:val="555"/>
        </w:trPr>
        <w:tc>
          <w:tcPr>
            <w:tcW w:w="12157" w:type="dxa"/>
            <w:shd w:val="clear" w:color="auto" w:fill="auto"/>
          </w:tcPr>
          <w:p w:rsidR="00F24303" w:rsidRPr="0023645B" w:rsidRDefault="00F24303" w:rsidP="00A9151A">
            <w:pPr>
              <w:keepNext/>
              <w:spacing w:after="0" w:line="240" w:lineRule="auto"/>
              <w:jc w:val="both"/>
              <w:outlineLvl w:val="0"/>
              <w:rPr>
                <w:rFonts w:ascii="Times New Roman" w:eastAsia="Calibri" w:hAnsi="Times New Roman" w:cs="Times New Roman"/>
                <w:lang w:val="sr-Cyrl-CS"/>
              </w:rPr>
            </w:pPr>
          </w:p>
          <w:p w:rsidR="00F24303" w:rsidRPr="0023645B" w:rsidRDefault="00F24303" w:rsidP="00A9151A">
            <w:pPr>
              <w:keepNext/>
              <w:spacing w:after="0" w:line="240" w:lineRule="auto"/>
              <w:jc w:val="both"/>
              <w:outlineLvl w:val="0"/>
              <w:rPr>
                <w:rFonts w:ascii="Times New Roman" w:eastAsia="Calibri" w:hAnsi="Times New Roman" w:cs="Times New Roman"/>
                <w:lang w:val="sr-Cyrl-CS"/>
              </w:rPr>
            </w:pPr>
            <w:r w:rsidRPr="0023645B">
              <w:rPr>
                <w:rFonts w:ascii="Times New Roman" w:eastAsia="Calibri" w:hAnsi="Times New Roman" w:cs="Times New Roman"/>
                <w:lang w:val="sr-Cyrl-CS"/>
              </w:rPr>
              <w:t>Увод</w:t>
            </w:r>
          </w:p>
          <w:p w:rsidR="00F24303" w:rsidRPr="0023645B" w:rsidRDefault="00F24303" w:rsidP="00A9151A">
            <w:pPr>
              <w:keepNext/>
              <w:spacing w:after="0" w:line="240" w:lineRule="auto"/>
              <w:jc w:val="both"/>
              <w:outlineLvl w:val="0"/>
              <w:rPr>
                <w:rFonts w:ascii="Times New Roman" w:eastAsia="Calibri" w:hAnsi="Times New Roman" w:cs="Times New Roman"/>
                <w:b/>
                <w:lang w:val="sr-Cyrl-CS"/>
              </w:rPr>
            </w:pPr>
          </w:p>
        </w:tc>
        <w:tc>
          <w:tcPr>
            <w:tcW w:w="284" w:type="dxa"/>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lang w:val="sr-Cyrl-CS"/>
              </w:rPr>
            </w:pPr>
            <w:r w:rsidRPr="0023645B">
              <w:rPr>
                <w:rFonts w:ascii="Times New Roman" w:eastAsia="Calibri" w:hAnsi="Times New Roman" w:cs="Times New Roman"/>
                <w:lang w:val="sr-Cyrl-CS"/>
              </w:rPr>
              <w:t>2</w:t>
            </w:r>
          </w:p>
        </w:tc>
        <w:tc>
          <w:tcPr>
            <w:tcW w:w="992" w:type="dxa"/>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lang w:val="sr-Cyrl-CS"/>
              </w:rPr>
            </w:pPr>
            <w:r w:rsidRPr="0023645B">
              <w:rPr>
                <w:rFonts w:ascii="Times New Roman" w:eastAsia="Calibri" w:hAnsi="Times New Roman" w:cs="Times New Roman"/>
                <w:lang w:val="sr-Cyrl-CS"/>
              </w:rPr>
              <w:t>-</w:t>
            </w:r>
          </w:p>
        </w:tc>
        <w:tc>
          <w:tcPr>
            <w:tcW w:w="1701" w:type="dxa"/>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lang w:val="sr-Cyrl-CS"/>
              </w:rPr>
            </w:pPr>
            <w:r w:rsidRPr="0023645B">
              <w:rPr>
                <w:rFonts w:ascii="Times New Roman" w:eastAsia="Calibri" w:hAnsi="Times New Roman" w:cs="Times New Roman"/>
                <w:lang w:val="sr-Cyrl-CS"/>
              </w:rPr>
              <w:t>-</w:t>
            </w:r>
          </w:p>
        </w:tc>
        <w:tc>
          <w:tcPr>
            <w:tcW w:w="955" w:type="dxa"/>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lang w:val="sr-Cyrl-CS"/>
              </w:rPr>
            </w:pPr>
            <w:r w:rsidRPr="0023645B">
              <w:rPr>
                <w:rFonts w:ascii="Times New Roman" w:eastAsia="Calibri" w:hAnsi="Times New Roman" w:cs="Times New Roman"/>
                <w:lang w:val="sr-Cyrl-CS"/>
              </w:rPr>
              <w:t>2</w:t>
            </w:r>
          </w:p>
        </w:tc>
      </w:tr>
      <w:tr w:rsidR="00F24303" w:rsidRPr="0023645B" w:rsidTr="00746723">
        <w:trPr>
          <w:trHeight w:val="1383"/>
        </w:trPr>
        <w:tc>
          <w:tcPr>
            <w:tcW w:w="12157" w:type="dxa"/>
            <w:shd w:val="clear" w:color="auto" w:fill="auto"/>
          </w:tcPr>
          <w:p w:rsidR="00F24303" w:rsidRPr="0023645B" w:rsidRDefault="00F24303" w:rsidP="00A9151A">
            <w:pPr>
              <w:keepNext/>
              <w:spacing w:after="0" w:line="240" w:lineRule="auto"/>
              <w:jc w:val="both"/>
              <w:outlineLvl w:val="0"/>
              <w:rPr>
                <w:rFonts w:ascii="Times New Roman" w:eastAsia="Calibri" w:hAnsi="Times New Roman" w:cs="Times New Roman"/>
                <w:b/>
                <w:lang w:val="en-US"/>
              </w:rPr>
            </w:pPr>
          </w:p>
          <w:p w:rsidR="00F24303" w:rsidRPr="0023645B" w:rsidRDefault="00F24303" w:rsidP="00A9151A">
            <w:pPr>
              <w:spacing w:after="0" w:line="240" w:lineRule="auto"/>
              <w:jc w:val="both"/>
              <w:rPr>
                <w:rFonts w:ascii="Times New Roman" w:eastAsia="Calibri" w:hAnsi="Times New Roman" w:cs="Times New Roman"/>
                <w:lang w:val="sr-Cyrl-CS"/>
              </w:rPr>
            </w:pPr>
            <w:r w:rsidRPr="0023645B">
              <w:rPr>
                <w:rFonts w:ascii="Times New Roman" w:eastAsia="Calibri" w:hAnsi="Times New Roman" w:cs="Times New Roman"/>
                <w:lang w:val="sr-Cyrl-CS"/>
              </w:rPr>
              <w:t>Мерење</w:t>
            </w:r>
          </w:p>
        </w:tc>
        <w:tc>
          <w:tcPr>
            <w:tcW w:w="284" w:type="dxa"/>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lang w:val="en-US"/>
              </w:rPr>
            </w:pPr>
            <w:r w:rsidRPr="0023645B">
              <w:rPr>
                <w:rFonts w:ascii="Times New Roman" w:eastAsia="Calibri" w:hAnsi="Times New Roman" w:cs="Times New Roman"/>
                <w:lang w:val="en-US"/>
              </w:rPr>
              <w:t>4</w:t>
            </w:r>
          </w:p>
        </w:tc>
        <w:tc>
          <w:tcPr>
            <w:tcW w:w="992" w:type="dxa"/>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lang w:val="sr-Cyrl-CS"/>
              </w:rPr>
            </w:pPr>
            <w:r w:rsidRPr="0023645B">
              <w:rPr>
                <w:rFonts w:ascii="Times New Roman" w:eastAsia="Calibri" w:hAnsi="Times New Roman" w:cs="Times New Roman"/>
                <w:lang w:val="sr-Cyrl-CS"/>
              </w:rPr>
              <w:t>5</w:t>
            </w:r>
          </w:p>
        </w:tc>
        <w:tc>
          <w:tcPr>
            <w:tcW w:w="1701" w:type="dxa"/>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lang w:val="sr-Cyrl-CS"/>
              </w:rPr>
            </w:pPr>
            <w:r w:rsidRPr="0023645B">
              <w:rPr>
                <w:rFonts w:ascii="Times New Roman" w:eastAsia="Calibri" w:hAnsi="Times New Roman" w:cs="Times New Roman"/>
                <w:lang w:val="sr-Cyrl-CS"/>
              </w:rPr>
              <w:t>2</w:t>
            </w:r>
          </w:p>
        </w:tc>
        <w:tc>
          <w:tcPr>
            <w:tcW w:w="955" w:type="dxa"/>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lang w:val="sr-Cyrl-CS"/>
              </w:rPr>
            </w:pPr>
            <w:r w:rsidRPr="0023645B">
              <w:rPr>
                <w:rFonts w:ascii="Times New Roman" w:eastAsia="Calibri" w:hAnsi="Times New Roman" w:cs="Times New Roman"/>
                <w:lang w:val="sr-Cyrl-CS"/>
              </w:rPr>
              <w:t>11</w:t>
            </w:r>
          </w:p>
        </w:tc>
      </w:tr>
      <w:tr w:rsidR="00F24303" w:rsidRPr="0023645B" w:rsidTr="00746723">
        <w:trPr>
          <w:trHeight w:val="1167"/>
        </w:trPr>
        <w:tc>
          <w:tcPr>
            <w:tcW w:w="12157" w:type="dxa"/>
            <w:shd w:val="clear" w:color="auto" w:fill="auto"/>
          </w:tcPr>
          <w:p w:rsidR="00F24303" w:rsidRPr="0023645B" w:rsidRDefault="00F24303" w:rsidP="00A9151A">
            <w:pPr>
              <w:spacing w:after="0" w:line="240" w:lineRule="auto"/>
              <w:jc w:val="both"/>
              <w:rPr>
                <w:rFonts w:ascii="Times New Roman" w:eastAsia="Calibri" w:hAnsi="Times New Roman" w:cs="Times New Roman"/>
                <w:lang w:val="en-US"/>
              </w:rPr>
            </w:pPr>
          </w:p>
          <w:p w:rsidR="00F24303" w:rsidRPr="0023645B" w:rsidRDefault="00F24303" w:rsidP="00A9151A">
            <w:pPr>
              <w:spacing w:after="0" w:line="240" w:lineRule="auto"/>
              <w:jc w:val="both"/>
              <w:rPr>
                <w:rFonts w:ascii="Times New Roman" w:eastAsia="Calibri" w:hAnsi="Times New Roman" w:cs="Times New Roman"/>
                <w:lang w:val="sr-Cyrl-CS"/>
              </w:rPr>
            </w:pPr>
            <w:r w:rsidRPr="0023645B">
              <w:rPr>
                <w:rFonts w:ascii="Times New Roman" w:eastAsia="Calibri" w:hAnsi="Times New Roman" w:cs="Times New Roman"/>
                <w:lang w:val="sr-Cyrl-CS"/>
              </w:rPr>
              <w:t>Кретање</w:t>
            </w:r>
          </w:p>
        </w:tc>
        <w:tc>
          <w:tcPr>
            <w:tcW w:w="284" w:type="dxa"/>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lang w:val="en-US"/>
              </w:rPr>
            </w:pPr>
            <w:r w:rsidRPr="0023645B">
              <w:rPr>
                <w:rFonts w:ascii="Times New Roman" w:eastAsia="Calibri" w:hAnsi="Times New Roman" w:cs="Times New Roman"/>
                <w:lang w:val="en-US"/>
              </w:rPr>
              <w:t>7</w:t>
            </w:r>
          </w:p>
        </w:tc>
        <w:tc>
          <w:tcPr>
            <w:tcW w:w="992" w:type="dxa"/>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lang w:val="sr-Cyrl-CS"/>
              </w:rPr>
            </w:pPr>
          </w:p>
          <w:p w:rsidR="00F24303" w:rsidRPr="0023645B" w:rsidRDefault="00F24303" w:rsidP="00A9151A">
            <w:pPr>
              <w:spacing w:after="0" w:line="240" w:lineRule="auto"/>
              <w:jc w:val="both"/>
              <w:rPr>
                <w:rFonts w:ascii="Times New Roman" w:eastAsia="Calibri" w:hAnsi="Times New Roman" w:cs="Times New Roman"/>
                <w:lang w:val="sr-Cyrl-CS"/>
              </w:rPr>
            </w:pPr>
            <w:r w:rsidRPr="0023645B">
              <w:rPr>
                <w:rFonts w:ascii="Times New Roman" w:eastAsia="Calibri" w:hAnsi="Times New Roman" w:cs="Times New Roman"/>
                <w:lang w:val="sr-Cyrl-CS"/>
              </w:rPr>
              <w:t>7</w:t>
            </w:r>
          </w:p>
          <w:p w:rsidR="00F24303" w:rsidRPr="0023645B" w:rsidRDefault="00F24303" w:rsidP="00A9151A">
            <w:pPr>
              <w:spacing w:after="0" w:line="240" w:lineRule="auto"/>
              <w:jc w:val="both"/>
              <w:rPr>
                <w:rFonts w:ascii="Times New Roman" w:eastAsia="Calibri" w:hAnsi="Times New Roman" w:cs="Times New Roman"/>
                <w:lang w:val="sr-Cyrl-CS"/>
              </w:rPr>
            </w:pPr>
          </w:p>
        </w:tc>
        <w:tc>
          <w:tcPr>
            <w:tcW w:w="1701" w:type="dxa"/>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lang w:val="sr-Cyrl-CS"/>
              </w:rPr>
            </w:pPr>
            <w:r w:rsidRPr="0023645B">
              <w:rPr>
                <w:rFonts w:ascii="Times New Roman" w:eastAsia="Calibri" w:hAnsi="Times New Roman" w:cs="Times New Roman"/>
                <w:lang w:val="sr-Cyrl-CS"/>
              </w:rPr>
              <w:t>-</w:t>
            </w:r>
          </w:p>
        </w:tc>
        <w:tc>
          <w:tcPr>
            <w:tcW w:w="955" w:type="dxa"/>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lang w:val="sr-Cyrl-CS"/>
              </w:rPr>
            </w:pPr>
            <w:r w:rsidRPr="0023645B">
              <w:rPr>
                <w:rFonts w:ascii="Times New Roman" w:eastAsia="Calibri" w:hAnsi="Times New Roman" w:cs="Times New Roman"/>
                <w:lang w:val="sr-Cyrl-CS"/>
              </w:rPr>
              <w:t>14</w:t>
            </w:r>
          </w:p>
        </w:tc>
      </w:tr>
      <w:tr w:rsidR="00F24303" w:rsidRPr="0023645B" w:rsidTr="00746723">
        <w:trPr>
          <w:trHeight w:val="348"/>
        </w:trPr>
        <w:tc>
          <w:tcPr>
            <w:tcW w:w="12157" w:type="dxa"/>
            <w:shd w:val="clear" w:color="auto" w:fill="auto"/>
          </w:tcPr>
          <w:p w:rsidR="00F24303" w:rsidRPr="0023645B" w:rsidRDefault="00F24303" w:rsidP="00A9151A">
            <w:pPr>
              <w:spacing w:after="0" w:line="240" w:lineRule="auto"/>
              <w:jc w:val="both"/>
              <w:rPr>
                <w:rFonts w:ascii="Times New Roman" w:eastAsia="Calibri" w:hAnsi="Times New Roman" w:cs="Times New Roman"/>
                <w:lang w:val="sr-Cyrl-CS"/>
              </w:rPr>
            </w:pPr>
            <w:r w:rsidRPr="0023645B">
              <w:rPr>
                <w:rFonts w:ascii="Times New Roman" w:eastAsia="Calibri" w:hAnsi="Times New Roman" w:cs="Times New Roman"/>
                <w:lang w:val="sr-Cyrl-CS"/>
              </w:rPr>
              <w:t>Мерење</w:t>
            </w:r>
          </w:p>
          <w:p w:rsidR="00F24303" w:rsidRPr="0023645B" w:rsidRDefault="00F24303" w:rsidP="00A9151A">
            <w:pPr>
              <w:spacing w:after="0" w:line="240" w:lineRule="auto"/>
              <w:jc w:val="both"/>
              <w:rPr>
                <w:rFonts w:ascii="Times New Roman" w:eastAsia="Calibri" w:hAnsi="Times New Roman" w:cs="Times New Roman"/>
                <w:lang w:val="en-US"/>
              </w:rPr>
            </w:pPr>
          </w:p>
        </w:tc>
        <w:tc>
          <w:tcPr>
            <w:tcW w:w="284" w:type="dxa"/>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lang w:val="sr-Cyrl-CS"/>
              </w:rPr>
            </w:pPr>
            <w:r w:rsidRPr="0023645B">
              <w:rPr>
                <w:rFonts w:ascii="Times New Roman" w:eastAsia="Calibri" w:hAnsi="Times New Roman" w:cs="Times New Roman"/>
                <w:lang w:val="sr-Cyrl-CS"/>
              </w:rPr>
              <w:t>-</w:t>
            </w:r>
          </w:p>
        </w:tc>
        <w:tc>
          <w:tcPr>
            <w:tcW w:w="992" w:type="dxa"/>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lang w:val="sr-Cyrl-CS"/>
              </w:rPr>
            </w:pPr>
            <w:r w:rsidRPr="0023645B">
              <w:rPr>
                <w:rFonts w:ascii="Times New Roman" w:eastAsia="Calibri" w:hAnsi="Times New Roman" w:cs="Times New Roman"/>
                <w:lang w:val="sr-Cyrl-CS"/>
              </w:rPr>
              <w:t>-</w:t>
            </w:r>
          </w:p>
        </w:tc>
        <w:tc>
          <w:tcPr>
            <w:tcW w:w="1701" w:type="dxa"/>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lang w:val="sr-Cyrl-CS"/>
              </w:rPr>
            </w:pPr>
            <w:r w:rsidRPr="0023645B">
              <w:rPr>
                <w:rFonts w:ascii="Times New Roman" w:eastAsia="Calibri" w:hAnsi="Times New Roman" w:cs="Times New Roman"/>
                <w:lang w:val="sr-Cyrl-CS"/>
              </w:rPr>
              <w:t>1</w:t>
            </w:r>
          </w:p>
        </w:tc>
        <w:tc>
          <w:tcPr>
            <w:tcW w:w="955" w:type="dxa"/>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lang w:val="en-US"/>
              </w:rPr>
            </w:pPr>
            <w:r w:rsidRPr="0023645B">
              <w:rPr>
                <w:rFonts w:ascii="Times New Roman" w:eastAsia="Calibri" w:hAnsi="Times New Roman" w:cs="Times New Roman"/>
                <w:lang w:val="sr-Cyrl-CS"/>
              </w:rPr>
              <w:t>1</w:t>
            </w:r>
          </w:p>
        </w:tc>
      </w:tr>
      <w:tr w:rsidR="00F24303" w:rsidRPr="0023645B" w:rsidTr="00746723">
        <w:trPr>
          <w:trHeight w:val="150"/>
        </w:trPr>
        <w:tc>
          <w:tcPr>
            <w:tcW w:w="12157" w:type="dxa"/>
            <w:shd w:val="clear" w:color="auto" w:fill="auto"/>
          </w:tcPr>
          <w:p w:rsidR="00F24303" w:rsidRPr="0023645B" w:rsidRDefault="00F24303" w:rsidP="00A9151A">
            <w:pPr>
              <w:spacing w:after="0" w:line="240" w:lineRule="auto"/>
              <w:jc w:val="both"/>
              <w:rPr>
                <w:rFonts w:ascii="Times New Roman" w:eastAsia="Calibri" w:hAnsi="Times New Roman" w:cs="Times New Roman"/>
                <w:lang w:val="en-US"/>
              </w:rPr>
            </w:pPr>
          </w:p>
          <w:p w:rsidR="00F24303" w:rsidRPr="0023645B" w:rsidRDefault="00F24303" w:rsidP="00A9151A">
            <w:pPr>
              <w:spacing w:after="0" w:line="240" w:lineRule="auto"/>
              <w:jc w:val="both"/>
              <w:rPr>
                <w:rFonts w:ascii="Times New Roman" w:eastAsia="Calibri" w:hAnsi="Times New Roman" w:cs="Times New Roman"/>
                <w:lang w:val="sr-Cyrl-CS"/>
              </w:rPr>
            </w:pPr>
            <w:r w:rsidRPr="0023645B">
              <w:rPr>
                <w:rFonts w:ascii="Times New Roman" w:eastAsia="Calibri" w:hAnsi="Times New Roman" w:cs="Times New Roman"/>
                <w:lang w:val="sr-Cyrl-CS"/>
              </w:rPr>
              <w:t>Сила</w:t>
            </w:r>
          </w:p>
        </w:tc>
        <w:tc>
          <w:tcPr>
            <w:tcW w:w="284" w:type="dxa"/>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lang w:val="sr-Cyrl-CS"/>
              </w:rPr>
            </w:pPr>
          </w:p>
          <w:p w:rsidR="00F24303" w:rsidRPr="0023645B" w:rsidRDefault="00F24303" w:rsidP="00A9151A">
            <w:pPr>
              <w:spacing w:after="0" w:line="240" w:lineRule="auto"/>
              <w:jc w:val="both"/>
              <w:rPr>
                <w:rFonts w:ascii="Times New Roman" w:eastAsia="Calibri" w:hAnsi="Times New Roman" w:cs="Times New Roman"/>
                <w:lang w:val="sr-Cyrl-CS"/>
              </w:rPr>
            </w:pPr>
            <w:r w:rsidRPr="0023645B">
              <w:rPr>
                <w:rFonts w:ascii="Times New Roman" w:eastAsia="Calibri" w:hAnsi="Times New Roman" w:cs="Times New Roman"/>
                <w:lang w:val="sr-Cyrl-CS"/>
              </w:rPr>
              <w:t>6</w:t>
            </w:r>
          </w:p>
          <w:p w:rsidR="00F24303" w:rsidRPr="0023645B" w:rsidRDefault="00F24303" w:rsidP="00A9151A">
            <w:pPr>
              <w:spacing w:after="0" w:line="240" w:lineRule="auto"/>
              <w:jc w:val="both"/>
              <w:rPr>
                <w:rFonts w:ascii="Times New Roman" w:eastAsia="Calibri" w:hAnsi="Times New Roman" w:cs="Times New Roman"/>
                <w:lang w:val="sr-Cyrl-CS"/>
              </w:rPr>
            </w:pPr>
          </w:p>
        </w:tc>
        <w:tc>
          <w:tcPr>
            <w:tcW w:w="992" w:type="dxa"/>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lang w:val="en-US"/>
              </w:rPr>
            </w:pPr>
            <w:r w:rsidRPr="0023645B">
              <w:rPr>
                <w:rFonts w:ascii="Times New Roman" w:eastAsia="Calibri" w:hAnsi="Times New Roman" w:cs="Times New Roman"/>
                <w:lang w:val="en-US"/>
              </w:rPr>
              <w:t>8</w:t>
            </w:r>
          </w:p>
        </w:tc>
        <w:tc>
          <w:tcPr>
            <w:tcW w:w="1701" w:type="dxa"/>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lang w:val="sr-Cyrl-CS"/>
              </w:rPr>
            </w:pPr>
            <w:r w:rsidRPr="0023645B">
              <w:rPr>
                <w:rFonts w:ascii="Times New Roman" w:eastAsia="Calibri" w:hAnsi="Times New Roman" w:cs="Times New Roman"/>
                <w:lang w:val="sr-Cyrl-CS"/>
              </w:rPr>
              <w:t>-</w:t>
            </w:r>
          </w:p>
        </w:tc>
        <w:tc>
          <w:tcPr>
            <w:tcW w:w="955" w:type="dxa"/>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lang w:val="en-US"/>
              </w:rPr>
            </w:pPr>
            <w:r w:rsidRPr="0023645B">
              <w:rPr>
                <w:rFonts w:ascii="Times New Roman" w:eastAsia="Calibri" w:hAnsi="Times New Roman" w:cs="Times New Roman"/>
                <w:lang w:val="sr-Cyrl-CS"/>
              </w:rPr>
              <w:t>14</w:t>
            </w:r>
          </w:p>
        </w:tc>
      </w:tr>
      <w:tr w:rsidR="00F24303" w:rsidRPr="0023645B" w:rsidTr="00746723">
        <w:trPr>
          <w:trHeight w:val="294"/>
        </w:trPr>
        <w:tc>
          <w:tcPr>
            <w:tcW w:w="12157" w:type="dxa"/>
            <w:shd w:val="clear" w:color="auto" w:fill="auto"/>
          </w:tcPr>
          <w:p w:rsidR="00F24303" w:rsidRPr="0023645B" w:rsidRDefault="00F24303" w:rsidP="00A9151A">
            <w:pPr>
              <w:spacing w:after="0" w:line="240" w:lineRule="auto"/>
              <w:jc w:val="both"/>
              <w:rPr>
                <w:rFonts w:ascii="Times New Roman" w:eastAsia="Calibri" w:hAnsi="Times New Roman" w:cs="Times New Roman"/>
                <w:lang w:val="sr-Cyrl-CS"/>
              </w:rPr>
            </w:pPr>
            <w:r w:rsidRPr="0023645B">
              <w:rPr>
                <w:rFonts w:ascii="Times New Roman" w:eastAsia="Calibri" w:hAnsi="Times New Roman" w:cs="Times New Roman"/>
                <w:lang w:val="sr-Cyrl-CS"/>
              </w:rPr>
              <w:t>Мерење</w:t>
            </w:r>
          </w:p>
          <w:p w:rsidR="00F24303" w:rsidRPr="0023645B" w:rsidRDefault="00F24303" w:rsidP="00A9151A">
            <w:pPr>
              <w:spacing w:after="0" w:line="240" w:lineRule="auto"/>
              <w:jc w:val="both"/>
              <w:rPr>
                <w:rFonts w:ascii="Times New Roman" w:eastAsia="Calibri" w:hAnsi="Times New Roman" w:cs="Times New Roman"/>
                <w:lang w:val="en-US"/>
              </w:rPr>
            </w:pPr>
          </w:p>
        </w:tc>
        <w:tc>
          <w:tcPr>
            <w:tcW w:w="284" w:type="dxa"/>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lang w:val="sr-Cyrl-CS"/>
              </w:rPr>
            </w:pPr>
            <w:r w:rsidRPr="0023645B">
              <w:rPr>
                <w:rFonts w:ascii="Times New Roman" w:eastAsia="Calibri" w:hAnsi="Times New Roman" w:cs="Times New Roman"/>
                <w:lang w:val="sr-Cyrl-CS"/>
              </w:rPr>
              <w:t>-</w:t>
            </w:r>
          </w:p>
        </w:tc>
        <w:tc>
          <w:tcPr>
            <w:tcW w:w="992" w:type="dxa"/>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lang w:val="sr-Cyrl-CS"/>
              </w:rPr>
            </w:pPr>
            <w:r w:rsidRPr="0023645B">
              <w:rPr>
                <w:rFonts w:ascii="Times New Roman" w:eastAsia="Calibri" w:hAnsi="Times New Roman" w:cs="Times New Roman"/>
                <w:lang w:val="sr-Cyrl-CS"/>
              </w:rPr>
              <w:t>-</w:t>
            </w:r>
          </w:p>
        </w:tc>
        <w:tc>
          <w:tcPr>
            <w:tcW w:w="1701" w:type="dxa"/>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lang w:val="sr-Cyrl-CS"/>
              </w:rPr>
            </w:pPr>
            <w:r w:rsidRPr="0023645B">
              <w:rPr>
                <w:rFonts w:ascii="Times New Roman" w:eastAsia="Calibri" w:hAnsi="Times New Roman" w:cs="Times New Roman"/>
                <w:lang w:val="sr-Cyrl-CS"/>
              </w:rPr>
              <w:t>3</w:t>
            </w:r>
          </w:p>
        </w:tc>
        <w:tc>
          <w:tcPr>
            <w:tcW w:w="955" w:type="dxa"/>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lang w:val="sr-Cyrl-CS"/>
              </w:rPr>
            </w:pPr>
            <w:r w:rsidRPr="0023645B">
              <w:rPr>
                <w:rFonts w:ascii="Times New Roman" w:eastAsia="Calibri" w:hAnsi="Times New Roman" w:cs="Times New Roman"/>
                <w:lang w:val="sr-Cyrl-CS"/>
              </w:rPr>
              <w:t>3</w:t>
            </w:r>
          </w:p>
        </w:tc>
      </w:tr>
      <w:tr w:rsidR="00F24303" w:rsidRPr="0023645B" w:rsidTr="00746723">
        <w:trPr>
          <w:trHeight w:val="330"/>
        </w:trPr>
        <w:tc>
          <w:tcPr>
            <w:tcW w:w="12157" w:type="dxa"/>
            <w:shd w:val="clear" w:color="auto" w:fill="auto"/>
          </w:tcPr>
          <w:p w:rsidR="00F24303" w:rsidRPr="0023645B" w:rsidRDefault="00F24303" w:rsidP="00A9151A">
            <w:pPr>
              <w:spacing w:after="0" w:line="240" w:lineRule="auto"/>
              <w:jc w:val="both"/>
              <w:rPr>
                <w:rFonts w:ascii="Times New Roman" w:eastAsia="Calibri" w:hAnsi="Times New Roman" w:cs="Times New Roman"/>
                <w:lang w:val="sr-Cyrl-CS"/>
              </w:rPr>
            </w:pPr>
            <w:r w:rsidRPr="0023645B">
              <w:rPr>
                <w:rFonts w:ascii="Times New Roman" w:eastAsia="Calibri" w:hAnsi="Times New Roman" w:cs="Times New Roman"/>
                <w:lang w:val="sr-Cyrl-CS"/>
              </w:rPr>
              <w:t>Маса и густина</w:t>
            </w:r>
          </w:p>
          <w:p w:rsidR="00F24303" w:rsidRPr="0023645B" w:rsidRDefault="00F24303" w:rsidP="00A9151A">
            <w:pPr>
              <w:spacing w:after="0" w:line="240" w:lineRule="auto"/>
              <w:jc w:val="both"/>
              <w:rPr>
                <w:rFonts w:ascii="Times New Roman" w:eastAsia="Calibri" w:hAnsi="Times New Roman" w:cs="Times New Roman"/>
                <w:lang w:val="en-US"/>
              </w:rPr>
            </w:pPr>
          </w:p>
        </w:tc>
        <w:tc>
          <w:tcPr>
            <w:tcW w:w="284" w:type="dxa"/>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lang w:val="sr-Cyrl-CS"/>
              </w:rPr>
            </w:pPr>
            <w:r w:rsidRPr="0023645B">
              <w:rPr>
                <w:rFonts w:ascii="Times New Roman" w:eastAsia="Calibri" w:hAnsi="Times New Roman" w:cs="Times New Roman"/>
                <w:lang w:val="sr-Cyrl-CS"/>
              </w:rPr>
              <w:t>6</w:t>
            </w:r>
          </w:p>
        </w:tc>
        <w:tc>
          <w:tcPr>
            <w:tcW w:w="992" w:type="dxa"/>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lang w:val="sr-Cyrl-CS"/>
              </w:rPr>
            </w:pPr>
            <w:r w:rsidRPr="0023645B">
              <w:rPr>
                <w:rFonts w:ascii="Times New Roman" w:eastAsia="Calibri" w:hAnsi="Times New Roman" w:cs="Times New Roman"/>
                <w:lang w:val="sr-Cyrl-CS"/>
              </w:rPr>
              <w:t>9</w:t>
            </w:r>
          </w:p>
        </w:tc>
        <w:tc>
          <w:tcPr>
            <w:tcW w:w="1701" w:type="dxa"/>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lang w:val="sr-Cyrl-CS"/>
              </w:rPr>
            </w:pPr>
            <w:r w:rsidRPr="0023645B">
              <w:rPr>
                <w:rFonts w:ascii="Times New Roman" w:eastAsia="Calibri" w:hAnsi="Times New Roman" w:cs="Times New Roman"/>
                <w:lang w:val="sr-Cyrl-CS"/>
              </w:rPr>
              <w:t>-</w:t>
            </w:r>
          </w:p>
        </w:tc>
        <w:tc>
          <w:tcPr>
            <w:tcW w:w="955" w:type="dxa"/>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lang w:val="sr-Cyrl-CS"/>
              </w:rPr>
            </w:pPr>
            <w:r w:rsidRPr="0023645B">
              <w:rPr>
                <w:rFonts w:ascii="Times New Roman" w:eastAsia="Calibri" w:hAnsi="Times New Roman" w:cs="Times New Roman"/>
                <w:lang w:val="sr-Cyrl-CS"/>
              </w:rPr>
              <w:t>15</w:t>
            </w:r>
          </w:p>
        </w:tc>
      </w:tr>
      <w:tr w:rsidR="00F24303" w:rsidRPr="0023645B" w:rsidTr="00746723">
        <w:trPr>
          <w:trHeight w:val="330"/>
        </w:trPr>
        <w:tc>
          <w:tcPr>
            <w:tcW w:w="12157" w:type="dxa"/>
            <w:shd w:val="clear" w:color="auto" w:fill="auto"/>
          </w:tcPr>
          <w:p w:rsidR="00F24303" w:rsidRPr="0023645B" w:rsidRDefault="00F24303" w:rsidP="00A9151A">
            <w:pPr>
              <w:spacing w:after="0" w:line="240" w:lineRule="auto"/>
              <w:jc w:val="both"/>
              <w:rPr>
                <w:rFonts w:ascii="Times New Roman" w:eastAsia="Calibri" w:hAnsi="Times New Roman" w:cs="Times New Roman"/>
                <w:lang w:val="sr-Cyrl-CS"/>
              </w:rPr>
            </w:pPr>
            <w:r w:rsidRPr="0023645B">
              <w:rPr>
                <w:rFonts w:ascii="Times New Roman" w:eastAsia="Calibri" w:hAnsi="Times New Roman" w:cs="Times New Roman"/>
                <w:lang w:val="sr-Cyrl-CS"/>
              </w:rPr>
              <w:t>Притисак</w:t>
            </w:r>
          </w:p>
        </w:tc>
        <w:tc>
          <w:tcPr>
            <w:tcW w:w="284" w:type="dxa"/>
            <w:shd w:val="clear" w:color="auto" w:fill="auto"/>
          </w:tcPr>
          <w:p w:rsidR="00F24303" w:rsidRPr="0023645B" w:rsidRDefault="00F24303" w:rsidP="00A9151A">
            <w:pPr>
              <w:spacing w:after="0" w:line="240" w:lineRule="auto"/>
              <w:jc w:val="both"/>
              <w:rPr>
                <w:rFonts w:ascii="Times New Roman" w:eastAsia="Calibri" w:hAnsi="Times New Roman" w:cs="Times New Roman"/>
                <w:lang w:val="sr-Cyrl-CS"/>
              </w:rPr>
            </w:pPr>
            <w:r w:rsidRPr="0023645B">
              <w:rPr>
                <w:rFonts w:ascii="Times New Roman" w:eastAsia="Calibri" w:hAnsi="Times New Roman" w:cs="Times New Roman"/>
                <w:lang w:val="sr-Cyrl-CS"/>
              </w:rPr>
              <w:t>5</w:t>
            </w:r>
          </w:p>
        </w:tc>
        <w:tc>
          <w:tcPr>
            <w:tcW w:w="992" w:type="dxa"/>
            <w:shd w:val="clear" w:color="auto" w:fill="auto"/>
          </w:tcPr>
          <w:p w:rsidR="00F24303" w:rsidRPr="0023645B" w:rsidRDefault="00F24303" w:rsidP="00A9151A">
            <w:pPr>
              <w:spacing w:after="0" w:line="240" w:lineRule="auto"/>
              <w:jc w:val="both"/>
              <w:rPr>
                <w:rFonts w:ascii="Times New Roman" w:eastAsia="Calibri" w:hAnsi="Times New Roman" w:cs="Times New Roman"/>
                <w:lang w:val="sr-Cyrl-CS"/>
              </w:rPr>
            </w:pPr>
            <w:r w:rsidRPr="0023645B">
              <w:rPr>
                <w:rFonts w:ascii="Times New Roman" w:eastAsia="Calibri" w:hAnsi="Times New Roman" w:cs="Times New Roman"/>
                <w:lang w:val="sr-Cyrl-CS"/>
              </w:rPr>
              <w:t>7</w:t>
            </w:r>
          </w:p>
        </w:tc>
        <w:tc>
          <w:tcPr>
            <w:tcW w:w="1701" w:type="dxa"/>
            <w:shd w:val="clear" w:color="auto" w:fill="auto"/>
          </w:tcPr>
          <w:p w:rsidR="00F24303" w:rsidRPr="0023645B" w:rsidRDefault="00F24303" w:rsidP="00A9151A">
            <w:pPr>
              <w:spacing w:after="0" w:line="240" w:lineRule="auto"/>
              <w:jc w:val="both"/>
              <w:rPr>
                <w:rFonts w:ascii="Times New Roman" w:eastAsia="Calibri" w:hAnsi="Times New Roman" w:cs="Times New Roman"/>
                <w:lang w:val="sr-Cyrl-CS"/>
              </w:rPr>
            </w:pPr>
            <w:r w:rsidRPr="0023645B">
              <w:rPr>
                <w:rFonts w:ascii="Times New Roman" w:eastAsia="Calibri" w:hAnsi="Times New Roman" w:cs="Times New Roman"/>
                <w:lang w:val="sr-Cyrl-CS"/>
              </w:rPr>
              <w:t>-</w:t>
            </w:r>
          </w:p>
        </w:tc>
        <w:tc>
          <w:tcPr>
            <w:tcW w:w="955" w:type="dxa"/>
            <w:shd w:val="clear" w:color="auto" w:fill="auto"/>
          </w:tcPr>
          <w:p w:rsidR="00F24303" w:rsidRPr="0023645B" w:rsidRDefault="00F24303" w:rsidP="00A9151A">
            <w:pPr>
              <w:spacing w:after="0" w:line="240" w:lineRule="auto"/>
              <w:jc w:val="both"/>
              <w:rPr>
                <w:rFonts w:ascii="Times New Roman" w:eastAsia="Calibri" w:hAnsi="Times New Roman" w:cs="Times New Roman"/>
                <w:lang w:val="sr-Cyrl-CS"/>
              </w:rPr>
            </w:pPr>
            <w:r w:rsidRPr="0023645B">
              <w:rPr>
                <w:rFonts w:ascii="Times New Roman" w:eastAsia="Calibri" w:hAnsi="Times New Roman" w:cs="Times New Roman"/>
                <w:lang w:val="sr-Cyrl-CS"/>
              </w:rPr>
              <w:t>12</w:t>
            </w:r>
          </w:p>
        </w:tc>
      </w:tr>
      <w:tr w:rsidR="00F24303" w:rsidRPr="0023645B" w:rsidTr="00746723">
        <w:trPr>
          <w:trHeight w:val="375"/>
        </w:trPr>
        <w:tc>
          <w:tcPr>
            <w:tcW w:w="12157" w:type="dxa"/>
            <w:shd w:val="clear" w:color="auto" w:fill="auto"/>
          </w:tcPr>
          <w:p w:rsidR="00F24303" w:rsidRPr="0023645B" w:rsidRDefault="00F24303" w:rsidP="00A9151A">
            <w:pPr>
              <w:spacing w:after="0" w:line="240" w:lineRule="auto"/>
              <w:jc w:val="both"/>
              <w:rPr>
                <w:rFonts w:ascii="Times New Roman" w:eastAsia="Calibri" w:hAnsi="Times New Roman" w:cs="Times New Roman"/>
                <w:lang w:val="en-US"/>
              </w:rPr>
            </w:pPr>
            <w:r w:rsidRPr="0023645B">
              <w:rPr>
                <w:rFonts w:ascii="Times New Roman" w:eastAsia="Calibri" w:hAnsi="Times New Roman" w:cs="Times New Roman"/>
                <w:lang w:val="en-US"/>
              </w:rPr>
              <w:t>Укупно</w:t>
            </w:r>
          </w:p>
          <w:p w:rsidR="00F24303" w:rsidRPr="0023645B" w:rsidRDefault="00F24303" w:rsidP="00A9151A">
            <w:pPr>
              <w:spacing w:after="0" w:line="240" w:lineRule="auto"/>
              <w:jc w:val="both"/>
              <w:rPr>
                <w:rFonts w:ascii="Times New Roman" w:eastAsia="Calibri" w:hAnsi="Times New Roman" w:cs="Times New Roman"/>
                <w:lang w:val="en-US"/>
              </w:rPr>
            </w:pPr>
          </w:p>
          <w:p w:rsidR="00F24303" w:rsidRPr="0023645B" w:rsidRDefault="00F24303" w:rsidP="00A9151A">
            <w:pPr>
              <w:spacing w:after="0" w:line="240" w:lineRule="auto"/>
              <w:jc w:val="both"/>
              <w:rPr>
                <w:rFonts w:ascii="Times New Roman" w:eastAsia="Calibri" w:hAnsi="Times New Roman" w:cs="Times New Roman"/>
                <w:lang w:val="en-US"/>
              </w:rPr>
            </w:pPr>
          </w:p>
        </w:tc>
        <w:tc>
          <w:tcPr>
            <w:tcW w:w="284" w:type="dxa"/>
            <w:shd w:val="clear" w:color="auto" w:fill="auto"/>
          </w:tcPr>
          <w:p w:rsidR="00F24303" w:rsidRPr="0023645B" w:rsidRDefault="00F24303" w:rsidP="00A9151A">
            <w:pPr>
              <w:spacing w:after="0" w:line="240" w:lineRule="auto"/>
              <w:jc w:val="both"/>
              <w:rPr>
                <w:rFonts w:ascii="Times New Roman" w:eastAsia="Calibri" w:hAnsi="Times New Roman" w:cs="Times New Roman"/>
                <w:lang w:val="sr-Cyrl-CS"/>
              </w:rPr>
            </w:pPr>
            <w:r w:rsidRPr="0023645B">
              <w:rPr>
                <w:rFonts w:ascii="Times New Roman" w:eastAsia="Calibri" w:hAnsi="Times New Roman" w:cs="Times New Roman"/>
                <w:lang w:val="en-US"/>
              </w:rPr>
              <w:t>3</w:t>
            </w:r>
            <w:r w:rsidRPr="0023645B">
              <w:rPr>
                <w:rFonts w:ascii="Times New Roman" w:eastAsia="Calibri" w:hAnsi="Times New Roman" w:cs="Times New Roman"/>
                <w:lang w:val="sr-Cyrl-CS"/>
              </w:rPr>
              <w:t>0</w:t>
            </w:r>
          </w:p>
        </w:tc>
        <w:tc>
          <w:tcPr>
            <w:tcW w:w="992" w:type="dxa"/>
            <w:shd w:val="clear" w:color="auto" w:fill="auto"/>
          </w:tcPr>
          <w:p w:rsidR="00F24303" w:rsidRPr="0023645B" w:rsidRDefault="00F24303" w:rsidP="00A9151A">
            <w:pPr>
              <w:spacing w:after="0" w:line="240" w:lineRule="auto"/>
              <w:jc w:val="both"/>
              <w:rPr>
                <w:rFonts w:ascii="Times New Roman" w:eastAsia="Calibri" w:hAnsi="Times New Roman" w:cs="Times New Roman"/>
                <w:lang w:val="sr-Cyrl-CS"/>
              </w:rPr>
            </w:pPr>
            <w:r w:rsidRPr="0023645B">
              <w:rPr>
                <w:rFonts w:ascii="Times New Roman" w:eastAsia="Calibri" w:hAnsi="Times New Roman" w:cs="Times New Roman"/>
                <w:lang w:val="sr-Cyrl-CS"/>
              </w:rPr>
              <w:t>36</w:t>
            </w:r>
          </w:p>
        </w:tc>
        <w:tc>
          <w:tcPr>
            <w:tcW w:w="1701" w:type="dxa"/>
            <w:shd w:val="clear" w:color="auto" w:fill="auto"/>
          </w:tcPr>
          <w:p w:rsidR="00F24303" w:rsidRPr="0023645B" w:rsidRDefault="00F24303" w:rsidP="00A9151A">
            <w:pPr>
              <w:spacing w:after="0" w:line="240" w:lineRule="auto"/>
              <w:jc w:val="both"/>
              <w:rPr>
                <w:rFonts w:ascii="Times New Roman" w:eastAsia="Calibri" w:hAnsi="Times New Roman" w:cs="Times New Roman"/>
                <w:lang w:val="en-US"/>
              </w:rPr>
            </w:pPr>
            <w:r w:rsidRPr="0023645B">
              <w:rPr>
                <w:rFonts w:ascii="Times New Roman" w:eastAsia="Calibri" w:hAnsi="Times New Roman" w:cs="Times New Roman"/>
                <w:lang w:val="en-US"/>
              </w:rPr>
              <w:t>6</w:t>
            </w:r>
          </w:p>
        </w:tc>
        <w:tc>
          <w:tcPr>
            <w:tcW w:w="955" w:type="dxa"/>
            <w:shd w:val="clear" w:color="auto" w:fill="auto"/>
          </w:tcPr>
          <w:p w:rsidR="00F24303" w:rsidRPr="0023645B" w:rsidRDefault="00F24303" w:rsidP="00A9151A">
            <w:pPr>
              <w:spacing w:after="0" w:line="240" w:lineRule="auto"/>
              <w:jc w:val="both"/>
              <w:rPr>
                <w:rFonts w:ascii="Times New Roman" w:eastAsia="Calibri" w:hAnsi="Times New Roman" w:cs="Times New Roman"/>
                <w:lang w:val="sr-Cyrl-CS"/>
              </w:rPr>
            </w:pPr>
            <w:r w:rsidRPr="0023645B">
              <w:rPr>
                <w:rFonts w:ascii="Times New Roman" w:eastAsia="Calibri" w:hAnsi="Times New Roman" w:cs="Times New Roman"/>
                <w:lang w:val="sr-Cyrl-CS"/>
              </w:rPr>
              <w:t>72</w:t>
            </w:r>
          </w:p>
        </w:tc>
      </w:tr>
      <w:tr w:rsidR="00F24303" w:rsidRPr="0023645B" w:rsidTr="00746723">
        <w:trPr>
          <w:trHeight w:val="375"/>
        </w:trPr>
        <w:tc>
          <w:tcPr>
            <w:tcW w:w="12157" w:type="dxa"/>
            <w:shd w:val="clear" w:color="auto" w:fill="auto"/>
          </w:tcPr>
          <w:tbl>
            <w:tblPr>
              <w:tblW w:w="14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3"/>
              <w:gridCol w:w="2190"/>
              <w:gridCol w:w="3876"/>
              <w:gridCol w:w="3819"/>
              <w:gridCol w:w="3209"/>
            </w:tblGrid>
            <w:tr w:rsidR="00F24303" w:rsidRPr="0023645B" w:rsidTr="00F81BB5">
              <w:trPr>
                <w:trHeight w:val="532"/>
                <w:jc w:val="center"/>
              </w:trPr>
              <w:tc>
                <w:tcPr>
                  <w:tcW w:w="1703" w:type="dxa"/>
                  <w:vMerge w:val="restart"/>
                  <w:shd w:val="clear" w:color="auto" w:fill="CCFFCC"/>
                  <w:vAlign w:val="center"/>
                </w:tcPr>
                <w:p w:rsidR="00F24303" w:rsidRPr="0023645B" w:rsidRDefault="00F24303" w:rsidP="00A9151A">
                  <w:pPr>
                    <w:framePr w:hSpace="180" w:wrap="around" w:hAnchor="margin" w:y="270"/>
                    <w:spacing w:after="0" w:line="240" w:lineRule="auto"/>
                    <w:jc w:val="both"/>
                    <w:rPr>
                      <w:rFonts w:ascii="Times New Roman" w:eastAsia="Calibri" w:hAnsi="Times New Roman" w:cs="Times New Roman"/>
                      <w:b/>
                      <w:sz w:val="20"/>
                      <w:szCs w:val="20"/>
                      <w:lang w:val="sr-Cyrl-CS"/>
                    </w:rPr>
                  </w:pPr>
                  <w:r w:rsidRPr="0023645B">
                    <w:rPr>
                      <w:rFonts w:ascii="Times New Roman" w:eastAsia="Calibri" w:hAnsi="Times New Roman" w:cs="Times New Roman"/>
                      <w:b/>
                      <w:sz w:val="20"/>
                      <w:szCs w:val="20"/>
                      <w:lang w:val="sr-Cyrl-CS"/>
                    </w:rPr>
                    <w:t>НАСТАВНА ТЕМА</w:t>
                  </w:r>
                </w:p>
              </w:tc>
              <w:tc>
                <w:tcPr>
                  <w:tcW w:w="2190" w:type="dxa"/>
                  <w:vMerge w:val="restart"/>
                  <w:shd w:val="clear" w:color="auto" w:fill="CCFFCC"/>
                  <w:vAlign w:val="center"/>
                </w:tcPr>
                <w:p w:rsidR="00F24303" w:rsidRPr="0023645B" w:rsidRDefault="00F24303" w:rsidP="00A9151A">
                  <w:pPr>
                    <w:framePr w:hSpace="180" w:wrap="around" w:hAnchor="margin" w:y="270"/>
                    <w:spacing w:after="0" w:line="240" w:lineRule="auto"/>
                    <w:jc w:val="both"/>
                    <w:rPr>
                      <w:rFonts w:ascii="Times New Roman" w:eastAsia="Calibri" w:hAnsi="Times New Roman" w:cs="Times New Roman"/>
                      <w:b/>
                      <w:sz w:val="20"/>
                      <w:szCs w:val="20"/>
                      <w:lang w:val="sr-Cyrl-CS"/>
                    </w:rPr>
                  </w:pPr>
                  <w:r w:rsidRPr="0023645B">
                    <w:rPr>
                      <w:rFonts w:ascii="Times New Roman" w:eastAsia="Calibri" w:hAnsi="Times New Roman" w:cs="Times New Roman"/>
                      <w:b/>
                      <w:sz w:val="20"/>
                      <w:szCs w:val="20"/>
                      <w:lang w:val="sr-Cyrl-CS"/>
                    </w:rPr>
                    <w:t>НАЧИНИ РЕАЛИЗАЦИЈЕ</w:t>
                  </w:r>
                </w:p>
              </w:tc>
              <w:tc>
                <w:tcPr>
                  <w:tcW w:w="10904" w:type="dxa"/>
                  <w:gridSpan w:val="3"/>
                  <w:shd w:val="clear" w:color="auto" w:fill="CCFFCC"/>
                  <w:vAlign w:val="center"/>
                </w:tcPr>
                <w:p w:rsidR="00A9151A" w:rsidRDefault="00A9151A" w:rsidP="00A9151A">
                  <w:pPr>
                    <w:framePr w:hSpace="180" w:wrap="around" w:hAnchor="margin" w:y="270"/>
                    <w:spacing w:after="0" w:line="240" w:lineRule="auto"/>
                    <w:jc w:val="both"/>
                    <w:rPr>
                      <w:rFonts w:ascii="Times New Roman" w:eastAsia="Calibri" w:hAnsi="Times New Roman" w:cs="Times New Roman"/>
                      <w:b/>
                      <w:sz w:val="20"/>
                      <w:szCs w:val="20"/>
                      <w:lang w:val="sr-Cyrl-CS"/>
                    </w:rPr>
                  </w:pPr>
                </w:p>
                <w:p w:rsidR="00A9151A" w:rsidRDefault="00A9151A" w:rsidP="00A9151A">
                  <w:pPr>
                    <w:framePr w:hSpace="180" w:wrap="around" w:hAnchor="margin" w:y="270"/>
                    <w:spacing w:after="0" w:line="240" w:lineRule="auto"/>
                    <w:jc w:val="both"/>
                    <w:rPr>
                      <w:rFonts w:ascii="Times New Roman" w:eastAsia="Calibri" w:hAnsi="Times New Roman" w:cs="Times New Roman"/>
                      <w:b/>
                      <w:sz w:val="20"/>
                      <w:szCs w:val="20"/>
                      <w:lang w:val="sr-Cyrl-CS"/>
                    </w:rPr>
                  </w:pPr>
                </w:p>
                <w:p w:rsidR="00A9151A" w:rsidRDefault="00A9151A" w:rsidP="00A9151A">
                  <w:pPr>
                    <w:framePr w:hSpace="180" w:wrap="around" w:hAnchor="margin" w:y="270"/>
                    <w:spacing w:after="0" w:line="240" w:lineRule="auto"/>
                    <w:jc w:val="both"/>
                    <w:rPr>
                      <w:rFonts w:ascii="Times New Roman" w:eastAsia="Calibri" w:hAnsi="Times New Roman" w:cs="Times New Roman"/>
                      <w:b/>
                      <w:sz w:val="20"/>
                      <w:szCs w:val="20"/>
                      <w:lang w:val="sr-Cyrl-CS"/>
                    </w:rPr>
                  </w:pPr>
                </w:p>
                <w:p w:rsidR="00A9151A" w:rsidRDefault="00A9151A" w:rsidP="00A9151A">
                  <w:pPr>
                    <w:framePr w:hSpace="180" w:wrap="around" w:hAnchor="margin" w:y="270"/>
                    <w:spacing w:after="0" w:line="240" w:lineRule="auto"/>
                    <w:jc w:val="both"/>
                    <w:rPr>
                      <w:rFonts w:ascii="Times New Roman" w:eastAsia="Calibri" w:hAnsi="Times New Roman" w:cs="Times New Roman"/>
                      <w:b/>
                      <w:sz w:val="20"/>
                      <w:szCs w:val="20"/>
                      <w:lang w:val="sr-Cyrl-CS"/>
                    </w:rPr>
                  </w:pPr>
                </w:p>
                <w:p w:rsidR="00A9151A" w:rsidRDefault="00A9151A" w:rsidP="00A9151A">
                  <w:pPr>
                    <w:framePr w:hSpace="180" w:wrap="around" w:hAnchor="margin" w:y="270"/>
                    <w:spacing w:after="0" w:line="240" w:lineRule="auto"/>
                    <w:jc w:val="both"/>
                    <w:rPr>
                      <w:rFonts w:ascii="Times New Roman" w:eastAsia="Calibri" w:hAnsi="Times New Roman" w:cs="Times New Roman"/>
                      <w:b/>
                      <w:sz w:val="20"/>
                      <w:szCs w:val="20"/>
                      <w:lang w:val="sr-Cyrl-CS"/>
                    </w:rPr>
                  </w:pPr>
                </w:p>
                <w:p w:rsidR="00F24303" w:rsidRPr="0023645B" w:rsidRDefault="00F24303" w:rsidP="00A9151A">
                  <w:pPr>
                    <w:framePr w:hSpace="180" w:wrap="around" w:hAnchor="margin" w:y="270"/>
                    <w:spacing w:after="0" w:line="240" w:lineRule="auto"/>
                    <w:jc w:val="both"/>
                    <w:rPr>
                      <w:rFonts w:ascii="Times New Roman" w:eastAsia="Calibri" w:hAnsi="Times New Roman" w:cs="Times New Roman"/>
                      <w:b/>
                      <w:sz w:val="20"/>
                      <w:szCs w:val="20"/>
                      <w:lang w:val="en-US"/>
                    </w:rPr>
                  </w:pPr>
                  <w:r w:rsidRPr="0023645B">
                    <w:rPr>
                      <w:rFonts w:ascii="Times New Roman" w:eastAsia="Calibri" w:hAnsi="Times New Roman" w:cs="Times New Roman"/>
                      <w:b/>
                      <w:sz w:val="20"/>
                      <w:szCs w:val="20"/>
                      <w:lang w:val="sr-Cyrl-CS"/>
                    </w:rPr>
                    <w:t>ИСХОДИ (СТАНДАРДИ)</w:t>
                  </w:r>
                </w:p>
              </w:tc>
            </w:tr>
            <w:tr w:rsidR="00F24303" w:rsidRPr="0023645B" w:rsidTr="00F81BB5">
              <w:trPr>
                <w:trHeight w:val="192"/>
                <w:jc w:val="center"/>
              </w:trPr>
              <w:tc>
                <w:tcPr>
                  <w:tcW w:w="1703" w:type="dxa"/>
                  <w:vMerge/>
                  <w:shd w:val="clear" w:color="auto" w:fill="CCFFCC"/>
                  <w:vAlign w:val="bottom"/>
                </w:tcPr>
                <w:p w:rsidR="00F24303" w:rsidRPr="0023645B" w:rsidRDefault="00F24303" w:rsidP="00A9151A">
                  <w:pPr>
                    <w:framePr w:hSpace="180" w:wrap="around" w:hAnchor="margin" w:y="270"/>
                    <w:spacing w:after="0" w:line="240" w:lineRule="auto"/>
                    <w:jc w:val="both"/>
                    <w:rPr>
                      <w:rFonts w:ascii="Times New Roman" w:eastAsia="Calibri" w:hAnsi="Times New Roman" w:cs="Times New Roman"/>
                      <w:b/>
                      <w:sz w:val="20"/>
                      <w:szCs w:val="20"/>
                      <w:lang w:val="sr-Cyrl-CS"/>
                    </w:rPr>
                  </w:pPr>
                </w:p>
              </w:tc>
              <w:tc>
                <w:tcPr>
                  <w:tcW w:w="2190" w:type="dxa"/>
                  <w:vMerge/>
                  <w:shd w:val="clear" w:color="auto" w:fill="CCFFCC"/>
                  <w:vAlign w:val="bottom"/>
                </w:tcPr>
                <w:p w:rsidR="00F24303" w:rsidRPr="0023645B" w:rsidRDefault="00F24303" w:rsidP="00A9151A">
                  <w:pPr>
                    <w:framePr w:hSpace="180" w:wrap="around" w:hAnchor="margin" w:y="270"/>
                    <w:spacing w:after="0" w:line="240" w:lineRule="auto"/>
                    <w:jc w:val="both"/>
                    <w:rPr>
                      <w:rFonts w:ascii="Times New Roman" w:eastAsia="Calibri" w:hAnsi="Times New Roman" w:cs="Times New Roman"/>
                      <w:b/>
                      <w:sz w:val="20"/>
                      <w:szCs w:val="20"/>
                      <w:lang w:val="sr-Cyrl-CS"/>
                    </w:rPr>
                  </w:pPr>
                </w:p>
              </w:tc>
              <w:tc>
                <w:tcPr>
                  <w:tcW w:w="3876" w:type="dxa"/>
                  <w:shd w:val="clear" w:color="auto" w:fill="CCFFCC"/>
                  <w:vAlign w:val="bottom"/>
                </w:tcPr>
                <w:p w:rsidR="00F24303" w:rsidRPr="0023645B" w:rsidRDefault="00F24303" w:rsidP="00A9151A">
                  <w:pPr>
                    <w:framePr w:hSpace="180" w:wrap="around" w:hAnchor="margin" w:y="270"/>
                    <w:spacing w:after="0" w:line="240" w:lineRule="auto"/>
                    <w:jc w:val="both"/>
                    <w:rPr>
                      <w:rFonts w:ascii="Times New Roman" w:eastAsia="Calibri" w:hAnsi="Times New Roman" w:cs="Times New Roman"/>
                      <w:b/>
                      <w:sz w:val="20"/>
                      <w:szCs w:val="20"/>
                      <w:lang w:val="sr-Cyrl-CS"/>
                    </w:rPr>
                  </w:pPr>
                  <w:r w:rsidRPr="0023645B">
                    <w:rPr>
                      <w:rFonts w:ascii="Times New Roman" w:eastAsia="Calibri" w:hAnsi="Times New Roman" w:cs="Times New Roman"/>
                      <w:b/>
                      <w:sz w:val="20"/>
                      <w:szCs w:val="20"/>
                      <w:lang w:val="sr-Cyrl-CS"/>
                    </w:rPr>
                    <w:t>ОСНОВНИ</w:t>
                  </w:r>
                </w:p>
              </w:tc>
              <w:tc>
                <w:tcPr>
                  <w:tcW w:w="3819" w:type="dxa"/>
                  <w:shd w:val="clear" w:color="auto" w:fill="CCFFCC"/>
                  <w:vAlign w:val="bottom"/>
                </w:tcPr>
                <w:p w:rsidR="00F24303" w:rsidRPr="0023645B" w:rsidRDefault="00F24303" w:rsidP="00A9151A">
                  <w:pPr>
                    <w:framePr w:hSpace="180" w:wrap="around" w:hAnchor="margin" w:y="270"/>
                    <w:spacing w:after="0" w:line="240" w:lineRule="auto"/>
                    <w:jc w:val="both"/>
                    <w:rPr>
                      <w:rFonts w:ascii="Times New Roman" w:eastAsia="Calibri" w:hAnsi="Times New Roman" w:cs="Times New Roman"/>
                      <w:b/>
                      <w:sz w:val="20"/>
                      <w:szCs w:val="20"/>
                      <w:lang w:val="sr-Cyrl-CS"/>
                    </w:rPr>
                  </w:pPr>
                  <w:r w:rsidRPr="0023645B">
                    <w:rPr>
                      <w:rFonts w:ascii="Times New Roman" w:eastAsia="Calibri" w:hAnsi="Times New Roman" w:cs="Times New Roman"/>
                      <w:b/>
                      <w:sz w:val="20"/>
                      <w:szCs w:val="20"/>
                      <w:lang w:val="sr-Cyrl-CS"/>
                    </w:rPr>
                    <w:t>СРЕДЊИ</w:t>
                  </w:r>
                </w:p>
              </w:tc>
              <w:tc>
                <w:tcPr>
                  <w:tcW w:w="3209" w:type="dxa"/>
                  <w:shd w:val="clear" w:color="auto" w:fill="CCFFCC"/>
                  <w:vAlign w:val="bottom"/>
                </w:tcPr>
                <w:p w:rsidR="00F24303" w:rsidRPr="0023645B" w:rsidRDefault="00F24303" w:rsidP="00A9151A">
                  <w:pPr>
                    <w:framePr w:hSpace="180" w:wrap="around" w:hAnchor="margin" w:y="270"/>
                    <w:spacing w:after="0" w:line="240" w:lineRule="auto"/>
                    <w:jc w:val="both"/>
                    <w:rPr>
                      <w:rFonts w:ascii="Times New Roman" w:eastAsia="Calibri" w:hAnsi="Times New Roman" w:cs="Times New Roman"/>
                      <w:b/>
                      <w:sz w:val="20"/>
                      <w:szCs w:val="20"/>
                      <w:lang w:val="sr-Cyrl-CS"/>
                    </w:rPr>
                  </w:pPr>
                  <w:r w:rsidRPr="0023645B">
                    <w:rPr>
                      <w:rFonts w:ascii="Times New Roman" w:eastAsia="Calibri" w:hAnsi="Times New Roman" w:cs="Times New Roman"/>
                      <w:b/>
                      <w:sz w:val="20"/>
                      <w:szCs w:val="20"/>
                      <w:lang w:val="sr-Cyrl-CS"/>
                    </w:rPr>
                    <w:t>НАПРЕДНИ</w:t>
                  </w:r>
                </w:p>
              </w:tc>
            </w:tr>
            <w:tr w:rsidR="00F24303" w:rsidRPr="0023645B" w:rsidTr="00F81BB5">
              <w:trPr>
                <w:trHeight w:val="145"/>
                <w:jc w:val="center"/>
              </w:trPr>
              <w:tc>
                <w:tcPr>
                  <w:tcW w:w="1703" w:type="dxa"/>
                  <w:vAlign w:val="center"/>
                </w:tcPr>
                <w:p w:rsidR="00F24303" w:rsidRPr="0023645B" w:rsidRDefault="00F24303" w:rsidP="00A9151A">
                  <w:pPr>
                    <w:framePr w:hSpace="180" w:wrap="around" w:hAnchor="margin" w:y="270"/>
                    <w:spacing w:after="0" w:line="240" w:lineRule="auto"/>
                    <w:jc w:val="both"/>
                    <w:rPr>
                      <w:rFonts w:ascii="Times New Roman" w:eastAsia="Calibri" w:hAnsi="Times New Roman" w:cs="Times New Roman"/>
                      <w:b/>
                      <w:sz w:val="20"/>
                      <w:szCs w:val="20"/>
                      <w:lang w:val="sr-Cyrl-CS"/>
                    </w:rPr>
                  </w:pPr>
                  <w:r w:rsidRPr="0023645B">
                    <w:rPr>
                      <w:rFonts w:ascii="Times New Roman" w:eastAsia="Calibri" w:hAnsi="Times New Roman" w:cs="Times New Roman"/>
                      <w:b/>
                      <w:sz w:val="20"/>
                      <w:szCs w:val="20"/>
                      <w:lang w:val="sr-Cyrl-CS"/>
                    </w:rPr>
                    <w:t>УВОД</w:t>
                  </w:r>
                </w:p>
              </w:tc>
              <w:tc>
                <w:tcPr>
                  <w:tcW w:w="2190" w:type="dxa"/>
                  <w:vAlign w:val="center"/>
                </w:tcPr>
                <w:p w:rsidR="00F24303" w:rsidRPr="0023645B" w:rsidRDefault="00F24303" w:rsidP="00A9151A">
                  <w:pPr>
                    <w:framePr w:hSpace="180" w:wrap="around" w:hAnchor="margin" w:y="270"/>
                    <w:tabs>
                      <w:tab w:val="left" w:pos="9315"/>
                    </w:tabs>
                    <w:spacing w:after="0" w:line="240" w:lineRule="auto"/>
                    <w:jc w:val="both"/>
                    <w:rPr>
                      <w:rFonts w:ascii="Times New Roman" w:eastAsia="Calibri" w:hAnsi="Times New Roman" w:cs="Times New Roman"/>
                      <w:sz w:val="20"/>
                      <w:szCs w:val="20"/>
                      <w:lang w:val="en-US"/>
                    </w:rPr>
                  </w:pPr>
                  <w:r w:rsidRPr="0023645B">
                    <w:rPr>
                      <w:rFonts w:ascii="Times New Roman" w:eastAsia="Calibri" w:hAnsi="Times New Roman" w:cs="Times New Roman"/>
                      <w:sz w:val="20"/>
                      <w:szCs w:val="20"/>
                      <w:lang w:val="en-US"/>
                    </w:rPr>
                    <w:t>- Разговор</w:t>
                  </w:r>
                </w:p>
                <w:p w:rsidR="00F24303" w:rsidRPr="0023645B" w:rsidRDefault="00F24303" w:rsidP="00A9151A">
                  <w:pPr>
                    <w:framePr w:hSpace="180" w:wrap="around" w:hAnchor="margin" w:y="270"/>
                    <w:tabs>
                      <w:tab w:val="left" w:pos="9315"/>
                    </w:tabs>
                    <w:spacing w:after="0" w:line="240" w:lineRule="auto"/>
                    <w:jc w:val="both"/>
                    <w:rPr>
                      <w:rFonts w:ascii="Times New Roman" w:eastAsia="Calibri" w:hAnsi="Times New Roman" w:cs="Times New Roman"/>
                      <w:sz w:val="20"/>
                      <w:szCs w:val="20"/>
                      <w:lang w:val="en-US"/>
                    </w:rPr>
                  </w:pPr>
                  <w:r w:rsidRPr="0023645B">
                    <w:rPr>
                      <w:rFonts w:ascii="Times New Roman" w:eastAsia="Calibri" w:hAnsi="Times New Roman" w:cs="Times New Roman"/>
                      <w:sz w:val="20"/>
                      <w:szCs w:val="20"/>
                      <w:lang w:val="en-US"/>
                    </w:rPr>
                    <w:t>- Демострације</w:t>
                  </w:r>
                </w:p>
              </w:tc>
              <w:tc>
                <w:tcPr>
                  <w:tcW w:w="3876" w:type="dxa"/>
                </w:tcPr>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sr-Cyrl-CS"/>
                    </w:rPr>
                  </w:pPr>
                </w:p>
              </w:tc>
              <w:tc>
                <w:tcPr>
                  <w:tcW w:w="3819" w:type="dxa"/>
                </w:tcPr>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ru-RU"/>
                    </w:rPr>
                  </w:pPr>
                </w:p>
              </w:tc>
              <w:tc>
                <w:tcPr>
                  <w:tcW w:w="3209" w:type="dxa"/>
                </w:tcPr>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ru-RU"/>
                    </w:rPr>
                  </w:pPr>
                </w:p>
              </w:tc>
            </w:tr>
            <w:tr w:rsidR="00F24303" w:rsidRPr="0023645B" w:rsidTr="00F81BB5">
              <w:trPr>
                <w:trHeight w:val="145"/>
                <w:jc w:val="center"/>
              </w:trPr>
              <w:tc>
                <w:tcPr>
                  <w:tcW w:w="1703" w:type="dxa"/>
                  <w:vAlign w:val="center"/>
                </w:tcPr>
                <w:p w:rsidR="00F24303" w:rsidRPr="0023645B" w:rsidRDefault="00F24303" w:rsidP="00A9151A">
                  <w:pPr>
                    <w:framePr w:hSpace="180" w:wrap="around" w:hAnchor="margin" w:y="270"/>
                    <w:spacing w:after="0" w:line="240" w:lineRule="auto"/>
                    <w:jc w:val="both"/>
                    <w:rPr>
                      <w:rFonts w:ascii="Times New Roman" w:eastAsia="Calibri" w:hAnsi="Times New Roman" w:cs="Times New Roman"/>
                      <w:b/>
                      <w:sz w:val="20"/>
                      <w:szCs w:val="20"/>
                      <w:lang w:val="sr-Cyrl-CS"/>
                    </w:rPr>
                  </w:pPr>
                  <w:r w:rsidRPr="0023645B">
                    <w:rPr>
                      <w:rFonts w:ascii="Times New Roman" w:eastAsia="Calibri" w:hAnsi="Times New Roman" w:cs="Times New Roman"/>
                      <w:b/>
                      <w:sz w:val="20"/>
                      <w:szCs w:val="20"/>
                      <w:lang w:val="sr-Cyrl-CS"/>
                    </w:rPr>
                    <w:lastRenderedPageBreak/>
                    <w:t>КРЕТАЊЕ</w:t>
                  </w:r>
                  <w:bookmarkStart w:id="8" w:name="_GoBack"/>
                  <w:bookmarkEnd w:id="8"/>
                </w:p>
              </w:tc>
              <w:tc>
                <w:tcPr>
                  <w:tcW w:w="2190" w:type="dxa"/>
                  <w:vAlign w:val="center"/>
                </w:tcPr>
                <w:p w:rsidR="00F24303" w:rsidRPr="0023645B" w:rsidRDefault="00F24303" w:rsidP="00A9151A">
                  <w:pPr>
                    <w:framePr w:hSpace="180" w:wrap="around" w:hAnchor="margin" w:y="270"/>
                    <w:tabs>
                      <w:tab w:val="left" w:pos="9315"/>
                    </w:tabs>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sz w:val="20"/>
                      <w:szCs w:val="20"/>
                      <w:lang w:val="ru-RU"/>
                    </w:rPr>
                    <w:t>- Разговор</w:t>
                  </w:r>
                </w:p>
                <w:p w:rsidR="00F24303" w:rsidRPr="0023645B" w:rsidRDefault="00F24303" w:rsidP="00A9151A">
                  <w:pPr>
                    <w:framePr w:hSpace="180" w:wrap="around" w:hAnchor="margin" w:y="270"/>
                    <w:tabs>
                      <w:tab w:val="left" w:pos="9315"/>
                    </w:tabs>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sz w:val="20"/>
                      <w:szCs w:val="20"/>
                      <w:lang w:val="ru-RU"/>
                    </w:rPr>
                    <w:t>- Демострације</w:t>
                  </w:r>
                </w:p>
                <w:p w:rsidR="00F24303" w:rsidRPr="0023645B" w:rsidRDefault="00F24303" w:rsidP="00A9151A">
                  <w:pPr>
                    <w:framePr w:hSpace="180" w:wrap="around" w:hAnchor="margin" w:y="270"/>
                    <w:tabs>
                      <w:tab w:val="left" w:pos="9315"/>
                    </w:tabs>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sz w:val="20"/>
                      <w:szCs w:val="20"/>
                      <w:lang w:val="ru-RU"/>
                    </w:rPr>
                    <w:t>- Огледи</w:t>
                  </w:r>
                </w:p>
                <w:p w:rsidR="00F24303" w:rsidRPr="0023645B" w:rsidRDefault="00F24303" w:rsidP="00A9151A">
                  <w:pPr>
                    <w:framePr w:hSpace="180" w:wrap="around" w:hAnchor="margin" w:y="270"/>
                    <w:tabs>
                      <w:tab w:val="left" w:pos="9315"/>
                    </w:tabs>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sz w:val="20"/>
                      <w:szCs w:val="20"/>
                      <w:lang w:val="ru-RU"/>
                    </w:rPr>
                    <w:t xml:space="preserve">- Израда различитих типова задатака </w:t>
                  </w:r>
                </w:p>
                <w:p w:rsidR="00F24303" w:rsidRPr="0023645B" w:rsidRDefault="00F24303" w:rsidP="00A9151A">
                  <w:pPr>
                    <w:framePr w:hSpace="180" w:wrap="around" w:hAnchor="margin" w:y="270"/>
                    <w:tabs>
                      <w:tab w:val="left" w:pos="9315"/>
                    </w:tabs>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sz w:val="20"/>
                      <w:szCs w:val="20"/>
                      <w:lang w:val="ru-RU"/>
                    </w:rPr>
                    <w:t>- Вршњачко учење</w:t>
                  </w:r>
                </w:p>
                <w:p w:rsidR="00F24303" w:rsidRPr="0023645B" w:rsidRDefault="00F24303" w:rsidP="00A9151A">
                  <w:pPr>
                    <w:framePr w:hSpace="180" w:wrap="around" w:hAnchor="margin" w:y="270"/>
                    <w:tabs>
                      <w:tab w:val="left" w:pos="9315"/>
                    </w:tabs>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sz w:val="20"/>
                      <w:szCs w:val="20"/>
                      <w:lang w:val="ru-RU"/>
                    </w:rPr>
                    <w:t>- Подстицање саморегулисаног учења</w:t>
                  </w:r>
                </w:p>
              </w:tc>
              <w:tc>
                <w:tcPr>
                  <w:tcW w:w="3876" w:type="dxa"/>
                </w:tcPr>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sr-Cyrl-CS"/>
                    </w:rPr>
                  </w:pPr>
                  <w:r w:rsidRPr="0023645B">
                    <w:rPr>
                      <w:rFonts w:ascii="Times New Roman" w:eastAsia="Calibri" w:hAnsi="Times New Roman" w:cs="Times New Roman"/>
                      <w:b/>
                      <w:sz w:val="20"/>
                      <w:szCs w:val="20"/>
                      <w:lang w:val="sr-Cyrl-CS"/>
                    </w:rPr>
                    <w:t>1.2.1.</w:t>
                  </w:r>
                  <w:r w:rsidRPr="0023645B">
                    <w:rPr>
                      <w:rFonts w:ascii="Times New Roman" w:eastAsia="Calibri" w:hAnsi="Times New Roman" w:cs="Times New Roman"/>
                      <w:sz w:val="20"/>
                      <w:szCs w:val="20"/>
                      <w:lang w:val="ru-RU"/>
                    </w:rPr>
                    <w:t xml:space="preserve"> </w:t>
                  </w:r>
                  <w:r w:rsidRPr="0023645B">
                    <w:rPr>
                      <w:rFonts w:ascii="Times New Roman" w:eastAsia="Calibri" w:hAnsi="Times New Roman" w:cs="Times New Roman"/>
                      <w:sz w:val="20"/>
                      <w:szCs w:val="20"/>
                      <w:lang w:val="sr-Cyrl-CS"/>
                    </w:rPr>
                    <w:t>Ученик препознаје врсту кретања на основу примера.</w:t>
                  </w:r>
                  <w:r w:rsidRPr="0023645B">
                    <w:rPr>
                      <w:rFonts w:ascii="Times New Roman" w:eastAsia="Calibri" w:hAnsi="Times New Roman" w:cs="Times New Roman"/>
                      <w:sz w:val="20"/>
                      <w:szCs w:val="20"/>
                      <w:lang w:val="ru-RU"/>
                    </w:rPr>
                    <w:t xml:space="preserve"> </w:t>
                  </w:r>
                  <w:r w:rsidRPr="0023645B">
                    <w:rPr>
                      <w:rFonts w:ascii="Times New Roman" w:eastAsia="Calibri" w:hAnsi="Times New Roman" w:cs="Times New Roman"/>
                      <w:sz w:val="20"/>
                      <w:szCs w:val="20"/>
                      <w:lang w:val="sr-Cyrl-CS"/>
                    </w:rPr>
                    <w:t>(праволинијско и криволинијско)</w:t>
                  </w:r>
                </w:p>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sr-Cyrl-CS"/>
                    </w:rPr>
                  </w:pPr>
                  <w:r w:rsidRPr="0023645B">
                    <w:rPr>
                      <w:rFonts w:ascii="Times New Roman" w:eastAsia="Calibri" w:hAnsi="Times New Roman" w:cs="Times New Roman"/>
                      <w:b/>
                      <w:sz w:val="20"/>
                      <w:szCs w:val="20"/>
                      <w:lang w:val="sr-Cyrl-CS"/>
                    </w:rPr>
                    <w:t>1.2.2.</w:t>
                  </w:r>
                  <w:r w:rsidRPr="0023645B">
                    <w:rPr>
                      <w:rFonts w:ascii="Times New Roman" w:eastAsia="Calibri" w:hAnsi="Times New Roman" w:cs="Times New Roman"/>
                      <w:sz w:val="20"/>
                      <w:szCs w:val="20"/>
                      <w:lang w:val="ru-RU"/>
                    </w:rPr>
                    <w:t xml:space="preserve"> </w:t>
                  </w:r>
                  <w:r w:rsidRPr="0023645B">
                    <w:rPr>
                      <w:rFonts w:ascii="Times New Roman" w:eastAsia="Calibri" w:hAnsi="Times New Roman" w:cs="Times New Roman"/>
                      <w:sz w:val="20"/>
                      <w:szCs w:val="20"/>
                      <w:lang w:val="sr-Cyrl-CS"/>
                    </w:rPr>
                    <w:t>Ученик препознаје врсте кретања на основу примера</w:t>
                  </w:r>
                  <w:r w:rsidRPr="0023645B">
                    <w:rPr>
                      <w:rFonts w:ascii="Times New Roman" w:eastAsia="Calibri" w:hAnsi="Times New Roman" w:cs="Times New Roman"/>
                      <w:sz w:val="20"/>
                      <w:szCs w:val="20"/>
                      <w:lang w:val="ru-RU"/>
                    </w:rPr>
                    <w:t xml:space="preserve"> </w:t>
                  </w:r>
                  <w:r w:rsidRPr="0023645B">
                    <w:rPr>
                      <w:rFonts w:ascii="Times New Roman" w:eastAsia="Calibri" w:hAnsi="Times New Roman" w:cs="Times New Roman"/>
                      <w:sz w:val="20"/>
                      <w:szCs w:val="20"/>
                      <w:lang w:val="sr-Cyrl-CS"/>
                    </w:rPr>
                    <w:t>(равномерно и неравномерно, не</w:t>
                  </w:r>
                  <w:r w:rsidRPr="0023645B">
                    <w:rPr>
                      <w:rFonts w:ascii="Times New Roman" w:eastAsia="Calibri" w:hAnsi="Times New Roman" w:cs="Times New Roman"/>
                      <w:sz w:val="20"/>
                      <w:szCs w:val="20"/>
                      <w:lang w:val="ru-RU"/>
                    </w:rPr>
                    <w:t xml:space="preserve"> </w:t>
                  </w:r>
                  <w:r w:rsidRPr="0023645B">
                    <w:rPr>
                      <w:rFonts w:ascii="Times New Roman" w:eastAsia="Calibri" w:hAnsi="Times New Roman" w:cs="Times New Roman"/>
                      <w:sz w:val="20"/>
                      <w:szCs w:val="20"/>
                      <w:lang w:val="sr-Cyrl-CS"/>
                    </w:rPr>
                    <w:t>мора да зна разлику између тренутне и средње брзине,али треба да зна да је брзина стална код рав.кретања.</w:t>
                  </w:r>
                </w:p>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sr-Cyrl-CS"/>
                    </w:rPr>
                  </w:pPr>
                  <w:r w:rsidRPr="0023645B">
                    <w:rPr>
                      <w:rFonts w:ascii="Times New Roman" w:eastAsia="Calibri" w:hAnsi="Times New Roman" w:cs="Times New Roman"/>
                      <w:b/>
                      <w:sz w:val="20"/>
                      <w:szCs w:val="20"/>
                      <w:lang w:val="sr-Cyrl-CS"/>
                    </w:rPr>
                    <w:t>1.2.3.</w:t>
                  </w:r>
                  <w:r w:rsidRPr="0023645B">
                    <w:rPr>
                      <w:rFonts w:ascii="Times New Roman" w:eastAsia="Calibri" w:hAnsi="Times New Roman" w:cs="Times New Roman"/>
                      <w:sz w:val="20"/>
                      <w:szCs w:val="20"/>
                      <w:lang w:val="ru-RU"/>
                    </w:rPr>
                    <w:t xml:space="preserve"> </w:t>
                  </w:r>
                  <w:r w:rsidRPr="0023645B">
                    <w:rPr>
                      <w:rFonts w:ascii="Times New Roman" w:eastAsia="Calibri" w:hAnsi="Times New Roman" w:cs="Times New Roman"/>
                      <w:sz w:val="20"/>
                      <w:szCs w:val="20"/>
                      <w:lang w:val="sr-Cyrl-CS"/>
                    </w:rPr>
                    <w:t>Ученик уме у тексту да препозна величине које описују</w:t>
                  </w:r>
                  <w:r w:rsidRPr="0023645B">
                    <w:rPr>
                      <w:rFonts w:ascii="Times New Roman" w:eastAsia="Calibri" w:hAnsi="Times New Roman" w:cs="Times New Roman"/>
                      <w:sz w:val="20"/>
                      <w:szCs w:val="20"/>
                      <w:lang w:val="ru-RU"/>
                    </w:rPr>
                    <w:t xml:space="preserve"> равномерно </w:t>
                  </w:r>
                  <w:r w:rsidRPr="0023645B">
                    <w:rPr>
                      <w:rFonts w:ascii="Times New Roman" w:eastAsia="Calibri" w:hAnsi="Times New Roman" w:cs="Times New Roman"/>
                      <w:sz w:val="20"/>
                      <w:szCs w:val="20"/>
                      <w:lang w:val="sr-Cyrl-CS"/>
                    </w:rPr>
                    <w:t>кретање,</w:t>
                  </w:r>
                  <w:r w:rsidRPr="0023645B">
                    <w:rPr>
                      <w:rFonts w:ascii="Times New Roman" w:eastAsia="Calibri" w:hAnsi="Times New Roman" w:cs="Times New Roman"/>
                      <w:sz w:val="20"/>
                      <w:szCs w:val="20"/>
                      <w:lang w:val="ru-RU"/>
                    </w:rPr>
                    <w:t xml:space="preserve"> </w:t>
                  </w:r>
                  <w:r w:rsidRPr="0023645B">
                    <w:rPr>
                      <w:rFonts w:ascii="Times New Roman" w:eastAsia="Calibri" w:hAnsi="Times New Roman" w:cs="Times New Roman"/>
                      <w:sz w:val="20"/>
                      <w:szCs w:val="20"/>
                      <w:lang w:val="sr-Cyrl-CS"/>
                    </w:rPr>
                    <w:t>користи образац v=s/t и може да израчуна једну величину ако су познате друге две.</w:t>
                  </w:r>
                  <w:r w:rsidRPr="0023645B">
                    <w:rPr>
                      <w:rFonts w:ascii="Times New Roman" w:eastAsia="Calibri" w:hAnsi="Times New Roman" w:cs="Times New Roman"/>
                      <w:sz w:val="20"/>
                      <w:szCs w:val="20"/>
                      <w:lang w:val="ru-RU"/>
                    </w:rPr>
                    <w:t xml:space="preserve"> </w:t>
                  </w:r>
                  <w:r w:rsidRPr="0023645B">
                    <w:rPr>
                      <w:rFonts w:ascii="Times New Roman" w:eastAsia="Calibri" w:hAnsi="Times New Roman" w:cs="Times New Roman"/>
                      <w:sz w:val="20"/>
                      <w:szCs w:val="20"/>
                      <w:lang w:val="sr-Cyrl-CS"/>
                    </w:rPr>
                    <w:t>Није обавезно да зна претварање мерних јединица.</w:t>
                  </w:r>
                </w:p>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sr-Cyrl-CS"/>
                    </w:rPr>
                  </w:pPr>
                  <w:r w:rsidRPr="0023645B">
                    <w:rPr>
                      <w:rFonts w:ascii="Times New Roman" w:eastAsia="Calibri" w:hAnsi="Times New Roman" w:cs="Times New Roman"/>
                      <w:b/>
                      <w:sz w:val="20"/>
                      <w:szCs w:val="20"/>
                      <w:lang w:val="sr-Cyrl-CS"/>
                    </w:rPr>
                    <w:t>1.4.4.</w:t>
                  </w:r>
                  <w:r w:rsidRPr="0023645B">
                    <w:rPr>
                      <w:rFonts w:ascii="Times New Roman" w:eastAsia="Calibri" w:hAnsi="Times New Roman" w:cs="Times New Roman"/>
                      <w:sz w:val="20"/>
                      <w:szCs w:val="20"/>
                      <w:lang w:val="ru-RU"/>
                    </w:rPr>
                    <w:t xml:space="preserve"> </w:t>
                  </w:r>
                  <w:r w:rsidRPr="0023645B">
                    <w:rPr>
                      <w:rFonts w:ascii="Times New Roman" w:eastAsia="Calibri" w:hAnsi="Times New Roman" w:cs="Times New Roman"/>
                      <w:sz w:val="20"/>
                      <w:szCs w:val="20"/>
                      <w:lang w:val="sr-Cyrl-CS"/>
                    </w:rPr>
                    <w:t>Ученик препознаје да је оснавна јединица за брзину m/s</w:t>
                  </w:r>
                  <w:r w:rsidRPr="0023645B">
                    <w:rPr>
                      <w:rFonts w:ascii="Times New Roman" w:eastAsia="Calibri" w:hAnsi="Times New Roman" w:cs="Times New Roman"/>
                      <w:sz w:val="20"/>
                      <w:szCs w:val="20"/>
                      <w:lang w:val="ru-RU"/>
                    </w:rPr>
                    <w:t xml:space="preserve"> </w:t>
                  </w:r>
                  <w:r w:rsidRPr="0023645B">
                    <w:rPr>
                      <w:rFonts w:ascii="Times New Roman" w:eastAsia="Calibri" w:hAnsi="Times New Roman" w:cs="Times New Roman"/>
                      <w:sz w:val="20"/>
                      <w:szCs w:val="20"/>
                      <w:lang w:val="sr-Cyrl-CS"/>
                    </w:rPr>
                    <w:t>али да се користи и km/h.</w:t>
                  </w:r>
                </w:p>
              </w:tc>
              <w:tc>
                <w:tcPr>
                  <w:tcW w:w="3819" w:type="dxa"/>
                </w:tcPr>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b/>
                      <w:sz w:val="20"/>
                      <w:szCs w:val="20"/>
                      <w:lang w:val="ru-RU"/>
                    </w:rPr>
                    <w:t>2.2.2.</w:t>
                  </w:r>
                  <w:r w:rsidRPr="0023645B">
                    <w:rPr>
                      <w:rFonts w:ascii="Times New Roman" w:eastAsia="Calibri" w:hAnsi="Times New Roman" w:cs="Times New Roman"/>
                      <w:sz w:val="20"/>
                      <w:szCs w:val="20"/>
                      <w:lang w:val="ru-RU"/>
                    </w:rPr>
                    <w:t xml:space="preserve"> Зна да механичко кретање представља промену положаја неког тела у односу на референтно тело. Разликује путању тела од пређеног пута. Зна да је брзина пређени пут у јединици времена.</w:t>
                  </w:r>
                </w:p>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b/>
                      <w:sz w:val="20"/>
                      <w:szCs w:val="20"/>
                      <w:lang w:val="ru-RU"/>
                    </w:rPr>
                    <w:t>2.6.1.</w:t>
                  </w:r>
                  <w:r w:rsidRPr="0023645B">
                    <w:rPr>
                      <w:rFonts w:ascii="Times New Roman" w:eastAsia="Calibri" w:hAnsi="Times New Roman" w:cs="Times New Roman"/>
                      <w:sz w:val="20"/>
                      <w:szCs w:val="20"/>
                      <w:lang w:val="ru-RU"/>
                    </w:rPr>
                    <w:t xml:space="preserve"> Ученик разуме и примењује основне математичке формулације односа и законитости у физици. Пример: директну и обрнуту пропорционалност.</w:t>
                  </w:r>
                </w:p>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b/>
                      <w:sz w:val="20"/>
                      <w:szCs w:val="20"/>
                      <w:lang w:val="ru-RU"/>
                    </w:rPr>
                    <w:t>2.6.2.</w:t>
                  </w:r>
                  <w:r w:rsidRPr="0023645B">
                    <w:rPr>
                      <w:rFonts w:ascii="Times New Roman" w:eastAsia="Calibri" w:hAnsi="Times New Roman" w:cs="Times New Roman"/>
                      <w:sz w:val="20"/>
                      <w:szCs w:val="20"/>
                      <w:lang w:val="ru-RU"/>
                    </w:rPr>
                    <w:t xml:space="preserve"> Ученик уме да препозна векторску величину, да је брзина одређена осим бројне вредности правцем и смером.</w:t>
                  </w:r>
                </w:p>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b/>
                      <w:sz w:val="20"/>
                      <w:szCs w:val="20"/>
                      <w:lang w:val="ru-RU"/>
                    </w:rPr>
                    <w:t>2.6.3.</w:t>
                  </w:r>
                  <w:r w:rsidRPr="0023645B">
                    <w:rPr>
                      <w:rFonts w:ascii="Times New Roman" w:eastAsia="Calibri" w:hAnsi="Times New Roman" w:cs="Times New Roman"/>
                      <w:sz w:val="20"/>
                      <w:szCs w:val="20"/>
                      <w:lang w:val="ru-RU"/>
                    </w:rPr>
                    <w:t xml:space="preserve"> Ученик уме да користи и интерпретира табеларни и графички приказ зависности физичких величина.(зависност пређеног пута и брзине од времена)</w:t>
                  </w:r>
                </w:p>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ru-RU"/>
                    </w:rPr>
                  </w:pPr>
                </w:p>
              </w:tc>
              <w:tc>
                <w:tcPr>
                  <w:tcW w:w="3209" w:type="dxa"/>
                </w:tcPr>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sr-Cyrl-CS"/>
                    </w:rPr>
                  </w:pPr>
                  <w:r w:rsidRPr="0023645B">
                    <w:rPr>
                      <w:rFonts w:ascii="Times New Roman" w:eastAsia="Calibri" w:hAnsi="Times New Roman" w:cs="Times New Roman"/>
                      <w:b/>
                      <w:sz w:val="20"/>
                      <w:szCs w:val="20"/>
                      <w:lang w:val="ru-RU"/>
                    </w:rPr>
                    <w:t>3.4.1.</w:t>
                  </w:r>
                  <w:r w:rsidRPr="0023645B">
                    <w:rPr>
                      <w:rFonts w:ascii="Times New Roman" w:eastAsia="Calibri" w:hAnsi="Times New Roman" w:cs="Times New Roman"/>
                      <w:sz w:val="20"/>
                      <w:szCs w:val="20"/>
                      <w:lang w:val="ru-RU"/>
                    </w:rPr>
                    <w:t xml:space="preserve"> Ученик уме да претвара јединице изведених физичких величина у одговарајуће јединице S</w:t>
                  </w:r>
                  <w:r w:rsidRPr="0023645B">
                    <w:rPr>
                      <w:rFonts w:ascii="Times New Roman" w:eastAsia="Calibri" w:hAnsi="Times New Roman" w:cs="Times New Roman"/>
                      <w:sz w:val="20"/>
                      <w:szCs w:val="20"/>
                      <w:lang w:val="en-US"/>
                    </w:rPr>
                    <w:t>I</w:t>
                  </w:r>
                  <w:r w:rsidRPr="0023645B">
                    <w:rPr>
                      <w:rFonts w:ascii="Times New Roman" w:eastAsia="Calibri" w:hAnsi="Times New Roman" w:cs="Times New Roman"/>
                      <w:sz w:val="20"/>
                      <w:szCs w:val="20"/>
                      <w:lang w:val="ru-RU"/>
                    </w:rPr>
                    <w:t xml:space="preserve"> - система. Пример: претвара km/h у m/s и обрнуто.</w:t>
                  </w:r>
                </w:p>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ru-RU"/>
                    </w:rPr>
                  </w:pPr>
                </w:p>
              </w:tc>
            </w:tr>
            <w:tr w:rsidR="00F24303" w:rsidRPr="0023645B" w:rsidTr="00F81BB5">
              <w:trPr>
                <w:trHeight w:val="145"/>
                <w:jc w:val="center"/>
              </w:trPr>
              <w:tc>
                <w:tcPr>
                  <w:tcW w:w="1703" w:type="dxa"/>
                  <w:vAlign w:val="center"/>
                </w:tcPr>
                <w:p w:rsidR="00F24303" w:rsidRPr="0023645B" w:rsidRDefault="00F24303" w:rsidP="00A9151A">
                  <w:pPr>
                    <w:framePr w:hSpace="180" w:wrap="around" w:hAnchor="margin" w:y="270"/>
                    <w:spacing w:after="0" w:line="240" w:lineRule="auto"/>
                    <w:jc w:val="both"/>
                    <w:rPr>
                      <w:rFonts w:ascii="Times New Roman" w:eastAsia="Calibri" w:hAnsi="Times New Roman" w:cs="Times New Roman"/>
                      <w:b/>
                      <w:sz w:val="20"/>
                      <w:szCs w:val="20"/>
                      <w:lang w:val="sr-Cyrl-CS"/>
                    </w:rPr>
                  </w:pPr>
                  <w:r w:rsidRPr="0023645B">
                    <w:rPr>
                      <w:rFonts w:ascii="Times New Roman" w:eastAsia="Calibri" w:hAnsi="Times New Roman" w:cs="Times New Roman"/>
                      <w:b/>
                      <w:sz w:val="20"/>
                      <w:szCs w:val="20"/>
                      <w:lang w:val="sr-Cyrl-CS"/>
                    </w:rPr>
                    <w:t>СИЛА</w:t>
                  </w:r>
                </w:p>
              </w:tc>
              <w:tc>
                <w:tcPr>
                  <w:tcW w:w="2190" w:type="dxa"/>
                </w:tcPr>
                <w:p w:rsidR="00F24303" w:rsidRPr="0023645B" w:rsidRDefault="00F24303" w:rsidP="00A9151A">
                  <w:pPr>
                    <w:framePr w:hSpace="180" w:wrap="around" w:hAnchor="margin" w:y="270"/>
                    <w:tabs>
                      <w:tab w:val="left" w:pos="9315"/>
                    </w:tabs>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sz w:val="20"/>
                      <w:szCs w:val="20"/>
                      <w:lang w:val="ru-RU"/>
                    </w:rPr>
                    <w:t>- Разговор</w:t>
                  </w:r>
                </w:p>
                <w:p w:rsidR="00F24303" w:rsidRPr="0023645B" w:rsidRDefault="00F24303" w:rsidP="00A9151A">
                  <w:pPr>
                    <w:framePr w:hSpace="180" w:wrap="around" w:hAnchor="margin" w:y="270"/>
                    <w:tabs>
                      <w:tab w:val="left" w:pos="9315"/>
                    </w:tabs>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sz w:val="20"/>
                      <w:szCs w:val="20"/>
                      <w:lang w:val="ru-RU"/>
                    </w:rPr>
                    <w:t>- Демострације</w:t>
                  </w:r>
                </w:p>
                <w:p w:rsidR="00F24303" w:rsidRPr="0023645B" w:rsidRDefault="00F24303" w:rsidP="00A9151A">
                  <w:pPr>
                    <w:framePr w:hSpace="180" w:wrap="around" w:hAnchor="margin" w:y="270"/>
                    <w:tabs>
                      <w:tab w:val="left" w:pos="9315"/>
                    </w:tabs>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sz w:val="20"/>
                      <w:szCs w:val="20"/>
                      <w:lang w:val="ru-RU"/>
                    </w:rPr>
                    <w:t>- Огледи</w:t>
                  </w:r>
                </w:p>
                <w:p w:rsidR="00F24303" w:rsidRPr="0023645B" w:rsidRDefault="00F24303" w:rsidP="00A9151A">
                  <w:pPr>
                    <w:framePr w:hSpace="180" w:wrap="around" w:hAnchor="margin" w:y="270"/>
                    <w:tabs>
                      <w:tab w:val="left" w:pos="9315"/>
                    </w:tabs>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sz w:val="20"/>
                      <w:szCs w:val="20"/>
                      <w:lang w:val="ru-RU"/>
                    </w:rPr>
                    <w:t xml:space="preserve">- Израда различитих типова задатака </w:t>
                  </w:r>
                </w:p>
                <w:p w:rsidR="00F24303" w:rsidRPr="0023645B" w:rsidRDefault="00F24303" w:rsidP="00A9151A">
                  <w:pPr>
                    <w:framePr w:hSpace="180" w:wrap="around" w:hAnchor="margin" w:y="270"/>
                    <w:tabs>
                      <w:tab w:val="left" w:pos="9315"/>
                    </w:tabs>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sz w:val="20"/>
                      <w:szCs w:val="20"/>
                      <w:lang w:val="ru-RU"/>
                    </w:rPr>
                    <w:t>- Вршњачко учење</w:t>
                  </w:r>
                </w:p>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sz w:val="20"/>
                      <w:szCs w:val="20"/>
                      <w:lang w:val="ru-RU"/>
                    </w:rPr>
                    <w:t>- Подстицање саморегулисаног учења</w:t>
                  </w:r>
                </w:p>
              </w:tc>
              <w:tc>
                <w:tcPr>
                  <w:tcW w:w="3876" w:type="dxa"/>
                </w:tcPr>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b/>
                      <w:sz w:val="20"/>
                      <w:szCs w:val="20"/>
                      <w:lang w:val="ru-RU"/>
                    </w:rPr>
                    <w:t>1.1.1.</w:t>
                  </w:r>
                  <w:r w:rsidRPr="0023645B">
                    <w:rPr>
                      <w:rFonts w:ascii="Times New Roman" w:eastAsia="Calibri" w:hAnsi="Times New Roman" w:cs="Times New Roman"/>
                      <w:sz w:val="20"/>
                      <w:szCs w:val="20"/>
                      <w:lang w:val="ru-RU"/>
                    </w:rPr>
                    <w:t xml:space="preserve"> Ученик уме да препозна гравитациону силу у једноставним ситуацијама. Ученик такође зна да је у одсуству подлоге гравитациона сила узрок падања тела. Ученик зна да кад тело клиза по подлози на њега делује сила трења, која се супроставља кретању и да ће га зауставити кад на њега не делују друге силе.</w:t>
                  </w:r>
                </w:p>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sr-Cyrl-CS"/>
                    </w:rPr>
                  </w:pPr>
                  <w:r w:rsidRPr="0023645B">
                    <w:rPr>
                      <w:rFonts w:ascii="Times New Roman" w:eastAsia="Calibri" w:hAnsi="Times New Roman" w:cs="Times New Roman"/>
                      <w:b/>
                      <w:sz w:val="20"/>
                      <w:szCs w:val="20"/>
                      <w:lang w:val="ru-RU"/>
                    </w:rPr>
                    <w:t>1.1.2.</w:t>
                  </w:r>
                  <w:r w:rsidRPr="0023645B">
                    <w:rPr>
                      <w:rFonts w:ascii="Times New Roman" w:eastAsia="Calibri" w:hAnsi="Times New Roman" w:cs="Times New Roman"/>
                      <w:sz w:val="20"/>
                      <w:szCs w:val="20"/>
                      <w:lang w:val="ru-RU"/>
                    </w:rPr>
                    <w:t xml:space="preserve"> Ученик зна да стални магнети имају два пола N и S и да тела могу бити позитивно или негативно наелектрисана. Ученик пр</w:t>
                  </w:r>
                  <w:r w:rsidRPr="0023645B">
                    <w:rPr>
                      <w:rFonts w:ascii="Times New Roman" w:eastAsia="Calibri" w:hAnsi="Times New Roman" w:cs="Times New Roman"/>
                      <w:sz w:val="20"/>
                      <w:szCs w:val="20"/>
                      <w:lang w:val="en-US"/>
                    </w:rPr>
                    <w:t>e</w:t>
                  </w:r>
                  <w:r w:rsidRPr="0023645B">
                    <w:rPr>
                      <w:rFonts w:ascii="Times New Roman" w:eastAsia="Calibri" w:hAnsi="Times New Roman" w:cs="Times New Roman"/>
                      <w:sz w:val="20"/>
                      <w:szCs w:val="20"/>
                      <w:lang w:val="ru-RU"/>
                    </w:rPr>
                    <w:t>познаје када је узајамно деловање између два тела привлачно односно одбојно и да је то деловање највеће у случају кад су магнети односно наелектрисана тела најближе.</w:t>
                  </w:r>
                </w:p>
              </w:tc>
              <w:tc>
                <w:tcPr>
                  <w:tcW w:w="3819" w:type="dxa"/>
                </w:tcPr>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b/>
                      <w:sz w:val="20"/>
                      <w:szCs w:val="20"/>
                      <w:lang w:val="ru-RU"/>
                    </w:rPr>
                    <w:t>2.1.1.</w:t>
                  </w:r>
                  <w:r w:rsidRPr="0023645B">
                    <w:rPr>
                      <w:rFonts w:ascii="Times New Roman" w:eastAsia="Calibri" w:hAnsi="Times New Roman" w:cs="Times New Roman"/>
                      <w:sz w:val="20"/>
                      <w:szCs w:val="20"/>
                      <w:lang w:val="ru-RU"/>
                    </w:rPr>
                    <w:t xml:space="preserve"> Ученик уме да препознаје еластичну силу у системима у којима постоји еластична опруга, препознаје правац и смер еластичне силе. Ученик кроз задатке проверава постојање еластичне силе која се уравнотежава са силом дефрмације.</w:t>
                  </w:r>
                </w:p>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b/>
                      <w:sz w:val="20"/>
                      <w:szCs w:val="20"/>
                      <w:lang w:val="ru-RU"/>
                    </w:rPr>
                    <w:t>2.1.2.</w:t>
                  </w:r>
                  <w:r w:rsidRPr="0023645B">
                    <w:rPr>
                      <w:rFonts w:ascii="Times New Roman" w:eastAsia="Calibri" w:hAnsi="Times New Roman" w:cs="Times New Roman"/>
                      <w:sz w:val="20"/>
                      <w:szCs w:val="20"/>
                      <w:lang w:val="ru-RU"/>
                    </w:rPr>
                    <w:t xml:space="preserve"> Ученик зна да је гравитациона сила увек привлачна и да зависи од масе тела, зна да је сила теже гравитациона сила; зна да одреди правац и смер еластичне силе код истегнуте односно сабијене опруге</w:t>
                  </w:r>
                </w:p>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b/>
                      <w:sz w:val="20"/>
                      <w:szCs w:val="20"/>
                      <w:lang w:val="ru-RU"/>
                    </w:rPr>
                    <w:t>2.6.1.</w:t>
                  </w:r>
                  <w:r w:rsidRPr="0023645B">
                    <w:rPr>
                      <w:rFonts w:ascii="Times New Roman" w:eastAsia="Calibri" w:hAnsi="Times New Roman" w:cs="Times New Roman"/>
                      <w:sz w:val="20"/>
                      <w:szCs w:val="20"/>
                      <w:lang w:val="ru-RU"/>
                    </w:rPr>
                    <w:t xml:space="preserve"> Ученик разуме и примењује основне математичке формулације односа и законитости у физици. Пример: директну и обрнуту пропорционалност.</w:t>
                  </w:r>
                </w:p>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b/>
                      <w:sz w:val="20"/>
                      <w:szCs w:val="20"/>
                      <w:lang w:val="ru-RU"/>
                    </w:rPr>
                    <w:t>2.6.2.</w:t>
                  </w:r>
                  <w:r w:rsidRPr="0023645B">
                    <w:rPr>
                      <w:rFonts w:ascii="Times New Roman" w:eastAsia="Calibri" w:hAnsi="Times New Roman" w:cs="Times New Roman"/>
                      <w:sz w:val="20"/>
                      <w:szCs w:val="20"/>
                      <w:lang w:val="ru-RU"/>
                    </w:rPr>
                    <w:t xml:space="preserve"> Ученик уме да препозна векторску величину, да је сила одређена осим бројне вредности  правцем и смером.</w:t>
                  </w:r>
                </w:p>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b/>
                      <w:sz w:val="20"/>
                      <w:szCs w:val="20"/>
                      <w:lang w:val="ru-RU"/>
                    </w:rPr>
                    <w:t>2.6.3.</w:t>
                  </w:r>
                  <w:r w:rsidRPr="0023645B">
                    <w:rPr>
                      <w:rFonts w:ascii="Times New Roman" w:eastAsia="Calibri" w:hAnsi="Times New Roman" w:cs="Times New Roman"/>
                      <w:sz w:val="20"/>
                      <w:szCs w:val="20"/>
                      <w:lang w:val="ru-RU"/>
                    </w:rPr>
                    <w:t xml:space="preserve"> Ученик уме да користи и интерпретира табеларни и графички приказ зависности физичких величина.(зависност дужине истезања опруге од силе)</w:t>
                  </w:r>
                </w:p>
              </w:tc>
              <w:tc>
                <w:tcPr>
                  <w:tcW w:w="3209" w:type="dxa"/>
                  <w:vAlign w:val="center"/>
                </w:tcPr>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sr-Cyrl-CS"/>
                    </w:rPr>
                  </w:pPr>
                </w:p>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sr-Cyrl-CS"/>
                    </w:rPr>
                  </w:pPr>
                </w:p>
              </w:tc>
            </w:tr>
            <w:tr w:rsidR="00F24303" w:rsidRPr="0023645B" w:rsidTr="00F81BB5">
              <w:trPr>
                <w:trHeight w:val="145"/>
                <w:jc w:val="center"/>
              </w:trPr>
              <w:tc>
                <w:tcPr>
                  <w:tcW w:w="1703" w:type="dxa"/>
                  <w:vAlign w:val="center"/>
                </w:tcPr>
                <w:p w:rsidR="00F24303" w:rsidRPr="0023645B" w:rsidRDefault="00F24303" w:rsidP="00A9151A">
                  <w:pPr>
                    <w:framePr w:hSpace="180" w:wrap="around" w:hAnchor="margin" w:y="270"/>
                    <w:spacing w:after="0" w:line="240" w:lineRule="auto"/>
                    <w:jc w:val="both"/>
                    <w:rPr>
                      <w:rFonts w:ascii="Times New Roman" w:eastAsia="Calibri" w:hAnsi="Times New Roman" w:cs="Times New Roman"/>
                      <w:b/>
                      <w:sz w:val="20"/>
                      <w:szCs w:val="20"/>
                      <w:lang w:val="sr-Cyrl-CS"/>
                    </w:rPr>
                  </w:pPr>
                  <w:r w:rsidRPr="0023645B">
                    <w:rPr>
                      <w:rFonts w:ascii="Times New Roman" w:eastAsia="Calibri" w:hAnsi="Times New Roman" w:cs="Times New Roman"/>
                      <w:b/>
                      <w:sz w:val="20"/>
                      <w:szCs w:val="20"/>
                      <w:lang w:val="sr-Cyrl-CS"/>
                    </w:rPr>
                    <w:t>МЕРЕЊЕ</w:t>
                  </w:r>
                </w:p>
              </w:tc>
              <w:tc>
                <w:tcPr>
                  <w:tcW w:w="2190" w:type="dxa"/>
                </w:tcPr>
                <w:p w:rsidR="00F24303" w:rsidRPr="0023645B" w:rsidRDefault="00F24303" w:rsidP="00A9151A">
                  <w:pPr>
                    <w:framePr w:hSpace="180" w:wrap="around" w:hAnchor="margin" w:y="270"/>
                    <w:tabs>
                      <w:tab w:val="left" w:pos="9315"/>
                    </w:tabs>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sz w:val="20"/>
                      <w:szCs w:val="20"/>
                      <w:lang w:val="ru-RU"/>
                    </w:rPr>
                    <w:t>- Разговор</w:t>
                  </w:r>
                </w:p>
                <w:p w:rsidR="00F24303" w:rsidRPr="0023645B" w:rsidRDefault="00F24303" w:rsidP="00A9151A">
                  <w:pPr>
                    <w:framePr w:hSpace="180" w:wrap="around" w:hAnchor="margin" w:y="270"/>
                    <w:tabs>
                      <w:tab w:val="left" w:pos="9315"/>
                    </w:tabs>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sz w:val="20"/>
                      <w:szCs w:val="20"/>
                      <w:lang w:val="ru-RU"/>
                    </w:rPr>
                    <w:t>- Демострације</w:t>
                  </w:r>
                </w:p>
                <w:p w:rsidR="00F24303" w:rsidRPr="0023645B" w:rsidRDefault="00F24303" w:rsidP="00A9151A">
                  <w:pPr>
                    <w:framePr w:hSpace="180" w:wrap="around" w:hAnchor="margin" w:y="270"/>
                    <w:tabs>
                      <w:tab w:val="left" w:pos="9315"/>
                    </w:tabs>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sz w:val="20"/>
                      <w:szCs w:val="20"/>
                      <w:lang w:val="ru-RU"/>
                    </w:rPr>
                    <w:t>- Огледи</w:t>
                  </w:r>
                </w:p>
                <w:p w:rsidR="00F24303" w:rsidRPr="0023645B" w:rsidRDefault="00F24303" w:rsidP="00A9151A">
                  <w:pPr>
                    <w:framePr w:hSpace="180" w:wrap="around" w:hAnchor="margin" w:y="270"/>
                    <w:tabs>
                      <w:tab w:val="left" w:pos="9315"/>
                    </w:tabs>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sz w:val="20"/>
                      <w:szCs w:val="20"/>
                      <w:lang w:val="ru-RU"/>
                    </w:rPr>
                    <w:lastRenderedPageBreak/>
                    <w:t xml:space="preserve">- Израда различитих типова задатака </w:t>
                  </w:r>
                </w:p>
                <w:p w:rsidR="00F24303" w:rsidRPr="0023645B" w:rsidRDefault="00F24303" w:rsidP="00A9151A">
                  <w:pPr>
                    <w:framePr w:hSpace="180" w:wrap="around" w:hAnchor="margin" w:y="270"/>
                    <w:tabs>
                      <w:tab w:val="left" w:pos="9315"/>
                    </w:tabs>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sz w:val="20"/>
                      <w:szCs w:val="20"/>
                      <w:lang w:val="ru-RU"/>
                    </w:rPr>
                    <w:t>- Вршњачко учење</w:t>
                  </w:r>
                </w:p>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sz w:val="20"/>
                      <w:szCs w:val="20"/>
                      <w:lang w:val="ru-RU"/>
                    </w:rPr>
                    <w:t>- Подстицање саморегулисаног учења</w:t>
                  </w:r>
                </w:p>
              </w:tc>
              <w:tc>
                <w:tcPr>
                  <w:tcW w:w="3876" w:type="dxa"/>
                </w:tcPr>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b/>
                      <w:sz w:val="20"/>
                      <w:szCs w:val="20"/>
                      <w:lang w:val="ru-RU"/>
                    </w:rPr>
                    <w:lastRenderedPageBreak/>
                    <w:t>1.4.1.</w:t>
                  </w:r>
                  <w:r w:rsidRPr="0023645B">
                    <w:rPr>
                      <w:rFonts w:ascii="Times New Roman" w:eastAsia="Calibri" w:hAnsi="Times New Roman" w:cs="Times New Roman"/>
                      <w:sz w:val="20"/>
                      <w:szCs w:val="20"/>
                      <w:lang w:val="ru-RU"/>
                    </w:rPr>
                    <w:t xml:space="preserve"> </w:t>
                  </w:r>
                  <w:r w:rsidRPr="0023645B">
                    <w:rPr>
                      <w:rFonts w:ascii="Times New Roman" w:eastAsia="Calibri" w:hAnsi="Times New Roman" w:cs="Times New Roman"/>
                      <w:sz w:val="20"/>
                      <w:szCs w:val="20"/>
                      <w:lang w:val="sr-Cyrl-CS"/>
                    </w:rPr>
                    <w:t>У</w:t>
                  </w:r>
                  <w:r w:rsidRPr="0023645B">
                    <w:rPr>
                      <w:rFonts w:ascii="Times New Roman" w:eastAsia="Calibri" w:hAnsi="Times New Roman" w:cs="Times New Roman"/>
                      <w:sz w:val="20"/>
                      <w:szCs w:val="20"/>
                      <w:lang w:val="ru-RU"/>
                    </w:rPr>
                    <w:t xml:space="preserve">ченик користи уређај за мерење (метарска трака, мензура, вага, штоперица, амперметар и волтметар) зна </w:t>
                  </w:r>
                  <w:r w:rsidRPr="0023645B">
                    <w:rPr>
                      <w:rFonts w:ascii="Times New Roman" w:eastAsia="Calibri" w:hAnsi="Times New Roman" w:cs="Times New Roman"/>
                      <w:sz w:val="20"/>
                      <w:szCs w:val="20"/>
                      <w:lang w:val="ru-RU"/>
                    </w:rPr>
                    <w:lastRenderedPageBreak/>
                    <w:t>да одреди вредност најмањег подеока на мерној скали и очита вредност измерене физ.величине, и запише измерену бројну вредност са одговарајућом јединицом мере.</w:t>
                  </w:r>
                </w:p>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b/>
                      <w:sz w:val="20"/>
                      <w:szCs w:val="20"/>
                      <w:lang w:val="ru-RU"/>
                    </w:rPr>
                    <w:t>1.4.2.</w:t>
                  </w:r>
                  <w:r w:rsidRPr="0023645B">
                    <w:rPr>
                      <w:rFonts w:ascii="Times New Roman" w:eastAsia="Calibri" w:hAnsi="Times New Roman" w:cs="Times New Roman"/>
                      <w:sz w:val="20"/>
                      <w:szCs w:val="20"/>
                      <w:lang w:val="ru-RU"/>
                    </w:rPr>
                    <w:t xml:space="preserve"> Ученик препознаје основна и најједноставнија мерила и инструменте за мерење неких основних физичких величина. Пример: Ученик препознаје да је вага уређај за мерење масе, хронометар за мерење времена, термометар за мерење температуре.... Препознавање се састоји у томе да ученик бира одговоре из понуђеног скупа мерила и уређаја.</w:t>
                  </w:r>
                </w:p>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b/>
                      <w:sz w:val="20"/>
                      <w:szCs w:val="20"/>
                      <w:lang w:val="ru-RU"/>
                    </w:rPr>
                    <w:t>1.4.3.</w:t>
                  </w:r>
                  <w:r w:rsidRPr="0023645B">
                    <w:rPr>
                      <w:rFonts w:ascii="Times New Roman" w:eastAsia="Calibri" w:hAnsi="Times New Roman" w:cs="Times New Roman"/>
                      <w:sz w:val="20"/>
                      <w:szCs w:val="20"/>
                      <w:lang w:val="ru-RU"/>
                    </w:rPr>
                    <w:t xml:space="preserve"> Ученик зна да препозна основне јединице за дужину , масу, запремину, температуру и време као и оне мерне јединице које се најчешће користе.</w:t>
                  </w:r>
                </w:p>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b/>
                      <w:sz w:val="20"/>
                      <w:szCs w:val="20"/>
                      <w:lang w:val="ru-RU"/>
                    </w:rPr>
                    <w:t>1.4.5.</w:t>
                  </w:r>
                  <w:r w:rsidRPr="0023645B">
                    <w:rPr>
                      <w:rFonts w:ascii="Times New Roman" w:eastAsia="Calibri" w:hAnsi="Times New Roman" w:cs="Times New Roman"/>
                      <w:sz w:val="20"/>
                      <w:szCs w:val="20"/>
                      <w:lang w:val="ru-RU"/>
                    </w:rPr>
                    <w:t xml:space="preserve"> Ученик зна основна правила за исправно мерење: зна да вага мора бити у хоризонталном положају кад на њој нема терета и тегова и зна под којим углом треба да гледа скалу.</w:t>
                  </w:r>
                </w:p>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sr-Cyrl-CS"/>
                    </w:rPr>
                  </w:pPr>
                  <w:r w:rsidRPr="0023645B">
                    <w:rPr>
                      <w:rFonts w:ascii="Times New Roman" w:eastAsia="Calibri" w:hAnsi="Times New Roman" w:cs="Times New Roman"/>
                      <w:b/>
                      <w:sz w:val="20"/>
                      <w:szCs w:val="20"/>
                      <w:lang w:val="ru-RU"/>
                    </w:rPr>
                    <w:t>1.4.6.</w:t>
                  </w:r>
                  <w:r w:rsidRPr="0023645B">
                    <w:rPr>
                      <w:rFonts w:ascii="Times New Roman" w:eastAsia="Calibri" w:hAnsi="Times New Roman" w:cs="Times New Roman"/>
                      <w:sz w:val="20"/>
                      <w:szCs w:val="20"/>
                      <w:lang w:val="ru-RU"/>
                    </w:rPr>
                    <w:t xml:space="preserve"> Ученик зна да мери дужину, масу, запремину и време (користи лењир, мерну траку, вагу, мензуру и штоперицу) </w:t>
                  </w:r>
                  <w:r w:rsidRPr="0023645B">
                    <w:rPr>
                      <w:rFonts w:ascii="Times New Roman" w:eastAsia="Calibri" w:hAnsi="Times New Roman" w:cs="Times New Roman"/>
                      <w:sz w:val="20"/>
                      <w:szCs w:val="20"/>
                      <w:lang w:val="sr-Cyrl-CS"/>
                    </w:rPr>
                    <w:t>приликом извођења лабораторијских вежби</w:t>
                  </w:r>
                </w:p>
              </w:tc>
              <w:tc>
                <w:tcPr>
                  <w:tcW w:w="3819" w:type="dxa"/>
                </w:tcPr>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b/>
                      <w:sz w:val="20"/>
                      <w:szCs w:val="20"/>
                      <w:lang w:val="ru-RU"/>
                    </w:rPr>
                    <w:lastRenderedPageBreak/>
                    <w:t>2.4.1</w:t>
                  </w:r>
                  <w:r w:rsidRPr="0023645B">
                    <w:rPr>
                      <w:rFonts w:ascii="Times New Roman" w:eastAsia="Calibri" w:hAnsi="Times New Roman" w:cs="Times New Roman"/>
                      <w:sz w:val="20"/>
                      <w:szCs w:val="20"/>
                      <w:lang w:val="ru-RU"/>
                    </w:rPr>
                    <w:t xml:space="preserve"> Ученик уме да користе важнније изведене јединице </w:t>
                  </w:r>
                  <w:r w:rsidRPr="0023645B">
                    <w:rPr>
                      <w:rFonts w:ascii="Times New Roman" w:eastAsia="Calibri" w:hAnsi="Times New Roman" w:cs="Times New Roman"/>
                      <w:sz w:val="20"/>
                      <w:szCs w:val="20"/>
                      <w:lang w:val="en-US"/>
                    </w:rPr>
                    <w:t>Si</w:t>
                  </w:r>
                  <w:r w:rsidRPr="0023645B">
                    <w:rPr>
                      <w:rFonts w:ascii="Times New Roman" w:eastAsia="Calibri" w:hAnsi="Times New Roman" w:cs="Times New Roman"/>
                      <w:sz w:val="20"/>
                      <w:szCs w:val="20"/>
                      <w:lang w:val="ru-RU"/>
                    </w:rPr>
                    <w:t xml:space="preserve"> система и зна њихове ознаке. (за силу, притисак, </w:t>
                  </w:r>
                  <w:r w:rsidRPr="0023645B">
                    <w:rPr>
                      <w:rFonts w:ascii="Times New Roman" w:eastAsia="Calibri" w:hAnsi="Times New Roman" w:cs="Times New Roman"/>
                      <w:sz w:val="20"/>
                      <w:szCs w:val="20"/>
                      <w:lang w:val="ru-RU"/>
                    </w:rPr>
                    <w:lastRenderedPageBreak/>
                    <w:t>густину...)</w:t>
                  </w:r>
                </w:p>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b/>
                      <w:sz w:val="20"/>
                      <w:szCs w:val="20"/>
                      <w:lang w:val="ru-RU"/>
                    </w:rPr>
                    <w:t>2.42.</w:t>
                  </w:r>
                  <w:r w:rsidRPr="0023645B">
                    <w:rPr>
                      <w:rFonts w:ascii="Times New Roman" w:eastAsia="Calibri" w:hAnsi="Times New Roman" w:cs="Times New Roman"/>
                      <w:sz w:val="20"/>
                      <w:szCs w:val="20"/>
                      <w:lang w:val="ru-RU"/>
                    </w:rPr>
                    <w:t xml:space="preserve"> Ученик зна да је литар исто што и дециметар кубни и да су то јединице којима се мери запремина, претвара литре у метре кубне и обрнуто, тоне у килограме.</w:t>
                  </w:r>
                </w:p>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b/>
                      <w:sz w:val="20"/>
                      <w:szCs w:val="20"/>
                      <w:lang w:val="ru-RU"/>
                    </w:rPr>
                    <w:t>2.4.3.</w:t>
                  </w:r>
                  <w:r w:rsidRPr="0023645B">
                    <w:rPr>
                      <w:rFonts w:ascii="Times New Roman" w:eastAsia="Calibri" w:hAnsi="Times New Roman" w:cs="Times New Roman"/>
                      <w:sz w:val="20"/>
                      <w:szCs w:val="20"/>
                      <w:lang w:val="ru-RU"/>
                    </w:rPr>
                    <w:t xml:space="preserve"> Ученик зна да користи префиксе мили и кило и уме да претвара јединице. Пример: Зна да претвори километре у метре и обрнуто као и милиметре у метре и обрнуто.</w:t>
                  </w:r>
                </w:p>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sr-Cyrl-CS"/>
                    </w:rPr>
                  </w:pPr>
                  <w:r w:rsidRPr="0023645B">
                    <w:rPr>
                      <w:rFonts w:ascii="Times New Roman" w:eastAsia="Calibri" w:hAnsi="Times New Roman" w:cs="Times New Roman"/>
                      <w:b/>
                      <w:sz w:val="20"/>
                      <w:szCs w:val="20"/>
                      <w:lang w:val="ru-RU"/>
                    </w:rPr>
                    <w:t>2.4.4.</w:t>
                  </w:r>
                  <w:r w:rsidRPr="0023645B">
                    <w:rPr>
                      <w:rFonts w:ascii="Times New Roman" w:eastAsia="Calibri" w:hAnsi="Times New Roman" w:cs="Times New Roman"/>
                      <w:sz w:val="20"/>
                      <w:szCs w:val="20"/>
                      <w:lang w:val="ru-RU"/>
                    </w:rPr>
                    <w:t xml:space="preserve"> Ученик зна када мерење понављамо више пута када се у истим условима могу добити различити резултати. </w:t>
                  </w:r>
                </w:p>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ru-RU"/>
                    </w:rPr>
                  </w:pPr>
                </w:p>
              </w:tc>
              <w:tc>
                <w:tcPr>
                  <w:tcW w:w="3209" w:type="dxa"/>
                </w:tcPr>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b/>
                      <w:sz w:val="20"/>
                      <w:szCs w:val="20"/>
                      <w:lang w:val="ru-RU"/>
                    </w:rPr>
                    <w:lastRenderedPageBreak/>
                    <w:t>3.4.1.</w:t>
                  </w:r>
                  <w:r w:rsidRPr="0023645B">
                    <w:rPr>
                      <w:rFonts w:ascii="Times New Roman" w:eastAsia="Calibri" w:hAnsi="Times New Roman" w:cs="Times New Roman"/>
                      <w:sz w:val="20"/>
                      <w:szCs w:val="20"/>
                      <w:lang w:val="ru-RU"/>
                    </w:rPr>
                    <w:t xml:space="preserve"> Ученик уме да претвара јединице изведених физичких величина у одговарајуће јединице </w:t>
                  </w:r>
                  <w:r w:rsidRPr="0023645B">
                    <w:rPr>
                      <w:rFonts w:ascii="Times New Roman" w:eastAsia="Calibri" w:hAnsi="Times New Roman" w:cs="Times New Roman"/>
                      <w:sz w:val="20"/>
                      <w:szCs w:val="20"/>
                      <w:lang w:val="ru-RU"/>
                    </w:rPr>
                    <w:lastRenderedPageBreak/>
                    <w:t>Si система.(изведене јединице које садрже величине које нису изражене у декадном бројном систему).</w:t>
                  </w:r>
                </w:p>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b/>
                      <w:sz w:val="20"/>
                      <w:szCs w:val="20"/>
                      <w:lang w:val="ru-RU"/>
                    </w:rPr>
                    <w:t>3.4.3.</w:t>
                  </w:r>
                  <w:r w:rsidRPr="0023645B">
                    <w:rPr>
                      <w:rFonts w:ascii="Times New Roman" w:eastAsia="Calibri" w:hAnsi="Times New Roman" w:cs="Times New Roman"/>
                      <w:sz w:val="20"/>
                      <w:szCs w:val="20"/>
                      <w:lang w:val="ru-RU"/>
                    </w:rPr>
                    <w:t xml:space="preserve"> Ученик зна шта је грешка мерења, ученик зна да се тачност мерања повећава са смањењем вредности најмањег подеока на инструменту, зна да уколико понављена мерења дају различите резултате средња вредност тих резултата представља коначни резултат мерења.</w:t>
                  </w:r>
                </w:p>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ru-RU"/>
                    </w:rPr>
                  </w:pPr>
                </w:p>
              </w:tc>
            </w:tr>
            <w:tr w:rsidR="00F24303" w:rsidRPr="0023645B" w:rsidTr="00F81BB5">
              <w:trPr>
                <w:trHeight w:val="145"/>
                <w:jc w:val="center"/>
              </w:trPr>
              <w:tc>
                <w:tcPr>
                  <w:tcW w:w="1703" w:type="dxa"/>
                  <w:vAlign w:val="center"/>
                </w:tcPr>
                <w:p w:rsidR="00F24303" w:rsidRPr="0023645B" w:rsidRDefault="00F24303" w:rsidP="00A9151A">
                  <w:pPr>
                    <w:framePr w:hSpace="180" w:wrap="around" w:hAnchor="margin" w:y="270"/>
                    <w:spacing w:after="0" w:line="240" w:lineRule="auto"/>
                    <w:jc w:val="both"/>
                    <w:rPr>
                      <w:rFonts w:ascii="Times New Roman" w:eastAsia="Calibri" w:hAnsi="Times New Roman" w:cs="Times New Roman"/>
                      <w:b/>
                      <w:sz w:val="20"/>
                      <w:szCs w:val="20"/>
                      <w:lang w:val="sr-Cyrl-CS"/>
                    </w:rPr>
                  </w:pPr>
                  <w:r w:rsidRPr="0023645B">
                    <w:rPr>
                      <w:rFonts w:ascii="Times New Roman" w:eastAsia="Calibri" w:hAnsi="Times New Roman" w:cs="Times New Roman"/>
                      <w:b/>
                      <w:sz w:val="20"/>
                      <w:szCs w:val="20"/>
                      <w:lang w:val="sr-Cyrl-CS"/>
                    </w:rPr>
                    <w:lastRenderedPageBreak/>
                    <w:t>МАСА И ГУСТИНА</w:t>
                  </w:r>
                </w:p>
              </w:tc>
              <w:tc>
                <w:tcPr>
                  <w:tcW w:w="2190" w:type="dxa"/>
                </w:tcPr>
                <w:p w:rsidR="00F24303" w:rsidRPr="0023645B" w:rsidRDefault="00F24303" w:rsidP="00A9151A">
                  <w:pPr>
                    <w:framePr w:hSpace="180" w:wrap="around" w:hAnchor="margin" w:y="270"/>
                    <w:tabs>
                      <w:tab w:val="left" w:pos="9315"/>
                    </w:tabs>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sz w:val="20"/>
                      <w:szCs w:val="20"/>
                      <w:lang w:val="ru-RU"/>
                    </w:rPr>
                    <w:t>- Разговор</w:t>
                  </w:r>
                </w:p>
                <w:p w:rsidR="00F24303" w:rsidRPr="0023645B" w:rsidRDefault="00F24303" w:rsidP="00A9151A">
                  <w:pPr>
                    <w:framePr w:hSpace="180" w:wrap="around" w:hAnchor="margin" w:y="270"/>
                    <w:tabs>
                      <w:tab w:val="left" w:pos="9315"/>
                    </w:tabs>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sz w:val="20"/>
                      <w:szCs w:val="20"/>
                      <w:lang w:val="ru-RU"/>
                    </w:rPr>
                    <w:t>- Демострације</w:t>
                  </w:r>
                </w:p>
                <w:p w:rsidR="00F24303" w:rsidRPr="0023645B" w:rsidRDefault="00F24303" w:rsidP="00A9151A">
                  <w:pPr>
                    <w:framePr w:hSpace="180" w:wrap="around" w:hAnchor="margin" w:y="270"/>
                    <w:tabs>
                      <w:tab w:val="left" w:pos="9315"/>
                    </w:tabs>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sz w:val="20"/>
                      <w:szCs w:val="20"/>
                      <w:lang w:val="ru-RU"/>
                    </w:rPr>
                    <w:t>- Огледи</w:t>
                  </w:r>
                </w:p>
                <w:p w:rsidR="00F24303" w:rsidRPr="0023645B" w:rsidRDefault="00F24303" w:rsidP="00A9151A">
                  <w:pPr>
                    <w:framePr w:hSpace="180" w:wrap="around" w:hAnchor="margin" w:y="270"/>
                    <w:tabs>
                      <w:tab w:val="left" w:pos="9315"/>
                    </w:tabs>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sz w:val="20"/>
                      <w:szCs w:val="20"/>
                      <w:lang w:val="ru-RU"/>
                    </w:rPr>
                    <w:t xml:space="preserve">- Израда различитих типова задатака </w:t>
                  </w:r>
                </w:p>
                <w:p w:rsidR="00F24303" w:rsidRPr="0023645B" w:rsidRDefault="00F24303" w:rsidP="00A9151A">
                  <w:pPr>
                    <w:framePr w:hSpace="180" w:wrap="around" w:hAnchor="margin" w:y="270"/>
                    <w:tabs>
                      <w:tab w:val="left" w:pos="9315"/>
                    </w:tabs>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sz w:val="20"/>
                      <w:szCs w:val="20"/>
                      <w:lang w:val="ru-RU"/>
                    </w:rPr>
                    <w:t>- Вршњачко учење</w:t>
                  </w:r>
                </w:p>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sz w:val="20"/>
                      <w:szCs w:val="20"/>
                      <w:lang w:val="ru-RU"/>
                    </w:rPr>
                    <w:t>- Подстицање саморегулисаног учења</w:t>
                  </w:r>
                </w:p>
              </w:tc>
              <w:tc>
                <w:tcPr>
                  <w:tcW w:w="3876" w:type="dxa"/>
                </w:tcPr>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b/>
                      <w:sz w:val="20"/>
                      <w:szCs w:val="20"/>
                      <w:lang w:val="ru-RU"/>
                    </w:rPr>
                    <w:t>1.4.3.</w:t>
                  </w:r>
                  <w:r w:rsidRPr="0023645B">
                    <w:rPr>
                      <w:rFonts w:ascii="Times New Roman" w:eastAsia="Calibri" w:hAnsi="Times New Roman" w:cs="Times New Roman"/>
                      <w:sz w:val="20"/>
                      <w:szCs w:val="20"/>
                      <w:lang w:val="ru-RU"/>
                    </w:rPr>
                    <w:t xml:space="preserve"> Ученик зна да користи основне јединице за масу и густину као и оне које се најчешће користе.</w:t>
                  </w:r>
                </w:p>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b/>
                      <w:sz w:val="20"/>
                      <w:szCs w:val="20"/>
                      <w:lang w:val="ru-RU"/>
                    </w:rPr>
                    <w:t>1.4.5.</w:t>
                  </w:r>
                  <w:r w:rsidRPr="0023645B">
                    <w:rPr>
                      <w:rFonts w:ascii="Times New Roman" w:eastAsia="Calibri" w:hAnsi="Times New Roman" w:cs="Times New Roman"/>
                      <w:sz w:val="20"/>
                      <w:szCs w:val="20"/>
                      <w:lang w:val="ru-RU"/>
                    </w:rPr>
                    <w:t xml:space="preserve"> Ученик зна основна правила мерења, зна да вага мора бити у равнотежи када на њој нема терета и тегова.</w:t>
                  </w:r>
                </w:p>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b/>
                      <w:sz w:val="20"/>
                      <w:szCs w:val="20"/>
                      <w:lang w:val="ru-RU"/>
                    </w:rPr>
                    <w:t>1.4.6.</w:t>
                  </w:r>
                  <w:r w:rsidRPr="0023645B">
                    <w:rPr>
                      <w:rFonts w:ascii="Times New Roman" w:eastAsia="Calibri" w:hAnsi="Times New Roman" w:cs="Times New Roman"/>
                      <w:sz w:val="20"/>
                      <w:szCs w:val="20"/>
                      <w:lang w:val="ru-RU"/>
                    </w:rPr>
                    <w:t xml:space="preserve"> Ученик зна да измери масу помоћу дигиталне ваге а не мора да зна да користи теразије.</w:t>
                  </w:r>
                </w:p>
              </w:tc>
              <w:tc>
                <w:tcPr>
                  <w:tcW w:w="3819" w:type="dxa"/>
                </w:tcPr>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b/>
                      <w:sz w:val="20"/>
                      <w:szCs w:val="20"/>
                      <w:lang w:val="ru-RU"/>
                    </w:rPr>
                    <w:t>2.1.1.</w:t>
                  </w:r>
                  <w:r w:rsidRPr="0023645B">
                    <w:rPr>
                      <w:rFonts w:ascii="Times New Roman" w:eastAsia="Calibri" w:hAnsi="Times New Roman" w:cs="Times New Roman"/>
                      <w:sz w:val="20"/>
                      <w:szCs w:val="20"/>
                      <w:lang w:val="ru-RU"/>
                    </w:rPr>
                    <w:t xml:space="preserve"> Ученик уме да препозна инерцију као узрок пјава при  промени брзине тела. Пример: Када аутобус кочи... .</w:t>
                  </w:r>
                </w:p>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sr-Latn-CS"/>
                    </w:rPr>
                  </w:pPr>
                  <w:r w:rsidRPr="0023645B">
                    <w:rPr>
                      <w:rFonts w:ascii="Times New Roman" w:eastAsia="Calibri" w:hAnsi="Times New Roman" w:cs="Times New Roman"/>
                      <w:b/>
                      <w:sz w:val="20"/>
                      <w:szCs w:val="20"/>
                      <w:lang w:val="ru-RU"/>
                    </w:rPr>
                    <w:t>2.1.5.</w:t>
                  </w:r>
                  <w:r w:rsidRPr="0023645B">
                    <w:rPr>
                      <w:rFonts w:ascii="Times New Roman" w:eastAsia="Calibri" w:hAnsi="Times New Roman" w:cs="Times New Roman"/>
                      <w:sz w:val="20"/>
                      <w:szCs w:val="20"/>
                      <w:lang w:val="ru-RU"/>
                    </w:rPr>
                    <w:t xml:space="preserve"> Ученик разуме и примењује појам густине, зна да је густина воде 1000 </w:t>
                  </w:r>
                  <w:r w:rsidRPr="0023645B">
                    <w:rPr>
                      <w:rFonts w:ascii="Times New Roman" w:eastAsia="Calibri" w:hAnsi="Times New Roman" w:cs="Times New Roman"/>
                      <w:sz w:val="20"/>
                      <w:szCs w:val="20"/>
                      <w:lang w:val="en-US"/>
                    </w:rPr>
                    <w:t>kg</w:t>
                  </w:r>
                  <w:r w:rsidRPr="0023645B">
                    <w:rPr>
                      <w:rFonts w:ascii="Times New Roman" w:eastAsia="Calibri" w:hAnsi="Times New Roman" w:cs="Times New Roman"/>
                      <w:sz w:val="20"/>
                      <w:szCs w:val="20"/>
                      <w:lang w:val="ru-RU"/>
                    </w:rPr>
                    <w:t>/</w:t>
                  </w:r>
                  <w:r w:rsidRPr="0023645B">
                    <w:rPr>
                      <w:rFonts w:ascii="Times New Roman" w:eastAsia="Calibri" w:hAnsi="Times New Roman" w:cs="Times New Roman"/>
                      <w:sz w:val="20"/>
                      <w:szCs w:val="20"/>
                      <w:lang w:val="en-US"/>
                    </w:rPr>
                    <w:t>m</w:t>
                  </w:r>
                  <w:r w:rsidRPr="0023645B">
                    <w:rPr>
                      <w:rFonts w:ascii="Times New Roman" w:eastAsia="Calibri" w:hAnsi="Times New Roman" w:cs="Times New Roman"/>
                      <w:sz w:val="20"/>
                      <w:szCs w:val="20"/>
                      <w:vertAlign w:val="superscript"/>
                      <w:lang w:val="sr-Latn-CS"/>
                    </w:rPr>
                    <w:t>3</w:t>
                  </w:r>
                  <w:r w:rsidRPr="0023645B">
                    <w:rPr>
                      <w:rFonts w:ascii="Times New Roman" w:eastAsia="Calibri" w:hAnsi="Times New Roman" w:cs="Times New Roman"/>
                      <w:sz w:val="20"/>
                      <w:szCs w:val="20"/>
                      <w:lang w:val="sr-Latn-CS"/>
                    </w:rPr>
                    <w:t>.</w:t>
                  </w:r>
                </w:p>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b/>
                      <w:sz w:val="20"/>
                      <w:szCs w:val="20"/>
                      <w:lang w:val="ru-RU"/>
                    </w:rPr>
                    <w:t>2.6.1.</w:t>
                  </w:r>
                  <w:r w:rsidRPr="0023645B">
                    <w:rPr>
                      <w:rFonts w:ascii="Times New Roman" w:eastAsia="Calibri" w:hAnsi="Times New Roman" w:cs="Times New Roman"/>
                      <w:sz w:val="20"/>
                      <w:szCs w:val="20"/>
                      <w:lang w:val="ru-RU"/>
                    </w:rPr>
                    <w:t xml:space="preserve"> Ученик разуме и примењује основне математичке формулације односа и законитости у физици. Пример: директна и обрнута пропорционалност.</w:t>
                  </w:r>
                </w:p>
              </w:tc>
              <w:tc>
                <w:tcPr>
                  <w:tcW w:w="3209" w:type="dxa"/>
                  <w:vAlign w:val="center"/>
                </w:tcPr>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sr-Cyrl-CS"/>
                    </w:rPr>
                  </w:pPr>
                </w:p>
              </w:tc>
            </w:tr>
            <w:tr w:rsidR="00F24303" w:rsidRPr="0023645B" w:rsidTr="00F81BB5">
              <w:trPr>
                <w:trHeight w:val="145"/>
                <w:jc w:val="center"/>
              </w:trPr>
              <w:tc>
                <w:tcPr>
                  <w:tcW w:w="1703" w:type="dxa"/>
                  <w:vAlign w:val="center"/>
                </w:tcPr>
                <w:p w:rsidR="00F24303" w:rsidRPr="0023645B" w:rsidRDefault="00F24303" w:rsidP="00A9151A">
                  <w:pPr>
                    <w:framePr w:hSpace="180" w:wrap="around" w:hAnchor="margin" w:y="270"/>
                    <w:spacing w:after="0" w:line="240" w:lineRule="auto"/>
                    <w:jc w:val="both"/>
                    <w:rPr>
                      <w:rFonts w:ascii="Times New Roman" w:eastAsia="Calibri" w:hAnsi="Times New Roman" w:cs="Times New Roman"/>
                      <w:b/>
                      <w:sz w:val="20"/>
                      <w:szCs w:val="20"/>
                      <w:lang w:val="en-US"/>
                    </w:rPr>
                  </w:pPr>
                  <w:r w:rsidRPr="0023645B">
                    <w:rPr>
                      <w:rFonts w:ascii="Times New Roman" w:eastAsia="Calibri" w:hAnsi="Times New Roman" w:cs="Times New Roman"/>
                      <w:b/>
                      <w:sz w:val="20"/>
                      <w:szCs w:val="20"/>
                      <w:lang w:val="en-US"/>
                    </w:rPr>
                    <w:t>ПРИТИСАК</w:t>
                  </w:r>
                </w:p>
              </w:tc>
              <w:tc>
                <w:tcPr>
                  <w:tcW w:w="2190" w:type="dxa"/>
                </w:tcPr>
                <w:p w:rsidR="00F24303" w:rsidRPr="0023645B" w:rsidRDefault="00F24303" w:rsidP="00A9151A">
                  <w:pPr>
                    <w:framePr w:hSpace="180" w:wrap="around" w:hAnchor="margin" w:y="270"/>
                    <w:tabs>
                      <w:tab w:val="left" w:pos="9315"/>
                    </w:tabs>
                    <w:spacing w:after="0" w:line="240" w:lineRule="auto"/>
                    <w:jc w:val="both"/>
                    <w:rPr>
                      <w:rFonts w:ascii="Times New Roman" w:eastAsia="Calibri" w:hAnsi="Times New Roman" w:cs="Times New Roman"/>
                      <w:sz w:val="20"/>
                      <w:szCs w:val="20"/>
                      <w:lang w:val="en-US"/>
                    </w:rPr>
                  </w:pPr>
                  <w:r w:rsidRPr="0023645B">
                    <w:rPr>
                      <w:rFonts w:ascii="Times New Roman" w:eastAsia="Calibri" w:hAnsi="Times New Roman" w:cs="Times New Roman"/>
                      <w:sz w:val="20"/>
                      <w:szCs w:val="20"/>
                      <w:lang w:val="en-US"/>
                    </w:rPr>
                    <w:t>- Разговор</w:t>
                  </w:r>
                </w:p>
                <w:p w:rsidR="00F24303" w:rsidRPr="0023645B" w:rsidRDefault="00F24303" w:rsidP="00A9151A">
                  <w:pPr>
                    <w:framePr w:hSpace="180" w:wrap="around" w:hAnchor="margin" w:y="270"/>
                    <w:tabs>
                      <w:tab w:val="left" w:pos="9315"/>
                    </w:tabs>
                    <w:spacing w:after="0" w:line="240" w:lineRule="auto"/>
                    <w:jc w:val="both"/>
                    <w:rPr>
                      <w:rFonts w:ascii="Times New Roman" w:eastAsia="Calibri" w:hAnsi="Times New Roman" w:cs="Times New Roman"/>
                      <w:sz w:val="20"/>
                      <w:szCs w:val="20"/>
                      <w:lang w:val="en-US"/>
                    </w:rPr>
                  </w:pPr>
                  <w:r w:rsidRPr="0023645B">
                    <w:rPr>
                      <w:rFonts w:ascii="Times New Roman" w:eastAsia="Calibri" w:hAnsi="Times New Roman" w:cs="Times New Roman"/>
                      <w:sz w:val="20"/>
                      <w:szCs w:val="20"/>
                      <w:lang w:val="en-US"/>
                    </w:rPr>
                    <w:t>- Демострације</w:t>
                  </w:r>
                </w:p>
                <w:p w:rsidR="00F24303" w:rsidRPr="0023645B" w:rsidRDefault="00F24303" w:rsidP="00A9151A">
                  <w:pPr>
                    <w:framePr w:hSpace="180" w:wrap="around" w:hAnchor="margin" w:y="270"/>
                    <w:tabs>
                      <w:tab w:val="left" w:pos="9315"/>
                    </w:tabs>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sz w:val="20"/>
                      <w:szCs w:val="20"/>
                      <w:lang w:val="ru-RU"/>
                    </w:rPr>
                    <w:t>- Огледи</w:t>
                  </w:r>
                </w:p>
                <w:p w:rsidR="00F24303" w:rsidRPr="0023645B" w:rsidRDefault="00F24303" w:rsidP="00A9151A">
                  <w:pPr>
                    <w:framePr w:hSpace="180" w:wrap="around" w:hAnchor="margin" w:y="270"/>
                    <w:tabs>
                      <w:tab w:val="left" w:pos="9315"/>
                    </w:tabs>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sz w:val="20"/>
                      <w:szCs w:val="20"/>
                      <w:lang w:val="ru-RU"/>
                    </w:rPr>
                    <w:t xml:space="preserve">- Израда различитих типова задатака </w:t>
                  </w:r>
                </w:p>
                <w:p w:rsidR="00F24303" w:rsidRPr="0023645B" w:rsidRDefault="00F24303" w:rsidP="00A9151A">
                  <w:pPr>
                    <w:framePr w:hSpace="180" w:wrap="around" w:hAnchor="margin" w:y="270"/>
                    <w:tabs>
                      <w:tab w:val="left" w:pos="9315"/>
                    </w:tabs>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sz w:val="20"/>
                      <w:szCs w:val="20"/>
                      <w:lang w:val="ru-RU"/>
                    </w:rPr>
                    <w:t>- Вршњачко учење</w:t>
                  </w:r>
                </w:p>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en-US"/>
                    </w:rPr>
                  </w:pPr>
                  <w:r w:rsidRPr="0023645B">
                    <w:rPr>
                      <w:rFonts w:ascii="Times New Roman" w:eastAsia="Calibri" w:hAnsi="Times New Roman" w:cs="Times New Roman"/>
                      <w:sz w:val="20"/>
                      <w:szCs w:val="20"/>
                      <w:lang w:val="en-US"/>
                    </w:rPr>
                    <w:t xml:space="preserve">- Подстицање саморегулисаног </w:t>
                  </w:r>
                  <w:r w:rsidRPr="0023645B">
                    <w:rPr>
                      <w:rFonts w:ascii="Times New Roman" w:eastAsia="Calibri" w:hAnsi="Times New Roman" w:cs="Times New Roman"/>
                      <w:sz w:val="20"/>
                      <w:szCs w:val="20"/>
                      <w:lang w:val="en-US"/>
                    </w:rPr>
                    <w:lastRenderedPageBreak/>
                    <w:t>учења</w:t>
                  </w:r>
                </w:p>
              </w:tc>
              <w:tc>
                <w:tcPr>
                  <w:tcW w:w="3876" w:type="dxa"/>
                </w:tcPr>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b/>
                      <w:sz w:val="20"/>
                      <w:szCs w:val="20"/>
                      <w:lang w:val="ru-RU"/>
                    </w:rPr>
                    <w:lastRenderedPageBreak/>
                    <w:t>1.1.3.</w:t>
                  </w:r>
                  <w:r w:rsidRPr="0023645B">
                    <w:rPr>
                      <w:rFonts w:ascii="Times New Roman" w:eastAsia="Calibri" w:hAnsi="Times New Roman" w:cs="Times New Roman"/>
                      <w:sz w:val="20"/>
                      <w:szCs w:val="20"/>
                      <w:lang w:val="ru-RU"/>
                    </w:rPr>
                    <w:t xml:space="preserve"> Ученик разуме принцип спојених судова (ученик зна да се течност пење до истог нивоа без обзира на облик суда ,ученик на примерима нивоа воде у реци и речним каналима може да предвиди који ће ниво достићи вода када буде у стању равнотеже.</w:t>
                  </w:r>
                </w:p>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b/>
                      <w:sz w:val="20"/>
                      <w:szCs w:val="20"/>
                      <w:lang w:val="ru-RU"/>
                    </w:rPr>
                    <w:t>1.4.2.</w:t>
                  </w:r>
                  <w:r w:rsidRPr="0023645B">
                    <w:rPr>
                      <w:rFonts w:ascii="Times New Roman" w:eastAsia="Calibri" w:hAnsi="Times New Roman" w:cs="Times New Roman"/>
                      <w:sz w:val="20"/>
                      <w:szCs w:val="20"/>
                      <w:lang w:val="ru-RU"/>
                    </w:rPr>
                    <w:t xml:space="preserve"> Ученик уме да препозна уређаје за </w:t>
                  </w:r>
                  <w:r w:rsidRPr="0023645B">
                    <w:rPr>
                      <w:rFonts w:ascii="Times New Roman" w:eastAsia="Calibri" w:hAnsi="Times New Roman" w:cs="Times New Roman"/>
                      <w:sz w:val="20"/>
                      <w:szCs w:val="20"/>
                      <w:lang w:val="ru-RU"/>
                    </w:rPr>
                    <w:lastRenderedPageBreak/>
                    <w:t>мерење притиска. (барометар, манометар)</w:t>
                  </w:r>
                </w:p>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b/>
                      <w:sz w:val="20"/>
                      <w:szCs w:val="20"/>
                      <w:lang w:val="ru-RU"/>
                    </w:rPr>
                    <w:t>1.4.3.</w:t>
                  </w:r>
                  <w:r w:rsidRPr="0023645B">
                    <w:rPr>
                      <w:rFonts w:ascii="Times New Roman" w:eastAsia="Calibri" w:hAnsi="Times New Roman" w:cs="Times New Roman"/>
                      <w:sz w:val="20"/>
                      <w:szCs w:val="20"/>
                      <w:lang w:val="ru-RU"/>
                    </w:rPr>
                    <w:t xml:space="preserve"> Ученик уме да користи основне јединице за притисак, препознаје да је оснавна јединица </w:t>
                  </w:r>
                  <w:r w:rsidRPr="0023645B">
                    <w:rPr>
                      <w:rFonts w:ascii="Times New Roman" w:eastAsia="Calibri" w:hAnsi="Times New Roman" w:cs="Times New Roman"/>
                      <w:sz w:val="20"/>
                      <w:szCs w:val="20"/>
                      <w:lang w:val="sr-Cyrl-CS"/>
                    </w:rPr>
                    <w:t>п</w:t>
                  </w:r>
                  <w:r w:rsidRPr="0023645B">
                    <w:rPr>
                      <w:rFonts w:ascii="Times New Roman" w:eastAsia="Calibri" w:hAnsi="Times New Roman" w:cs="Times New Roman"/>
                      <w:sz w:val="20"/>
                      <w:szCs w:val="20"/>
                      <w:lang w:val="ru-RU"/>
                    </w:rPr>
                    <w:t>аскал али да се у свакодневном животу користи и милибар.</w:t>
                  </w:r>
                </w:p>
              </w:tc>
              <w:tc>
                <w:tcPr>
                  <w:tcW w:w="3819" w:type="dxa"/>
                </w:tcPr>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b/>
                      <w:sz w:val="20"/>
                      <w:szCs w:val="20"/>
                      <w:lang w:val="ru-RU"/>
                    </w:rPr>
                    <w:lastRenderedPageBreak/>
                    <w:t>2.1.6.</w:t>
                  </w:r>
                  <w:r w:rsidRPr="0023645B">
                    <w:rPr>
                      <w:rFonts w:ascii="Times New Roman" w:eastAsia="Calibri" w:hAnsi="Times New Roman" w:cs="Times New Roman"/>
                      <w:sz w:val="20"/>
                      <w:szCs w:val="20"/>
                      <w:lang w:val="ru-RU"/>
                    </w:rPr>
                    <w:t xml:space="preserve"> Ученик да зна да хидростатички притисак зависи од висине стуба течности,зна да процени у понуђеној ситацији на којој дубини ће бити већи или мањи притисак.</w:t>
                  </w:r>
                </w:p>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b/>
                      <w:sz w:val="20"/>
                      <w:szCs w:val="20"/>
                      <w:lang w:val="ru-RU"/>
                    </w:rPr>
                    <w:t>2.4.1.</w:t>
                  </w:r>
                  <w:r w:rsidRPr="0023645B">
                    <w:rPr>
                      <w:rFonts w:ascii="Times New Roman" w:eastAsia="Calibri" w:hAnsi="Times New Roman" w:cs="Times New Roman"/>
                      <w:sz w:val="20"/>
                      <w:szCs w:val="20"/>
                      <w:lang w:val="ru-RU"/>
                    </w:rPr>
                    <w:t xml:space="preserve"> Ученик уме да користи важније изведене јединице Si система за притисак.</w:t>
                  </w:r>
                </w:p>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b/>
                      <w:sz w:val="20"/>
                      <w:szCs w:val="20"/>
                      <w:lang w:val="ru-RU"/>
                    </w:rPr>
                    <w:lastRenderedPageBreak/>
                    <w:t>2.4.3.</w:t>
                  </w:r>
                  <w:r w:rsidRPr="0023645B">
                    <w:rPr>
                      <w:rFonts w:ascii="Times New Roman" w:eastAsia="Calibri" w:hAnsi="Times New Roman" w:cs="Times New Roman"/>
                      <w:sz w:val="20"/>
                      <w:szCs w:val="20"/>
                      <w:lang w:val="ru-RU"/>
                    </w:rPr>
                    <w:t xml:space="preserve"> Ученик уме да користи префиксе и претвара бројне вредности физичких величина из једне јединице у другу. (Пример: kPa, M</w:t>
                  </w:r>
                  <w:r w:rsidRPr="0023645B">
                    <w:rPr>
                      <w:rFonts w:ascii="Times New Roman" w:eastAsia="Calibri" w:hAnsi="Times New Roman" w:cs="Times New Roman"/>
                      <w:sz w:val="20"/>
                      <w:szCs w:val="20"/>
                      <w:lang w:val="en-US"/>
                    </w:rPr>
                    <w:t>P</w:t>
                  </w:r>
                  <w:r w:rsidRPr="0023645B">
                    <w:rPr>
                      <w:rFonts w:ascii="Times New Roman" w:eastAsia="Calibri" w:hAnsi="Times New Roman" w:cs="Times New Roman"/>
                      <w:sz w:val="20"/>
                      <w:szCs w:val="20"/>
                      <w:lang w:val="ru-RU"/>
                    </w:rPr>
                    <w:t xml:space="preserve">a у </w:t>
                  </w:r>
                  <w:r w:rsidRPr="0023645B">
                    <w:rPr>
                      <w:rFonts w:ascii="Times New Roman" w:eastAsia="Calibri" w:hAnsi="Times New Roman" w:cs="Times New Roman"/>
                      <w:sz w:val="20"/>
                      <w:szCs w:val="20"/>
                      <w:lang w:val="en-US"/>
                    </w:rPr>
                    <w:t>Pa</w:t>
                  </w:r>
                  <w:r w:rsidRPr="0023645B">
                    <w:rPr>
                      <w:rFonts w:ascii="Times New Roman" w:eastAsia="Calibri" w:hAnsi="Times New Roman" w:cs="Times New Roman"/>
                      <w:sz w:val="20"/>
                      <w:szCs w:val="20"/>
                      <w:lang w:val="ru-RU"/>
                    </w:rPr>
                    <w:t>).</w:t>
                  </w:r>
                </w:p>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b/>
                      <w:sz w:val="20"/>
                      <w:szCs w:val="20"/>
                      <w:lang w:val="ru-RU"/>
                    </w:rPr>
                    <w:t>2.6.1.</w:t>
                  </w:r>
                  <w:r w:rsidRPr="0023645B">
                    <w:rPr>
                      <w:rFonts w:ascii="Times New Roman" w:eastAsia="Calibri" w:hAnsi="Times New Roman" w:cs="Times New Roman"/>
                      <w:sz w:val="20"/>
                      <w:szCs w:val="20"/>
                      <w:lang w:val="ru-RU"/>
                    </w:rPr>
                    <w:t xml:space="preserve"> Ученик разуме и примењује основне математичке формулације односа и законитости у физици. (Пример: директну и обрнуту пропорционалност, како притисак зависи од силе и додирне површине, способан да реши задатак и израчуна непознату величину.)</w:t>
                  </w:r>
                </w:p>
              </w:tc>
              <w:tc>
                <w:tcPr>
                  <w:tcW w:w="3209" w:type="dxa"/>
                </w:tcPr>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b/>
                      <w:sz w:val="20"/>
                      <w:szCs w:val="20"/>
                      <w:lang w:val="ru-RU"/>
                    </w:rPr>
                    <w:lastRenderedPageBreak/>
                    <w:t>3.1.3.</w:t>
                  </w:r>
                  <w:r w:rsidRPr="0023645B">
                    <w:rPr>
                      <w:rFonts w:ascii="Times New Roman" w:eastAsia="Calibri" w:hAnsi="Times New Roman" w:cs="Times New Roman"/>
                      <w:sz w:val="20"/>
                      <w:szCs w:val="20"/>
                      <w:lang w:val="ru-RU"/>
                    </w:rPr>
                    <w:t xml:space="preserve"> Ученик зна шта је притисак чврстих тела и од чега зависи, зна да притисак  чврстих тела зависи од нормалне компоненте тежине тела и од додирне површине тела и подлоге, закључује како се мења притисак кад се промени маса и величина додирне површине, на </w:t>
                  </w:r>
                  <w:r w:rsidRPr="0023645B">
                    <w:rPr>
                      <w:rFonts w:ascii="Times New Roman" w:eastAsia="Calibri" w:hAnsi="Times New Roman" w:cs="Times New Roman"/>
                      <w:sz w:val="20"/>
                      <w:szCs w:val="20"/>
                      <w:lang w:val="ru-RU"/>
                    </w:rPr>
                    <w:lastRenderedPageBreak/>
                    <w:t>примеру три квадра идентичних маса одреди ко врши већи притисак.</w:t>
                  </w:r>
                </w:p>
                <w:p w:rsidR="00F24303" w:rsidRPr="0023645B" w:rsidRDefault="00F24303" w:rsidP="00A9151A">
                  <w:pPr>
                    <w:framePr w:hSpace="180" w:wrap="around" w:hAnchor="margin" w:y="270"/>
                    <w:spacing w:after="0" w:line="240" w:lineRule="auto"/>
                    <w:jc w:val="both"/>
                    <w:rPr>
                      <w:rFonts w:ascii="Times New Roman" w:eastAsia="Calibri" w:hAnsi="Times New Roman" w:cs="Times New Roman"/>
                      <w:sz w:val="20"/>
                      <w:szCs w:val="20"/>
                      <w:lang w:val="ru-RU"/>
                    </w:rPr>
                  </w:pPr>
                  <w:r w:rsidRPr="0023645B">
                    <w:rPr>
                      <w:rFonts w:ascii="Times New Roman" w:eastAsia="Calibri" w:hAnsi="Times New Roman" w:cs="Times New Roman"/>
                      <w:b/>
                      <w:sz w:val="20"/>
                      <w:szCs w:val="20"/>
                      <w:lang w:val="ru-RU"/>
                    </w:rPr>
                    <w:t>3.1.4.</w:t>
                  </w:r>
                  <w:r w:rsidRPr="0023645B">
                    <w:rPr>
                      <w:rFonts w:ascii="Times New Roman" w:eastAsia="Calibri" w:hAnsi="Times New Roman" w:cs="Times New Roman"/>
                      <w:sz w:val="20"/>
                      <w:szCs w:val="20"/>
                      <w:lang w:val="ru-RU"/>
                    </w:rPr>
                    <w:t xml:space="preserve"> Ученик разуме и примењује концепт притиска у течностима, зна да је хидростатички притисак у течностима сразмеран производу густине и дубине на којој се притисак тражи, разуме како се притисак преноси кроз течности.</w:t>
                  </w:r>
                </w:p>
              </w:tc>
            </w:tr>
          </w:tbl>
          <w:p w:rsidR="00F24303" w:rsidRPr="0023645B" w:rsidRDefault="00F24303" w:rsidP="00A9151A">
            <w:pPr>
              <w:spacing w:after="0" w:line="240" w:lineRule="auto"/>
              <w:jc w:val="both"/>
              <w:rPr>
                <w:rFonts w:ascii="Times New Roman" w:eastAsia="Calibri" w:hAnsi="Times New Roman" w:cs="Times New Roman"/>
                <w:b/>
                <w:sz w:val="20"/>
                <w:szCs w:val="20"/>
                <w:lang w:val="en-US"/>
              </w:rPr>
            </w:pPr>
          </w:p>
          <w:p w:rsidR="00F24303" w:rsidRPr="0023645B" w:rsidRDefault="00F24303" w:rsidP="00A9151A">
            <w:pPr>
              <w:spacing w:after="0" w:line="240" w:lineRule="auto"/>
              <w:jc w:val="both"/>
              <w:rPr>
                <w:rFonts w:ascii="Times New Roman" w:eastAsia="Calibri" w:hAnsi="Times New Roman" w:cs="Times New Roman"/>
                <w:b/>
                <w:sz w:val="20"/>
                <w:szCs w:val="20"/>
                <w:lang w:val="sr-Cyrl-CS"/>
              </w:rPr>
            </w:pPr>
            <w:r w:rsidRPr="0023645B">
              <w:rPr>
                <w:rFonts w:ascii="Times New Roman" w:eastAsia="Calibri" w:hAnsi="Times New Roman" w:cs="Times New Roman"/>
                <w:b/>
                <w:sz w:val="20"/>
                <w:szCs w:val="20"/>
                <w:lang w:val="sr-Cyrl-CS"/>
              </w:rPr>
              <w:t>Начин остваривања програма (методе и технике)</w:t>
            </w:r>
          </w:p>
          <w:p w:rsidR="00F24303" w:rsidRPr="0023645B" w:rsidRDefault="00F24303" w:rsidP="00A9151A">
            <w:pPr>
              <w:spacing w:after="0" w:line="240" w:lineRule="auto"/>
              <w:ind w:firstLine="720"/>
              <w:jc w:val="both"/>
              <w:rPr>
                <w:rFonts w:ascii="Times New Roman" w:eastAsia="Calibri" w:hAnsi="Times New Roman" w:cs="Times New Roman"/>
                <w:b/>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sz w:val="20"/>
                <w:szCs w:val="20"/>
                <w:lang w:val="sr-Cyrl-CS"/>
              </w:rPr>
            </w:pPr>
            <w:r w:rsidRPr="0023645B">
              <w:rPr>
                <w:rFonts w:ascii="Times New Roman" w:eastAsia="Calibri" w:hAnsi="Times New Roman" w:cs="Times New Roman"/>
                <w:sz w:val="20"/>
                <w:szCs w:val="20"/>
                <w:lang w:val="sr-Cyrl-CS"/>
              </w:rPr>
              <w:t>Из физике су одабрани само они наставни садржаји које на одређеном нивоу могу да усвоје сви ученици ОШ. Од свих метода  логичког закључивања  које се користе  у физици,оченицима О.Ш. најприступачније је индуктивни метод при проналажењу и формулисању основних закона физике.Увођење једноставних експеримената за деминсртирање физичких појава има за циљ враћање огледа у наству физике,развијање радозналости и интереса за физику  и истраживачки приступ природним наукама.Једноставне експерименте могу да изводе сами ученици на часу или код куће користећи материјал или предмете из свакодневног живота.</w:t>
            </w:r>
          </w:p>
          <w:p w:rsidR="00F24303" w:rsidRPr="0023645B" w:rsidRDefault="00F24303" w:rsidP="00A9151A">
            <w:pPr>
              <w:spacing w:after="0" w:line="240" w:lineRule="auto"/>
              <w:jc w:val="both"/>
              <w:rPr>
                <w:rFonts w:ascii="Times New Roman" w:eastAsia="Calibri" w:hAnsi="Times New Roman" w:cs="Times New Roman"/>
                <w:sz w:val="20"/>
                <w:szCs w:val="20"/>
                <w:lang w:val="sr-Cyrl-CS"/>
              </w:rPr>
            </w:pPr>
            <w:r w:rsidRPr="0023645B">
              <w:rPr>
                <w:rFonts w:ascii="Times New Roman" w:eastAsia="Calibri" w:hAnsi="Times New Roman" w:cs="Times New Roman"/>
                <w:sz w:val="20"/>
                <w:szCs w:val="20"/>
                <w:lang w:val="sr-Cyrl-CS"/>
              </w:rPr>
              <w:t>Свака тематска целина обрађује се оним радоследом који је назначен у програму.Унутар сваке теметске целине ,после поступног и аналитичког излагања,кроз систематизацију и обнављање,врши се синтеуа битних чињеница и закључака,и кроз њихово обнављање омогућава се ученицима разумевање и трајно усвајање.При обради садржаја сваке теме,на сваком часу део времена  се користи за обнављање.</w:t>
            </w:r>
          </w:p>
          <w:p w:rsidR="00F24303" w:rsidRPr="0023645B" w:rsidRDefault="00F24303" w:rsidP="00A9151A">
            <w:pPr>
              <w:spacing w:after="0" w:line="240" w:lineRule="auto"/>
              <w:jc w:val="both"/>
              <w:rPr>
                <w:rFonts w:ascii="Times New Roman" w:eastAsia="Calibri" w:hAnsi="Times New Roman" w:cs="Times New Roman"/>
                <w:sz w:val="20"/>
                <w:szCs w:val="20"/>
                <w:lang w:val="sr-Cyrl-CS"/>
              </w:rPr>
            </w:pPr>
            <w:r w:rsidRPr="0023645B">
              <w:rPr>
                <w:rFonts w:ascii="Times New Roman" w:eastAsia="Calibri" w:hAnsi="Times New Roman" w:cs="Times New Roman"/>
                <w:sz w:val="20"/>
                <w:szCs w:val="20"/>
                <w:lang w:val="sr-Cyrl-CS"/>
              </w:rPr>
              <w:t>Да би се циљеви и задаци наставе физике остварили у целини неопходно је да ученици активно учествују у свим облицима наставног процеса.</w:t>
            </w:r>
          </w:p>
          <w:p w:rsidR="00F24303" w:rsidRPr="0023645B" w:rsidRDefault="00F24303" w:rsidP="00A9151A">
            <w:pPr>
              <w:spacing w:after="0" w:line="240" w:lineRule="auto"/>
              <w:jc w:val="both"/>
              <w:rPr>
                <w:rFonts w:ascii="Times New Roman" w:eastAsia="Calibri" w:hAnsi="Times New Roman" w:cs="Times New Roman"/>
                <w:sz w:val="20"/>
                <w:szCs w:val="20"/>
                <w:lang w:val="sr-Cyrl-CS"/>
              </w:rPr>
            </w:pPr>
            <w:r w:rsidRPr="0023645B">
              <w:rPr>
                <w:rFonts w:ascii="Times New Roman" w:eastAsia="Calibri" w:hAnsi="Times New Roman" w:cs="Times New Roman"/>
                <w:sz w:val="20"/>
                <w:szCs w:val="20"/>
                <w:lang w:val="sr-Cyrl-CS"/>
              </w:rPr>
              <w:t>При решавању рачунских задатака прво сагледати физичке сарджаје па затим прећи на математичко формулисање и израчунавање.Решавање задатака одвија се кроз  три етапе:физичка анализа задатака,матеметичко израчунавање и дискусија резултата.</w:t>
            </w:r>
          </w:p>
          <w:p w:rsidR="00F24303" w:rsidRPr="0023645B" w:rsidRDefault="00F24303" w:rsidP="00A9151A">
            <w:pPr>
              <w:spacing w:after="0" w:line="240" w:lineRule="auto"/>
              <w:jc w:val="both"/>
              <w:rPr>
                <w:rFonts w:ascii="Times New Roman" w:eastAsia="Calibri" w:hAnsi="Times New Roman" w:cs="Times New Roman"/>
                <w:sz w:val="20"/>
                <w:szCs w:val="20"/>
                <w:lang w:val="sr-Cyrl-CS"/>
              </w:rPr>
            </w:pPr>
            <w:r w:rsidRPr="0023645B">
              <w:rPr>
                <w:rFonts w:ascii="Times New Roman" w:eastAsia="Calibri" w:hAnsi="Times New Roman" w:cs="Times New Roman"/>
                <w:sz w:val="20"/>
                <w:szCs w:val="20"/>
                <w:lang w:val="sr-Cyrl-CS"/>
              </w:rPr>
              <w:t>Час експерименталних вежби састији се из уводног дела,мерња и записивања резултата мерења.</w:t>
            </w:r>
          </w:p>
          <w:p w:rsidR="00F24303" w:rsidRPr="0023645B" w:rsidRDefault="00F24303" w:rsidP="00A9151A">
            <w:pPr>
              <w:spacing w:after="0" w:line="240" w:lineRule="auto"/>
              <w:jc w:val="both"/>
              <w:rPr>
                <w:rFonts w:ascii="Times New Roman" w:eastAsia="Calibri" w:hAnsi="Times New Roman" w:cs="Times New Roman"/>
                <w:sz w:val="20"/>
                <w:szCs w:val="20"/>
                <w:lang w:val="sr-Cyrl-CS"/>
              </w:rPr>
            </w:pPr>
            <w:r w:rsidRPr="0023645B">
              <w:rPr>
                <w:rFonts w:ascii="Times New Roman" w:eastAsia="Calibri" w:hAnsi="Times New Roman" w:cs="Times New Roman"/>
                <w:sz w:val="20"/>
                <w:szCs w:val="20"/>
                <w:lang w:val="sr-Cyrl-CS"/>
              </w:rPr>
              <w:t>Битан облик рада су домаћи задаци,који се планирају за час.</w:t>
            </w:r>
          </w:p>
          <w:p w:rsidR="00F24303" w:rsidRPr="0023645B" w:rsidRDefault="00F24303" w:rsidP="00A9151A">
            <w:pPr>
              <w:spacing w:after="0" w:line="240" w:lineRule="auto"/>
              <w:jc w:val="both"/>
              <w:rPr>
                <w:rFonts w:ascii="Times New Roman" w:eastAsia="Calibri" w:hAnsi="Times New Roman" w:cs="Times New Roman"/>
                <w:sz w:val="20"/>
                <w:szCs w:val="20"/>
                <w:lang w:val="sr-Cyrl-CS"/>
              </w:rPr>
            </w:pPr>
            <w:r w:rsidRPr="0023645B">
              <w:rPr>
                <w:rFonts w:ascii="Times New Roman" w:eastAsia="Calibri" w:hAnsi="Times New Roman" w:cs="Times New Roman"/>
                <w:sz w:val="20"/>
                <w:szCs w:val="20"/>
                <w:lang w:val="sr-Cyrl-CS"/>
              </w:rPr>
              <w:t>Наставник континуирано прати рад сваког ученика кроз непрекидну контролу његових усвојених знања,стечених на основу свих облика наставе:демонсртационих огледа,предавања,решавања квантитативних и квалитативних задатака и лабораторијских вежби.</w:t>
            </w:r>
          </w:p>
          <w:p w:rsidR="00F24303" w:rsidRPr="0023645B" w:rsidRDefault="00F24303" w:rsidP="00A9151A">
            <w:pPr>
              <w:spacing w:after="0" w:line="240" w:lineRule="auto"/>
              <w:jc w:val="both"/>
              <w:rPr>
                <w:rFonts w:ascii="Times New Roman" w:eastAsia="Calibri" w:hAnsi="Times New Roman" w:cs="Times New Roman"/>
                <w:b/>
                <w:sz w:val="20"/>
                <w:szCs w:val="20"/>
                <w:lang w:val="en-US"/>
              </w:rPr>
            </w:pPr>
          </w:p>
          <w:p w:rsidR="00F24303" w:rsidRPr="0023645B" w:rsidRDefault="00F24303" w:rsidP="00A9151A">
            <w:pPr>
              <w:spacing w:after="0" w:line="240" w:lineRule="auto"/>
              <w:jc w:val="both"/>
              <w:rPr>
                <w:rFonts w:ascii="Times New Roman" w:eastAsia="Calibri" w:hAnsi="Times New Roman" w:cs="Times New Roman"/>
                <w:b/>
                <w:color w:val="FF0000"/>
                <w:sz w:val="20"/>
                <w:szCs w:val="20"/>
                <w:lang w:val="ru-RU"/>
              </w:rPr>
            </w:pPr>
          </w:p>
          <w:p w:rsidR="00F24303" w:rsidRPr="0023645B" w:rsidRDefault="00F24303" w:rsidP="00A9151A">
            <w:pPr>
              <w:spacing w:after="0" w:line="240" w:lineRule="auto"/>
              <w:jc w:val="both"/>
              <w:rPr>
                <w:rFonts w:ascii="Times New Roman" w:eastAsia="Calibri" w:hAnsi="Times New Roman" w:cs="Times New Roman"/>
                <w:sz w:val="20"/>
                <w:szCs w:val="20"/>
                <w:lang w:val="sr-Cyrl-CS"/>
              </w:rPr>
            </w:pPr>
            <w:r w:rsidRPr="0023645B">
              <w:rPr>
                <w:rFonts w:ascii="Times New Roman" w:eastAsia="Calibri" w:hAnsi="Times New Roman" w:cs="Times New Roman"/>
                <w:sz w:val="20"/>
                <w:szCs w:val="20"/>
                <w:lang w:val="sr-Cyrl-CS"/>
              </w:rPr>
              <w:t xml:space="preserve">Образовни стандарди који се односе на компетенције које се стичу током изучавања предмета физика у основном образовању су ФИ. 1.7.1, 1.7.2, 2.6.1, 2.6.2, 2.6.3, 2.7.1, 2.7.2, 2.7.3, 3.7.1, 3.7.2.  Ови стандарди су из области </w:t>
            </w:r>
            <w:r w:rsidRPr="0023645B">
              <w:rPr>
                <w:rFonts w:ascii="Times New Roman" w:eastAsia="Calibri" w:hAnsi="Times New Roman" w:cs="Times New Roman"/>
                <w:i/>
                <w:sz w:val="20"/>
                <w:szCs w:val="20"/>
                <w:lang w:val="sr-Cyrl-CS"/>
              </w:rPr>
              <w:t xml:space="preserve">Експеримент </w:t>
            </w:r>
            <w:r w:rsidRPr="0023645B">
              <w:rPr>
                <w:rFonts w:ascii="Times New Roman" w:eastAsia="Calibri" w:hAnsi="Times New Roman" w:cs="Times New Roman"/>
                <w:sz w:val="20"/>
                <w:szCs w:val="20"/>
                <w:lang w:val="sr-Cyrl-CS"/>
              </w:rPr>
              <w:t xml:space="preserve">и </w:t>
            </w:r>
            <w:r w:rsidRPr="0023645B">
              <w:rPr>
                <w:rFonts w:ascii="Times New Roman" w:eastAsia="Calibri" w:hAnsi="Times New Roman" w:cs="Times New Roman"/>
                <w:i/>
                <w:sz w:val="20"/>
                <w:szCs w:val="20"/>
                <w:lang w:val="sr-Cyrl-CS"/>
              </w:rPr>
              <w:t>Математичке основе физике</w:t>
            </w:r>
            <w:r w:rsidRPr="0023645B">
              <w:rPr>
                <w:rFonts w:ascii="Times New Roman" w:eastAsia="Calibri" w:hAnsi="Times New Roman" w:cs="Times New Roman"/>
                <w:sz w:val="20"/>
                <w:szCs w:val="20"/>
                <w:lang w:val="sr-Cyrl-CS"/>
              </w:rPr>
              <w:t xml:space="preserve"> и налазе се у свакој наставној теми јер нису везани за специфичан садржај него за компетенције које се развијају стално.</w:t>
            </w:r>
          </w:p>
          <w:p w:rsidR="00F24303" w:rsidRPr="0023645B" w:rsidRDefault="00F24303" w:rsidP="00A9151A">
            <w:pPr>
              <w:spacing w:after="0" w:line="240" w:lineRule="auto"/>
              <w:jc w:val="both"/>
              <w:rPr>
                <w:rFonts w:ascii="Times New Roman" w:eastAsia="Calibri" w:hAnsi="Times New Roman" w:cs="Times New Roman"/>
                <w:sz w:val="20"/>
                <w:szCs w:val="20"/>
                <w:lang w:val="sr-Cyrl-CS"/>
              </w:rPr>
            </w:pPr>
            <w:r w:rsidRPr="0023645B">
              <w:rPr>
                <w:rFonts w:ascii="Times New Roman" w:eastAsia="Calibri" w:hAnsi="Times New Roman" w:cs="Times New Roman"/>
                <w:sz w:val="20"/>
                <w:szCs w:val="20"/>
                <w:lang w:val="sr-Cyrl-CS"/>
              </w:rPr>
              <w:t>1.7.1 Ученик поседује мануелне спосбности потребне за рад у лабораторији.</w:t>
            </w:r>
          </w:p>
          <w:p w:rsidR="00F24303" w:rsidRPr="0023645B" w:rsidRDefault="00F24303" w:rsidP="00A9151A">
            <w:pPr>
              <w:spacing w:after="0" w:line="240" w:lineRule="auto"/>
              <w:jc w:val="both"/>
              <w:rPr>
                <w:rFonts w:ascii="Times New Roman" w:eastAsia="Calibri" w:hAnsi="Times New Roman" w:cs="Times New Roman"/>
                <w:sz w:val="20"/>
                <w:szCs w:val="20"/>
                <w:lang w:val="sr-Cyrl-CS"/>
              </w:rPr>
            </w:pPr>
            <w:r w:rsidRPr="0023645B">
              <w:rPr>
                <w:rFonts w:ascii="Times New Roman" w:eastAsia="Calibri" w:hAnsi="Times New Roman" w:cs="Times New Roman"/>
                <w:sz w:val="20"/>
                <w:szCs w:val="20"/>
                <w:lang w:val="sr-Cyrl-CS"/>
              </w:rPr>
              <w:t>1.7.2 Ученик уме да се придржава основних правила понашања у лабораторији.</w:t>
            </w:r>
          </w:p>
          <w:p w:rsidR="00F24303" w:rsidRPr="0023645B" w:rsidRDefault="00F24303" w:rsidP="00A9151A">
            <w:pPr>
              <w:spacing w:after="0" w:line="240" w:lineRule="auto"/>
              <w:jc w:val="both"/>
              <w:rPr>
                <w:rFonts w:ascii="Times New Roman" w:eastAsia="Calibri" w:hAnsi="Times New Roman" w:cs="Times New Roman"/>
                <w:sz w:val="20"/>
                <w:szCs w:val="20"/>
                <w:lang w:val="sr-Cyrl-CS"/>
              </w:rPr>
            </w:pPr>
            <w:r w:rsidRPr="0023645B">
              <w:rPr>
                <w:rFonts w:ascii="Times New Roman" w:eastAsia="Calibri" w:hAnsi="Times New Roman" w:cs="Times New Roman"/>
                <w:sz w:val="20"/>
                <w:szCs w:val="20"/>
                <w:lang w:val="sr-Cyrl-CS"/>
              </w:rPr>
              <w:t>2.6.1 Ученик разуме и примењује основене математичке формулације односа и законитости у физици, нпр. директну и обрнуту пропорционалност.</w:t>
            </w:r>
          </w:p>
          <w:p w:rsidR="00F24303" w:rsidRPr="0023645B" w:rsidRDefault="00F24303" w:rsidP="00A9151A">
            <w:pPr>
              <w:spacing w:after="0" w:line="240" w:lineRule="auto"/>
              <w:jc w:val="both"/>
              <w:rPr>
                <w:rFonts w:ascii="Times New Roman" w:eastAsia="Calibri" w:hAnsi="Times New Roman" w:cs="Times New Roman"/>
                <w:sz w:val="20"/>
                <w:szCs w:val="20"/>
                <w:lang w:val="sr-Cyrl-CS"/>
              </w:rPr>
            </w:pPr>
            <w:r w:rsidRPr="0023645B">
              <w:rPr>
                <w:rFonts w:ascii="Times New Roman" w:eastAsia="Calibri" w:hAnsi="Times New Roman" w:cs="Times New Roman"/>
                <w:sz w:val="20"/>
                <w:szCs w:val="20"/>
                <w:lang w:val="sr-Cyrl-CS"/>
              </w:rPr>
              <w:t>2.6.2 Ученик уме да препозна векторске величине.</w:t>
            </w:r>
          </w:p>
          <w:p w:rsidR="00F24303" w:rsidRPr="0023645B" w:rsidRDefault="00F24303" w:rsidP="00A9151A">
            <w:pPr>
              <w:spacing w:after="0" w:line="240" w:lineRule="auto"/>
              <w:jc w:val="both"/>
              <w:rPr>
                <w:rFonts w:ascii="Times New Roman" w:eastAsia="Calibri" w:hAnsi="Times New Roman" w:cs="Times New Roman"/>
                <w:sz w:val="20"/>
                <w:szCs w:val="20"/>
                <w:lang w:val="sr-Cyrl-CS"/>
              </w:rPr>
            </w:pPr>
            <w:r w:rsidRPr="0023645B">
              <w:rPr>
                <w:rFonts w:ascii="Times New Roman" w:eastAsia="Calibri" w:hAnsi="Times New Roman" w:cs="Times New Roman"/>
                <w:sz w:val="20"/>
                <w:szCs w:val="20"/>
                <w:lang w:val="sr-Cyrl-CS"/>
              </w:rPr>
              <w:t>2.6.3 Ученик уме да користи и интерпретира табеларни и графички приказ зависности физичких величина.</w:t>
            </w:r>
          </w:p>
          <w:p w:rsidR="00F24303" w:rsidRPr="0023645B" w:rsidRDefault="00F24303" w:rsidP="00A9151A">
            <w:pPr>
              <w:spacing w:after="0" w:line="240" w:lineRule="auto"/>
              <w:jc w:val="both"/>
              <w:rPr>
                <w:rFonts w:ascii="Times New Roman" w:eastAsia="Calibri" w:hAnsi="Times New Roman" w:cs="Times New Roman"/>
                <w:sz w:val="20"/>
                <w:szCs w:val="20"/>
                <w:lang w:val="sr-Cyrl-CS"/>
              </w:rPr>
            </w:pPr>
            <w:r w:rsidRPr="0023645B">
              <w:rPr>
                <w:rFonts w:ascii="Times New Roman" w:eastAsia="Calibri" w:hAnsi="Times New Roman" w:cs="Times New Roman"/>
                <w:sz w:val="20"/>
                <w:szCs w:val="20"/>
                <w:lang w:val="sr-Cyrl-CS"/>
              </w:rPr>
              <w:t>2.7.1 Ученик уме табеларно и графички да прикаже резултате посматрања и мерења.</w:t>
            </w:r>
          </w:p>
          <w:p w:rsidR="00F24303" w:rsidRPr="0023645B" w:rsidRDefault="00F24303" w:rsidP="00A9151A">
            <w:pPr>
              <w:spacing w:after="0" w:line="240" w:lineRule="auto"/>
              <w:jc w:val="both"/>
              <w:rPr>
                <w:rFonts w:ascii="Times New Roman" w:eastAsia="Calibri" w:hAnsi="Times New Roman" w:cs="Times New Roman"/>
                <w:sz w:val="20"/>
                <w:szCs w:val="20"/>
                <w:lang w:val="sr-Cyrl-CS"/>
              </w:rPr>
            </w:pPr>
            <w:r w:rsidRPr="0023645B">
              <w:rPr>
                <w:rFonts w:ascii="Times New Roman" w:eastAsia="Calibri" w:hAnsi="Times New Roman" w:cs="Times New Roman"/>
                <w:sz w:val="20"/>
                <w:szCs w:val="20"/>
                <w:lang w:val="sr-Cyrl-CS"/>
              </w:rPr>
              <w:t>2.7.2 Ученик уме да врши једноставна уопштавања и систематизацију резултата.</w:t>
            </w:r>
          </w:p>
          <w:p w:rsidR="00F24303" w:rsidRPr="0023645B" w:rsidRDefault="00F24303" w:rsidP="00A9151A">
            <w:pPr>
              <w:spacing w:after="0" w:line="240" w:lineRule="auto"/>
              <w:jc w:val="both"/>
              <w:rPr>
                <w:rFonts w:ascii="Times New Roman" w:eastAsia="Calibri" w:hAnsi="Times New Roman" w:cs="Times New Roman"/>
                <w:sz w:val="20"/>
                <w:szCs w:val="20"/>
                <w:lang w:val="sr-Cyrl-CS"/>
              </w:rPr>
            </w:pPr>
            <w:r w:rsidRPr="0023645B">
              <w:rPr>
                <w:rFonts w:ascii="Times New Roman" w:eastAsia="Calibri" w:hAnsi="Times New Roman" w:cs="Times New Roman"/>
                <w:sz w:val="20"/>
                <w:szCs w:val="20"/>
                <w:lang w:val="sr-Cyrl-CS"/>
              </w:rPr>
              <w:t>2.7.3 Ученик уме да реализује експеримент по упутству.</w:t>
            </w:r>
          </w:p>
          <w:p w:rsidR="00F24303" w:rsidRPr="0023645B" w:rsidRDefault="00F24303" w:rsidP="00A9151A">
            <w:pPr>
              <w:spacing w:after="0" w:line="240" w:lineRule="auto"/>
              <w:jc w:val="both"/>
              <w:rPr>
                <w:rFonts w:ascii="Times New Roman" w:eastAsia="Calibri" w:hAnsi="Times New Roman" w:cs="Times New Roman"/>
                <w:sz w:val="20"/>
                <w:szCs w:val="20"/>
                <w:lang w:val="sr-Cyrl-CS"/>
              </w:rPr>
            </w:pPr>
            <w:r w:rsidRPr="0023645B">
              <w:rPr>
                <w:rFonts w:ascii="Times New Roman" w:eastAsia="Calibri" w:hAnsi="Times New Roman" w:cs="Times New Roman"/>
                <w:sz w:val="20"/>
                <w:szCs w:val="20"/>
                <w:lang w:val="sr-Cyrl-CS"/>
              </w:rPr>
              <w:t>3.7.1 Ученик уме да донесе релевантан закључак на основу резултата мерења.</w:t>
            </w:r>
          </w:p>
          <w:p w:rsidR="00F24303" w:rsidRPr="0023645B" w:rsidRDefault="00F24303" w:rsidP="00A9151A">
            <w:pPr>
              <w:spacing w:after="0" w:line="240" w:lineRule="auto"/>
              <w:jc w:val="both"/>
              <w:rPr>
                <w:rFonts w:ascii="Times New Roman" w:eastAsia="Calibri" w:hAnsi="Times New Roman" w:cs="Times New Roman"/>
                <w:sz w:val="20"/>
                <w:szCs w:val="20"/>
                <w:lang w:val="en-US"/>
              </w:rPr>
            </w:pPr>
            <w:r w:rsidRPr="0023645B">
              <w:rPr>
                <w:rFonts w:ascii="Times New Roman" w:eastAsia="Calibri" w:hAnsi="Times New Roman" w:cs="Times New Roman"/>
                <w:sz w:val="20"/>
                <w:szCs w:val="20"/>
                <w:lang w:val="sr-Cyrl-CS"/>
              </w:rPr>
              <w:lastRenderedPageBreak/>
              <w:t>3.7.2 ученик уме да препозна питање на које можемо да одговоримо посматрањем или експериментом.</w:t>
            </w:r>
          </w:p>
          <w:p w:rsidR="00F24303" w:rsidRPr="0023645B" w:rsidRDefault="00F24303" w:rsidP="00A9151A">
            <w:pPr>
              <w:spacing w:after="0" w:line="240" w:lineRule="auto"/>
              <w:jc w:val="both"/>
              <w:rPr>
                <w:rFonts w:ascii="Times New Roman" w:eastAsia="Calibri" w:hAnsi="Times New Roman" w:cs="Times New Roman"/>
                <w:sz w:val="20"/>
                <w:szCs w:val="20"/>
                <w:lang w:val="en-US"/>
              </w:rPr>
            </w:pPr>
          </w:p>
          <w:p w:rsidR="00F24303" w:rsidRPr="0023645B" w:rsidRDefault="00F24303" w:rsidP="00A9151A">
            <w:pPr>
              <w:spacing w:after="0" w:line="240" w:lineRule="auto"/>
              <w:jc w:val="both"/>
              <w:rPr>
                <w:rFonts w:ascii="Times New Roman" w:eastAsia="Calibri" w:hAnsi="Times New Roman" w:cs="Times New Roman"/>
                <w:sz w:val="20"/>
                <w:szCs w:val="20"/>
                <w:lang w:val="en-US"/>
              </w:rPr>
            </w:pPr>
          </w:p>
          <w:p w:rsidR="00F24303" w:rsidRPr="0023645B" w:rsidRDefault="00F24303" w:rsidP="00A9151A">
            <w:pPr>
              <w:spacing w:after="0" w:line="240" w:lineRule="auto"/>
              <w:jc w:val="both"/>
              <w:rPr>
                <w:rFonts w:ascii="Times New Roman" w:eastAsia="Calibri" w:hAnsi="Times New Roman" w:cs="Times New Roman"/>
                <w:lang w:val="en-US"/>
              </w:rPr>
            </w:pPr>
          </w:p>
        </w:tc>
        <w:tc>
          <w:tcPr>
            <w:tcW w:w="284" w:type="dxa"/>
            <w:shd w:val="clear" w:color="auto" w:fill="auto"/>
          </w:tcPr>
          <w:p w:rsidR="00F24303" w:rsidRPr="0023645B" w:rsidRDefault="00F24303" w:rsidP="00A9151A">
            <w:pPr>
              <w:spacing w:after="0" w:line="240" w:lineRule="auto"/>
              <w:jc w:val="both"/>
              <w:rPr>
                <w:rFonts w:ascii="Times New Roman" w:eastAsia="Calibri" w:hAnsi="Times New Roman" w:cs="Times New Roman"/>
                <w:lang w:val="en-US"/>
              </w:rPr>
            </w:pPr>
          </w:p>
        </w:tc>
        <w:tc>
          <w:tcPr>
            <w:tcW w:w="992" w:type="dxa"/>
            <w:shd w:val="clear" w:color="auto" w:fill="auto"/>
          </w:tcPr>
          <w:p w:rsidR="00F24303" w:rsidRPr="0023645B" w:rsidRDefault="00F24303" w:rsidP="00A9151A">
            <w:pPr>
              <w:spacing w:after="0" w:line="240" w:lineRule="auto"/>
              <w:jc w:val="both"/>
              <w:rPr>
                <w:rFonts w:ascii="Times New Roman" w:eastAsia="Calibri" w:hAnsi="Times New Roman" w:cs="Times New Roman"/>
                <w:lang w:val="sr-Cyrl-CS"/>
              </w:rPr>
            </w:pPr>
          </w:p>
        </w:tc>
        <w:tc>
          <w:tcPr>
            <w:tcW w:w="1701" w:type="dxa"/>
            <w:shd w:val="clear" w:color="auto" w:fill="auto"/>
          </w:tcPr>
          <w:p w:rsidR="00F24303" w:rsidRPr="0023645B" w:rsidRDefault="00F24303" w:rsidP="00A9151A">
            <w:pPr>
              <w:spacing w:after="0" w:line="240" w:lineRule="auto"/>
              <w:jc w:val="both"/>
              <w:rPr>
                <w:rFonts w:ascii="Times New Roman" w:eastAsia="Calibri" w:hAnsi="Times New Roman" w:cs="Times New Roman"/>
                <w:lang w:val="en-US"/>
              </w:rPr>
            </w:pPr>
          </w:p>
        </w:tc>
        <w:tc>
          <w:tcPr>
            <w:tcW w:w="955" w:type="dxa"/>
            <w:shd w:val="clear" w:color="auto" w:fill="auto"/>
          </w:tcPr>
          <w:p w:rsidR="00F24303" w:rsidRPr="0023645B" w:rsidRDefault="00F24303" w:rsidP="00A9151A">
            <w:pPr>
              <w:spacing w:after="0" w:line="240" w:lineRule="auto"/>
              <w:jc w:val="both"/>
              <w:rPr>
                <w:rFonts w:ascii="Times New Roman" w:eastAsia="Calibri" w:hAnsi="Times New Roman" w:cs="Times New Roman"/>
                <w:lang w:val="sr-Cyrl-CS"/>
              </w:rPr>
            </w:pPr>
          </w:p>
        </w:tc>
      </w:tr>
    </w:tbl>
    <w:tbl>
      <w:tblPr>
        <w:tblpPr w:leftFromText="180" w:rightFromText="180" w:vertAnchor="page" w:horzAnchor="margin" w:tblpY="2326"/>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1170"/>
        <w:gridCol w:w="900"/>
        <w:gridCol w:w="900"/>
        <w:gridCol w:w="900"/>
        <w:gridCol w:w="1620"/>
        <w:gridCol w:w="1314"/>
        <w:gridCol w:w="1242"/>
        <w:gridCol w:w="5420"/>
      </w:tblGrid>
      <w:tr w:rsidR="00F24303" w:rsidRPr="0023645B" w:rsidTr="00A9151A">
        <w:trPr>
          <w:cantSplit/>
          <w:trHeight w:val="2780"/>
        </w:trPr>
        <w:tc>
          <w:tcPr>
            <w:tcW w:w="1951" w:type="dxa"/>
            <w:tcBorders>
              <w:top w:val="single" w:sz="4" w:space="0" w:color="auto"/>
              <w:left w:val="single" w:sz="4" w:space="0" w:color="auto"/>
              <w:bottom w:val="single" w:sz="4" w:space="0" w:color="auto"/>
              <w:right w:val="nil"/>
            </w:tcBorders>
            <w:shd w:val="clear" w:color="auto" w:fill="D9D9D9"/>
            <w:vAlign w:val="center"/>
          </w:tcPr>
          <w:p w:rsidR="00F24303" w:rsidRPr="0023645B" w:rsidRDefault="00F24303" w:rsidP="00A9151A">
            <w:pPr>
              <w:spacing w:after="0" w:line="240" w:lineRule="auto"/>
              <w:ind w:left="2835" w:right="-1852"/>
              <w:jc w:val="both"/>
              <w:rPr>
                <w:rFonts w:ascii="Times New Roman" w:eastAsia="Calibri" w:hAnsi="Times New Roman" w:cs="Times New Roman"/>
                <w:b/>
                <w:bCs/>
                <w:iCs/>
                <w:color w:val="000000"/>
                <w:sz w:val="20"/>
                <w:szCs w:val="20"/>
                <w:lang w:val="sr-Cyrl-CS"/>
              </w:rPr>
            </w:pPr>
            <w:r w:rsidRPr="0023645B">
              <w:rPr>
                <w:rFonts w:ascii="Times New Roman" w:eastAsia="Calibri" w:hAnsi="Times New Roman" w:cs="Times New Roman"/>
                <w:b/>
                <w:bCs/>
                <w:iCs/>
                <w:color w:val="000000"/>
                <w:sz w:val="20"/>
                <w:szCs w:val="20"/>
                <w:lang w:val="sr-Cyrl-CS"/>
              </w:rPr>
              <w:lastRenderedPageBreak/>
              <w:t>Садржаји програма</w:t>
            </w:r>
          </w:p>
          <w:p w:rsidR="00F24303" w:rsidRPr="0023645B" w:rsidRDefault="00F24303" w:rsidP="00A9151A">
            <w:pPr>
              <w:spacing w:after="0" w:line="240" w:lineRule="auto"/>
              <w:jc w:val="both"/>
              <w:rPr>
                <w:rFonts w:ascii="Times New Roman" w:eastAsia="Calibri" w:hAnsi="Times New Roman" w:cs="Times New Roman"/>
                <w:b/>
                <w:bCs/>
                <w:iCs/>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b/>
                <w:bCs/>
                <w:iCs/>
                <w:color w:val="000000"/>
                <w:sz w:val="20"/>
                <w:szCs w:val="20"/>
                <w:lang w:val="sr-Cyrl-CS"/>
              </w:rPr>
            </w:pPr>
            <w:r w:rsidRPr="0023645B">
              <w:rPr>
                <w:rFonts w:ascii="Times New Roman" w:eastAsia="Calibri" w:hAnsi="Times New Roman" w:cs="Times New Roman"/>
                <w:b/>
                <w:bCs/>
                <w:iCs/>
                <w:color w:val="000000"/>
                <w:sz w:val="20"/>
                <w:szCs w:val="20"/>
                <w:lang w:val="sr-Cyrl-CS"/>
              </w:rPr>
              <w:t>и областима</w:t>
            </w:r>
          </w:p>
          <w:p w:rsidR="00F24303" w:rsidRPr="0023645B" w:rsidRDefault="00F24303" w:rsidP="00A9151A">
            <w:pPr>
              <w:spacing w:after="0" w:line="240" w:lineRule="auto"/>
              <w:jc w:val="both"/>
              <w:rPr>
                <w:rFonts w:ascii="Times New Roman" w:eastAsia="Calibri" w:hAnsi="Times New Roman" w:cs="Times New Roman"/>
                <w:b/>
                <w:bCs/>
                <w:iCs/>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b/>
                <w:bCs/>
                <w:iCs/>
                <w:color w:val="000000"/>
                <w:sz w:val="20"/>
                <w:szCs w:val="20"/>
                <w:lang w:val="sr-Cyrl-CS"/>
              </w:rPr>
            </w:pPr>
            <w:r w:rsidRPr="0023645B">
              <w:rPr>
                <w:rFonts w:ascii="Times New Roman" w:eastAsia="Calibri" w:hAnsi="Times New Roman" w:cs="Times New Roman"/>
                <w:b/>
                <w:bCs/>
                <w:iCs/>
                <w:color w:val="000000"/>
                <w:sz w:val="20"/>
                <w:szCs w:val="20"/>
                <w:lang w:val="sr-Cyrl-CS"/>
              </w:rPr>
              <w:t xml:space="preserve"> и </w:t>
            </w:r>
            <w:r w:rsidRPr="0023645B">
              <w:rPr>
                <w:rFonts w:ascii="Times New Roman" w:eastAsia="Calibri" w:hAnsi="Times New Roman" w:cs="Times New Roman"/>
                <w:b/>
                <w:bCs/>
                <w:iCs/>
                <w:color w:val="000000"/>
                <w:sz w:val="20"/>
                <w:szCs w:val="20"/>
                <w:lang w:val="sr-Latn-CS"/>
              </w:rPr>
              <w:t>корелација са другим предметима</w:t>
            </w:r>
          </w:p>
        </w:tc>
        <w:tc>
          <w:tcPr>
            <w:tcW w:w="1170" w:type="dxa"/>
            <w:tcBorders>
              <w:top w:val="single" w:sz="4" w:space="0" w:color="auto"/>
              <w:left w:val="nil"/>
              <w:bottom w:val="single" w:sz="4" w:space="0" w:color="auto"/>
              <w:right w:val="single" w:sz="4" w:space="0" w:color="auto"/>
            </w:tcBorders>
            <w:shd w:val="clear" w:color="auto" w:fill="D9D9D9"/>
          </w:tcPr>
          <w:p w:rsidR="00F24303" w:rsidRPr="0023645B" w:rsidRDefault="00F24303" w:rsidP="00A9151A">
            <w:pPr>
              <w:spacing w:after="0" w:line="240" w:lineRule="auto"/>
              <w:jc w:val="both"/>
              <w:rPr>
                <w:rFonts w:ascii="Times New Roman" w:eastAsia="Calibri" w:hAnsi="Times New Roman" w:cs="Times New Roman"/>
                <w:b/>
                <w:bCs/>
                <w:iCs/>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b/>
                <w:bCs/>
                <w:iCs/>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b/>
                <w:bCs/>
                <w:iCs/>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b/>
                <w:bCs/>
                <w:iCs/>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b/>
                <w:bCs/>
                <w:iCs/>
                <w:color w:val="000000"/>
                <w:sz w:val="20"/>
                <w:szCs w:val="20"/>
                <w:lang w:val="sr-Cyrl-CS"/>
              </w:rPr>
            </w:pPr>
            <w:r w:rsidRPr="0023645B">
              <w:rPr>
                <w:rFonts w:ascii="Times New Roman" w:eastAsia="Calibri" w:hAnsi="Times New Roman" w:cs="Times New Roman"/>
                <w:b/>
                <w:bCs/>
                <w:iCs/>
                <w:color w:val="000000"/>
                <w:sz w:val="20"/>
                <w:szCs w:val="20"/>
                <w:lang w:val="sr-Cyrl-CS"/>
              </w:rPr>
              <w:t>по  месецима</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rsidR="00F24303" w:rsidRPr="0023645B" w:rsidRDefault="00F24303" w:rsidP="00A9151A">
            <w:pPr>
              <w:spacing w:after="0" w:line="240" w:lineRule="auto"/>
              <w:jc w:val="both"/>
              <w:rPr>
                <w:rFonts w:ascii="Times New Roman" w:eastAsia="Calibri" w:hAnsi="Times New Roman" w:cs="Times New Roman"/>
                <w:b/>
                <w:bCs/>
                <w:iCs/>
                <w:color w:val="000000"/>
                <w:sz w:val="20"/>
                <w:szCs w:val="20"/>
                <w:lang w:val="sr-Cyrl-CS"/>
              </w:rPr>
            </w:pPr>
            <w:r w:rsidRPr="0023645B">
              <w:rPr>
                <w:rFonts w:ascii="Times New Roman" w:eastAsia="Calibri" w:hAnsi="Times New Roman" w:cs="Times New Roman"/>
                <w:b/>
                <w:bCs/>
                <w:iCs/>
                <w:color w:val="000000"/>
                <w:sz w:val="20"/>
                <w:szCs w:val="20"/>
                <w:lang w:val="sr-Cyrl-CS"/>
              </w:rPr>
              <w:t>Број</w:t>
            </w:r>
          </w:p>
          <w:p w:rsidR="00F24303" w:rsidRPr="0023645B" w:rsidRDefault="00F24303" w:rsidP="00A9151A">
            <w:pPr>
              <w:spacing w:after="0" w:line="240" w:lineRule="auto"/>
              <w:jc w:val="both"/>
              <w:rPr>
                <w:rFonts w:ascii="Times New Roman" w:eastAsia="Calibri" w:hAnsi="Times New Roman" w:cs="Times New Roman"/>
                <w:b/>
                <w:bCs/>
                <w:iCs/>
                <w:color w:val="000000"/>
                <w:sz w:val="20"/>
                <w:szCs w:val="20"/>
                <w:lang w:val="sr-Cyrl-CS"/>
              </w:rPr>
            </w:pPr>
            <w:r w:rsidRPr="0023645B">
              <w:rPr>
                <w:rFonts w:ascii="Times New Roman" w:eastAsia="Calibri" w:hAnsi="Times New Roman" w:cs="Times New Roman"/>
                <w:b/>
                <w:bCs/>
                <w:iCs/>
                <w:color w:val="000000"/>
                <w:sz w:val="20"/>
                <w:szCs w:val="20"/>
                <w:lang w:val="sr-Cyrl-CS"/>
              </w:rPr>
              <w:t>часова</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rsidR="00F24303" w:rsidRPr="0023645B" w:rsidRDefault="00F24303" w:rsidP="00A9151A">
            <w:pPr>
              <w:spacing w:after="0" w:line="240" w:lineRule="auto"/>
              <w:jc w:val="both"/>
              <w:rPr>
                <w:rFonts w:ascii="Times New Roman" w:eastAsia="Calibri" w:hAnsi="Times New Roman" w:cs="Times New Roman"/>
                <w:b/>
                <w:color w:val="000000"/>
                <w:sz w:val="20"/>
                <w:szCs w:val="20"/>
                <w:lang w:val="sr-Cyrl-CS"/>
              </w:rPr>
            </w:pPr>
            <w:r w:rsidRPr="0023645B">
              <w:rPr>
                <w:rFonts w:ascii="Times New Roman" w:eastAsia="Calibri" w:hAnsi="Times New Roman" w:cs="Times New Roman"/>
                <w:b/>
                <w:color w:val="000000"/>
                <w:sz w:val="20"/>
                <w:szCs w:val="20"/>
                <w:lang w:val="sr-Cyrl-CS"/>
              </w:rPr>
              <w:t>Број</w:t>
            </w:r>
          </w:p>
          <w:p w:rsidR="00F24303" w:rsidRPr="0023645B" w:rsidRDefault="00F24303" w:rsidP="00A9151A">
            <w:pPr>
              <w:spacing w:after="0" w:line="240" w:lineRule="auto"/>
              <w:jc w:val="both"/>
              <w:rPr>
                <w:rFonts w:ascii="Times New Roman" w:eastAsia="Calibri" w:hAnsi="Times New Roman" w:cs="Times New Roman"/>
                <w:b/>
                <w:bCs/>
                <w:iCs/>
                <w:color w:val="000000"/>
                <w:sz w:val="20"/>
                <w:szCs w:val="20"/>
                <w:lang w:val="sr-Cyrl-CS"/>
              </w:rPr>
            </w:pPr>
            <w:r w:rsidRPr="0023645B">
              <w:rPr>
                <w:rFonts w:ascii="Times New Roman" w:eastAsia="Calibri" w:hAnsi="Times New Roman" w:cs="Times New Roman"/>
                <w:b/>
                <w:color w:val="000000"/>
                <w:sz w:val="20"/>
                <w:szCs w:val="20"/>
                <w:lang w:val="sr-Cyrl-CS"/>
              </w:rPr>
              <w:t>часова обраде</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rsidR="00F24303" w:rsidRPr="0023645B" w:rsidRDefault="00F24303" w:rsidP="00A9151A">
            <w:pPr>
              <w:spacing w:after="0" w:line="240" w:lineRule="auto"/>
              <w:jc w:val="both"/>
              <w:rPr>
                <w:rFonts w:ascii="Times New Roman" w:eastAsia="Calibri" w:hAnsi="Times New Roman" w:cs="Times New Roman"/>
                <w:b/>
                <w:bCs/>
                <w:iCs/>
                <w:color w:val="000000"/>
                <w:sz w:val="20"/>
                <w:szCs w:val="20"/>
                <w:lang w:val="sr-Cyrl-CS"/>
              </w:rPr>
            </w:pPr>
            <w:r w:rsidRPr="0023645B">
              <w:rPr>
                <w:rFonts w:ascii="Times New Roman" w:eastAsia="Calibri" w:hAnsi="Times New Roman" w:cs="Times New Roman"/>
                <w:b/>
                <w:color w:val="000000"/>
                <w:sz w:val="20"/>
                <w:szCs w:val="20"/>
                <w:lang w:val="sr-Cyrl-CS"/>
              </w:rPr>
              <w:t>Остали типови часова</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rsidR="00F24303" w:rsidRPr="0023645B" w:rsidRDefault="00F24303" w:rsidP="00A9151A">
            <w:pPr>
              <w:spacing w:after="0" w:line="240" w:lineRule="auto"/>
              <w:jc w:val="both"/>
              <w:rPr>
                <w:rFonts w:ascii="Times New Roman" w:eastAsia="Calibri" w:hAnsi="Times New Roman" w:cs="Times New Roman"/>
                <w:b/>
                <w:bCs/>
                <w:iCs/>
                <w:color w:val="000000"/>
                <w:sz w:val="20"/>
                <w:szCs w:val="20"/>
                <w:lang w:val="sr-Cyrl-CS"/>
              </w:rPr>
            </w:pPr>
            <w:r w:rsidRPr="0023645B">
              <w:rPr>
                <w:rFonts w:ascii="Times New Roman" w:eastAsia="Calibri" w:hAnsi="Times New Roman" w:cs="Times New Roman"/>
                <w:b/>
                <w:bCs/>
                <w:iCs/>
                <w:color w:val="000000"/>
                <w:sz w:val="20"/>
                <w:szCs w:val="20"/>
                <w:lang w:val="sr-Cyrl-CS"/>
              </w:rPr>
              <w:t>Активности ученика  у образовно васпитном раду</w:t>
            </w:r>
          </w:p>
        </w:tc>
        <w:tc>
          <w:tcPr>
            <w:tcW w:w="1314" w:type="dxa"/>
            <w:tcBorders>
              <w:top w:val="single" w:sz="4" w:space="0" w:color="auto"/>
              <w:left w:val="single" w:sz="4" w:space="0" w:color="auto"/>
              <w:bottom w:val="single" w:sz="4" w:space="0" w:color="auto"/>
              <w:right w:val="single" w:sz="4" w:space="0" w:color="auto"/>
            </w:tcBorders>
            <w:shd w:val="clear" w:color="auto" w:fill="D9D9D9"/>
            <w:vAlign w:val="center"/>
          </w:tcPr>
          <w:p w:rsidR="00F24303" w:rsidRPr="0023645B" w:rsidRDefault="00F24303" w:rsidP="00A9151A">
            <w:pPr>
              <w:spacing w:after="0" w:line="240" w:lineRule="auto"/>
              <w:jc w:val="both"/>
              <w:rPr>
                <w:rFonts w:ascii="Times New Roman" w:eastAsia="Calibri" w:hAnsi="Times New Roman" w:cs="Times New Roman"/>
                <w:b/>
                <w:bCs/>
                <w:iCs/>
                <w:color w:val="000000"/>
                <w:sz w:val="20"/>
                <w:szCs w:val="20"/>
                <w:lang w:val="sr-Cyrl-CS"/>
              </w:rPr>
            </w:pPr>
            <w:r w:rsidRPr="0023645B">
              <w:rPr>
                <w:rFonts w:ascii="Times New Roman" w:eastAsia="Calibri" w:hAnsi="Times New Roman" w:cs="Times New Roman"/>
                <w:b/>
                <w:bCs/>
                <w:iCs/>
                <w:color w:val="000000"/>
                <w:sz w:val="20"/>
                <w:szCs w:val="20"/>
                <w:lang w:val="sr-Cyrl-CS"/>
              </w:rPr>
              <w:t>Активности наставника  у образовно васпитном раду</w:t>
            </w:r>
          </w:p>
        </w:tc>
        <w:tc>
          <w:tcPr>
            <w:tcW w:w="1242" w:type="dxa"/>
            <w:tcBorders>
              <w:top w:val="single" w:sz="4" w:space="0" w:color="auto"/>
              <w:left w:val="single" w:sz="4" w:space="0" w:color="auto"/>
              <w:bottom w:val="single" w:sz="4" w:space="0" w:color="auto"/>
              <w:right w:val="single" w:sz="4" w:space="0" w:color="auto"/>
            </w:tcBorders>
            <w:shd w:val="clear" w:color="auto" w:fill="D9D9D9"/>
            <w:vAlign w:val="center"/>
          </w:tcPr>
          <w:p w:rsidR="00F24303" w:rsidRPr="0023645B" w:rsidRDefault="00F24303" w:rsidP="00A9151A">
            <w:pPr>
              <w:spacing w:after="0" w:line="240" w:lineRule="auto"/>
              <w:jc w:val="both"/>
              <w:rPr>
                <w:rFonts w:ascii="Times New Roman" w:eastAsia="Calibri" w:hAnsi="Times New Roman" w:cs="Times New Roman"/>
                <w:b/>
                <w:color w:val="000000"/>
                <w:sz w:val="20"/>
                <w:szCs w:val="20"/>
                <w:lang w:val="sr-Cyrl-CS"/>
              </w:rPr>
            </w:pPr>
            <w:r w:rsidRPr="0023645B">
              <w:rPr>
                <w:rFonts w:ascii="Times New Roman" w:eastAsia="Calibri" w:hAnsi="Times New Roman" w:cs="Times New Roman"/>
                <w:b/>
                <w:color w:val="000000"/>
                <w:sz w:val="20"/>
                <w:szCs w:val="20"/>
                <w:lang w:val="sr-Cyrl-CS"/>
              </w:rPr>
              <w:t>Начин и поступак остваривања</w:t>
            </w:r>
          </w:p>
          <w:p w:rsidR="00F24303" w:rsidRPr="0023645B" w:rsidRDefault="00F24303" w:rsidP="00A9151A">
            <w:pPr>
              <w:spacing w:after="0" w:line="240" w:lineRule="auto"/>
              <w:jc w:val="both"/>
              <w:rPr>
                <w:rFonts w:ascii="Times New Roman" w:eastAsia="Calibri" w:hAnsi="Times New Roman" w:cs="Times New Roman"/>
                <w:b/>
                <w:bCs/>
                <w:iCs/>
                <w:color w:val="000000"/>
                <w:sz w:val="20"/>
                <w:szCs w:val="20"/>
                <w:lang w:val="sr-Cyrl-CS"/>
              </w:rPr>
            </w:pPr>
            <w:r w:rsidRPr="0023645B">
              <w:rPr>
                <w:rFonts w:ascii="Times New Roman" w:eastAsia="Calibri" w:hAnsi="Times New Roman" w:cs="Times New Roman"/>
                <w:b/>
                <w:color w:val="000000"/>
                <w:sz w:val="20"/>
                <w:szCs w:val="20"/>
                <w:lang w:val="sr-Latn-CS"/>
              </w:rPr>
              <w:t xml:space="preserve">метод и </w:t>
            </w:r>
            <w:r w:rsidRPr="0023645B">
              <w:rPr>
                <w:rFonts w:ascii="Times New Roman" w:eastAsia="Calibri" w:hAnsi="Times New Roman" w:cs="Times New Roman"/>
                <w:b/>
                <w:color w:val="000000"/>
                <w:sz w:val="20"/>
                <w:szCs w:val="20"/>
                <w:lang w:val="sr-Cyrl-CS"/>
              </w:rPr>
              <w:t>облици рада</w:t>
            </w:r>
          </w:p>
        </w:tc>
        <w:tc>
          <w:tcPr>
            <w:tcW w:w="5420" w:type="dxa"/>
            <w:tcBorders>
              <w:top w:val="single" w:sz="4" w:space="0" w:color="auto"/>
              <w:left w:val="single" w:sz="4" w:space="0" w:color="auto"/>
              <w:bottom w:val="single" w:sz="4" w:space="0" w:color="auto"/>
              <w:right w:val="single" w:sz="4" w:space="0" w:color="auto"/>
            </w:tcBorders>
            <w:shd w:val="clear" w:color="auto" w:fill="D9D9D9"/>
            <w:vAlign w:val="center"/>
          </w:tcPr>
          <w:p w:rsidR="00F24303" w:rsidRPr="0023645B" w:rsidRDefault="00F24303" w:rsidP="00A9151A">
            <w:pPr>
              <w:spacing w:after="0" w:line="240" w:lineRule="auto"/>
              <w:jc w:val="both"/>
              <w:rPr>
                <w:rFonts w:ascii="Times New Roman" w:eastAsia="Calibri" w:hAnsi="Times New Roman" w:cs="Times New Roman"/>
                <w:b/>
                <w:bCs/>
                <w:iCs/>
                <w:color w:val="000000"/>
                <w:sz w:val="20"/>
                <w:szCs w:val="20"/>
                <w:lang w:val="sr-Cyrl-CS"/>
              </w:rPr>
            </w:pPr>
            <w:r w:rsidRPr="0023645B">
              <w:rPr>
                <w:rFonts w:ascii="Times New Roman" w:eastAsia="Calibri" w:hAnsi="Times New Roman" w:cs="Times New Roman"/>
                <w:b/>
                <w:bCs/>
                <w:iCs/>
                <w:color w:val="000000"/>
                <w:sz w:val="20"/>
                <w:szCs w:val="20"/>
                <w:lang w:val="sr-Cyrl-CS"/>
              </w:rPr>
              <w:t>Циљеви и задаци садржаја програма</w:t>
            </w:r>
          </w:p>
        </w:tc>
      </w:tr>
      <w:tr w:rsidR="00F24303" w:rsidRPr="0023645B" w:rsidTr="00A9151A">
        <w:trPr>
          <w:trHeight w:val="523"/>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color w:val="000000"/>
                <w:lang w:val="sr-Cyrl-CS"/>
              </w:rPr>
            </w:pPr>
            <w:r w:rsidRPr="0023645B">
              <w:rPr>
                <w:rFonts w:ascii="Times New Roman" w:eastAsia="Calibri" w:hAnsi="Times New Roman" w:cs="Times New Roman"/>
                <w:color w:val="000000"/>
                <w:lang w:val="en-US"/>
              </w:rPr>
              <w:t xml:space="preserve">1. </w:t>
            </w:r>
            <w:r w:rsidRPr="0023645B">
              <w:rPr>
                <w:rFonts w:ascii="Times New Roman" w:eastAsia="Calibri" w:hAnsi="Times New Roman" w:cs="Times New Roman"/>
                <w:color w:val="000000"/>
                <w:lang w:val="sr-Cyrl-CS"/>
              </w:rPr>
              <w:t>Увод</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tabs>
                <w:tab w:val="left" w:pos="567"/>
                <w:tab w:val="left" w:pos="2727"/>
              </w:tabs>
              <w:spacing w:after="0" w:line="240" w:lineRule="auto"/>
              <w:ind w:right="1026"/>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(математика)</w:t>
            </w:r>
          </w:p>
        </w:tc>
        <w:tc>
          <w:tcPr>
            <w:tcW w:w="1170" w:type="dxa"/>
            <w:tcBorders>
              <w:top w:val="single" w:sz="4" w:space="0" w:color="auto"/>
              <w:left w:val="single" w:sz="4" w:space="0" w:color="auto"/>
              <w:bottom w:val="single" w:sz="4" w:space="0" w:color="auto"/>
              <w:right w:val="single" w:sz="4" w:space="0" w:color="auto"/>
            </w:tcBorders>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септембар</w:t>
            </w:r>
          </w:p>
        </w:tc>
        <w:tc>
          <w:tcPr>
            <w:tcW w:w="900" w:type="dxa"/>
            <w:tcBorders>
              <w:top w:val="single" w:sz="4" w:space="0" w:color="auto"/>
              <w:left w:val="single" w:sz="4" w:space="0" w:color="auto"/>
              <w:bottom w:val="single" w:sz="4" w:space="0" w:color="auto"/>
              <w:right w:val="single" w:sz="4" w:space="0" w:color="auto"/>
            </w:tcBorders>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2</w:t>
            </w:r>
          </w:p>
        </w:tc>
        <w:tc>
          <w:tcPr>
            <w:tcW w:w="900" w:type="dxa"/>
            <w:tcBorders>
              <w:top w:val="single" w:sz="4" w:space="0" w:color="auto"/>
              <w:left w:val="single" w:sz="4" w:space="0" w:color="auto"/>
              <w:bottom w:val="single" w:sz="4" w:space="0" w:color="auto"/>
              <w:right w:val="single" w:sz="4" w:space="0" w:color="auto"/>
            </w:tcBorders>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2</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tc>
        <w:tc>
          <w:tcPr>
            <w:tcW w:w="900" w:type="dxa"/>
            <w:tcBorders>
              <w:top w:val="single" w:sz="4" w:space="0" w:color="auto"/>
              <w:left w:val="single" w:sz="4" w:space="0" w:color="auto"/>
              <w:bottom w:val="single" w:sz="4" w:space="0" w:color="auto"/>
              <w:right w:val="single" w:sz="4" w:space="0" w:color="auto"/>
            </w:tcBorders>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en-US"/>
              </w:rPr>
              <w:t>Ученик треба да спонтано прати ток посматране појаве,сопствено расуђује,поставља питања и да кроз примере уочава разлику између физицких тела и супстанција.</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ru-RU"/>
              </w:rPr>
            </w:pPr>
            <w:r w:rsidRPr="0023645B">
              <w:rPr>
                <w:rFonts w:ascii="Times New Roman" w:eastAsia="Calibri" w:hAnsi="Times New Roman" w:cs="Times New Roman"/>
                <w:color w:val="000000"/>
                <w:sz w:val="20"/>
                <w:szCs w:val="20"/>
                <w:lang w:val="sr-Cyrl-CS"/>
              </w:rPr>
              <w:t>Излаже ново градиво,наводи ученике да повезују теорију и праксу.Инсистира на примерима.Поставља задатке ,усмерава,сугерише,упућује да повежу стечено знање са новим садржајима.</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24303" w:rsidRPr="0023645B" w:rsidRDefault="00F24303" w:rsidP="00A9151A">
            <w:pPr>
              <w:widowControl w:val="0"/>
              <w:tabs>
                <w:tab w:val="left" w:pos="250"/>
              </w:tabs>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color w:val="000000"/>
                <w:lang w:val="en-US"/>
              </w:rPr>
              <w:t xml:space="preserve"> монолошка,</w:t>
            </w:r>
          </w:p>
          <w:p w:rsidR="00F24303" w:rsidRPr="0023645B" w:rsidRDefault="00F24303" w:rsidP="00A9151A">
            <w:pPr>
              <w:widowControl w:val="0"/>
              <w:tabs>
                <w:tab w:val="left" w:pos="245"/>
              </w:tabs>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color w:val="000000"/>
                <w:lang w:val="en-US"/>
              </w:rPr>
              <w:t>дијалошка,</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en-US"/>
              </w:rPr>
              <w:t>-де</w:t>
            </w:r>
            <w:r w:rsidRPr="0023645B">
              <w:rPr>
                <w:rFonts w:ascii="Times New Roman" w:eastAsia="Calibri" w:hAnsi="Times New Roman" w:cs="Times New Roman"/>
                <w:color w:val="000000"/>
                <w:sz w:val="20"/>
                <w:szCs w:val="20"/>
                <w:lang w:val="sr-Cyrl-CS"/>
              </w:rPr>
              <w:t>м</w:t>
            </w:r>
            <w:r w:rsidRPr="0023645B">
              <w:rPr>
                <w:rFonts w:ascii="Times New Roman" w:eastAsia="Calibri" w:hAnsi="Times New Roman" w:cs="Times New Roman"/>
                <w:color w:val="000000"/>
                <w:sz w:val="20"/>
                <w:szCs w:val="20"/>
                <w:lang w:val="en-US"/>
              </w:rPr>
              <w:t>онстрати</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en-US"/>
              </w:rPr>
            </w:pPr>
            <w:r w:rsidRPr="0023645B">
              <w:rPr>
                <w:rFonts w:ascii="Times New Roman" w:eastAsia="Calibri" w:hAnsi="Times New Roman" w:cs="Times New Roman"/>
                <w:color w:val="000000"/>
                <w:sz w:val="20"/>
                <w:szCs w:val="20"/>
                <w:lang w:val="en-US"/>
              </w:rPr>
              <w:t>вна</w:t>
            </w:r>
          </w:p>
        </w:tc>
        <w:tc>
          <w:tcPr>
            <w:tcW w:w="5420" w:type="dxa"/>
            <w:tcBorders>
              <w:top w:val="single" w:sz="4" w:space="0" w:color="auto"/>
              <w:left w:val="single" w:sz="4" w:space="0" w:color="auto"/>
              <w:bottom w:val="single" w:sz="4" w:space="0" w:color="auto"/>
              <w:right w:val="single" w:sz="4" w:space="0" w:color="auto"/>
            </w:tcBorders>
            <w:shd w:val="clear" w:color="auto" w:fill="auto"/>
            <w:vAlign w:val="center"/>
          </w:tcPr>
          <w:p w:rsidR="00F24303" w:rsidRPr="0023645B" w:rsidRDefault="00F24303" w:rsidP="00A9151A">
            <w:pPr>
              <w:widowControl w:val="0"/>
              <w:spacing w:after="0" w:line="240" w:lineRule="auto"/>
              <w:jc w:val="both"/>
              <w:rPr>
                <w:rFonts w:ascii="Times New Roman" w:eastAsia="Times New Roman" w:hAnsi="Times New Roman" w:cs="Times New Roman"/>
                <w:color w:val="000000"/>
                <w:lang w:val="sr-Cyrl-CS"/>
              </w:rPr>
            </w:pPr>
            <w:r w:rsidRPr="0023645B">
              <w:rPr>
                <w:rFonts w:ascii="Times New Roman" w:eastAsia="Times New Roman" w:hAnsi="Times New Roman" w:cs="Times New Roman"/>
                <w:color w:val="000000"/>
                <w:lang w:val="en-US"/>
              </w:rPr>
              <w:t>Ученик треба да:</w:t>
            </w:r>
          </w:p>
          <w:p w:rsidR="00F24303" w:rsidRPr="0023645B" w:rsidRDefault="00F24303" w:rsidP="00A9151A">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color w:val="000000"/>
                <w:lang w:val="en-US"/>
              </w:rPr>
              <w:t>- стекне појам о начину какофизика истражује природу</w:t>
            </w:r>
          </w:p>
          <w:p w:rsidR="00F24303" w:rsidRPr="0023645B" w:rsidRDefault="00F24303" w:rsidP="00A9151A">
            <w:pPr>
              <w:tabs>
                <w:tab w:val="left" w:pos="4212"/>
                <w:tab w:val="left" w:pos="5292"/>
              </w:tabs>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en-US"/>
              </w:rPr>
              <w:t>-зна да разликује појмове физичких тела од супстанција од којих се састоје тела</w:t>
            </w:r>
          </w:p>
        </w:tc>
      </w:tr>
      <w:tr w:rsidR="00F24303" w:rsidRPr="0023645B" w:rsidTr="00A9151A">
        <w:trPr>
          <w:trHeight w:val="4125"/>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lang w:val="sr-Cyrl-CS"/>
              </w:rPr>
            </w:pPr>
            <w:r w:rsidRPr="0023645B">
              <w:rPr>
                <w:rFonts w:ascii="Times New Roman" w:eastAsia="Calibri" w:hAnsi="Times New Roman" w:cs="Times New Roman"/>
                <w:color w:val="000000"/>
                <w:lang w:val="en-US"/>
              </w:rPr>
              <w:t xml:space="preserve">2. </w:t>
            </w:r>
            <w:r w:rsidRPr="0023645B">
              <w:rPr>
                <w:rFonts w:ascii="Times New Roman" w:eastAsia="Calibri" w:hAnsi="Times New Roman" w:cs="Times New Roman"/>
                <w:color w:val="000000"/>
                <w:lang w:val="sr-Cyrl-CS"/>
              </w:rPr>
              <w:t>Мерење</w:t>
            </w:r>
          </w:p>
          <w:p w:rsidR="00F24303" w:rsidRPr="0023645B" w:rsidRDefault="00F24303" w:rsidP="00A9151A">
            <w:pPr>
              <w:spacing w:after="0" w:line="240" w:lineRule="auto"/>
              <w:jc w:val="both"/>
              <w:rPr>
                <w:rFonts w:ascii="Times New Roman" w:eastAsia="Calibri" w:hAnsi="Times New Roman" w:cs="Times New Roman"/>
                <w:color w:val="000000"/>
                <w:lang w:val="sr-Cyrl-CS"/>
              </w:rPr>
            </w:pPr>
          </w:p>
          <w:p w:rsidR="00F24303" w:rsidRPr="0023645B" w:rsidRDefault="00F24303" w:rsidP="00A9151A">
            <w:pPr>
              <w:spacing w:after="0" w:line="240" w:lineRule="auto"/>
              <w:jc w:val="both"/>
              <w:rPr>
                <w:rFonts w:ascii="Times New Roman" w:eastAsia="Calibri" w:hAnsi="Times New Roman" w:cs="Times New Roman"/>
                <w:color w:val="00000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(математика,  билогија)</w:t>
            </w:r>
          </w:p>
        </w:tc>
        <w:tc>
          <w:tcPr>
            <w:tcW w:w="1170" w:type="dxa"/>
            <w:tcBorders>
              <w:top w:val="single" w:sz="4" w:space="0" w:color="auto"/>
              <w:left w:val="single" w:sz="4" w:space="0" w:color="auto"/>
              <w:bottom w:val="single" w:sz="4" w:space="0" w:color="auto"/>
              <w:right w:val="single" w:sz="4" w:space="0" w:color="auto"/>
            </w:tcBorders>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септембар</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 xml:space="preserve">октобар </w:t>
            </w:r>
          </w:p>
        </w:tc>
        <w:tc>
          <w:tcPr>
            <w:tcW w:w="900" w:type="dxa"/>
            <w:tcBorders>
              <w:top w:val="single" w:sz="4" w:space="0" w:color="auto"/>
              <w:left w:val="single" w:sz="4" w:space="0" w:color="auto"/>
              <w:bottom w:val="single" w:sz="4" w:space="0" w:color="auto"/>
              <w:right w:val="single" w:sz="4" w:space="0" w:color="auto"/>
            </w:tcBorders>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11</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tc>
        <w:tc>
          <w:tcPr>
            <w:tcW w:w="900" w:type="dxa"/>
            <w:tcBorders>
              <w:top w:val="single" w:sz="4" w:space="0" w:color="auto"/>
              <w:left w:val="single" w:sz="4" w:space="0" w:color="auto"/>
              <w:bottom w:val="single" w:sz="4" w:space="0" w:color="auto"/>
              <w:right w:val="single" w:sz="4" w:space="0" w:color="auto"/>
            </w:tcBorders>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4</w:t>
            </w:r>
          </w:p>
        </w:tc>
        <w:tc>
          <w:tcPr>
            <w:tcW w:w="900" w:type="dxa"/>
            <w:tcBorders>
              <w:top w:val="single" w:sz="4" w:space="0" w:color="auto"/>
              <w:left w:val="single" w:sz="4" w:space="0" w:color="auto"/>
              <w:bottom w:val="single" w:sz="4" w:space="0" w:color="auto"/>
              <w:right w:val="single" w:sz="4" w:space="0" w:color="auto"/>
            </w:tcBorders>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en-US"/>
              </w:rPr>
              <w:t>Ученици посматрају кретање разних тела,самостално закључују и наводе примере,учествују у анализи рачунских задатака и дискутују решење задатака</w:t>
            </w:r>
            <w:r w:rsidRPr="0023645B">
              <w:rPr>
                <w:rFonts w:ascii="Times New Roman" w:eastAsia="Calibri" w:hAnsi="Times New Roman" w:cs="Times New Roman"/>
                <w:color w:val="000000"/>
                <w:sz w:val="20"/>
                <w:szCs w:val="20"/>
                <w:lang w:val="sr-Cyrl-CS"/>
              </w:rPr>
              <w:t>.</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en-U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en-US"/>
              </w:rPr>
            </w:pPr>
            <w:r w:rsidRPr="0023645B">
              <w:rPr>
                <w:rFonts w:ascii="Times New Roman" w:eastAsia="Calibri" w:hAnsi="Times New Roman" w:cs="Times New Roman"/>
                <w:color w:val="000000"/>
                <w:sz w:val="20"/>
                <w:szCs w:val="20"/>
                <w:lang w:val="sr-Cyrl-CS"/>
              </w:rPr>
              <w:t>Излаже ново градиво,наводи ученике да повезују теорију и праксу.Инсистира на примерима.Поставља задатке ,усмерава,сугерише,упућује да повежу стечено знање са новим садржајима.</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-индивидуални рад</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-групни рад</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-фронтални рад</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-дијалошка метода</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 xml:space="preserve">-практични рад </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 xml:space="preserve">-решавање рачунских задатака </w:t>
            </w:r>
          </w:p>
        </w:tc>
        <w:tc>
          <w:tcPr>
            <w:tcW w:w="5420" w:type="dxa"/>
            <w:tcBorders>
              <w:top w:val="single" w:sz="4" w:space="0" w:color="auto"/>
              <w:left w:val="single" w:sz="4" w:space="0" w:color="auto"/>
              <w:bottom w:val="single" w:sz="4" w:space="0" w:color="auto"/>
              <w:right w:val="single" w:sz="4" w:space="0" w:color="auto"/>
            </w:tcBorders>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en-US"/>
              </w:rPr>
              <w:t>Ученик посматра разна мерила и иструменте,уочава разлику при мерен&gt;у,развија радозналост за мерење неких величина,записује неке мерене величине и закључује значај мерења у физици</w:t>
            </w:r>
            <w:r w:rsidRPr="0023645B">
              <w:rPr>
                <w:rFonts w:ascii="Times New Roman" w:eastAsia="Calibri" w:hAnsi="Times New Roman" w:cs="Times New Roman"/>
                <w:color w:val="000000"/>
                <w:sz w:val="20"/>
                <w:szCs w:val="20"/>
                <w:lang w:val="sr-Cyrl-CS"/>
              </w:rPr>
              <w:t>.</w:t>
            </w:r>
          </w:p>
        </w:tc>
      </w:tr>
      <w:tr w:rsidR="00F24303" w:rsidRPr="0023645B" w:rsidTr="00A9151A">
        <w:trPr>
          <w:trHeight w:val="883"/>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lang w:val="sr-Cyrl-CS"/>
              </w:rPr>
            </w:pPr>
            <w:r w:rsidRPr="0023645B">
              <w:rPr>
                <w:rFonts w:ascii="Times New Roman" w:eastAsia="Calibri" w:hAnsi="Times New Roman" w:cs="Times New Roman"/>
                <w:color w:val="000000"/>
                <w:sz w:val="20"/>
                <w:szCs w:val="20"/>
                <w:lang w:val="sr-Cyrl-CS"/>
              </w:rPr>
              <w:t xml:space="preserve">3. </w:t>
            </w:r>
            <w:r w:rsidRPr="0023645B">
              <w:rPr>
                <w:rFonts w:ascii="Times New Roman" w:eastAsia="Calibri" w:hAnsi="Times New Roman" w:cs="Times New Roman"/>
                <w:color w:val="000000"/>
                <w:lang w:val="sr-Cyrl-CS"/>
              </w:rPr>
              <w:t>Кретање</w:t>
            </w:r>
          </w:p>
          <w:p w:rsidR="00F24303" w:rsidRPr="0023645B" w:rsidRDefault="00F24303" w:rsidP="00A9151A">
            <w:pPr>
              <w:spacing w:after="0" w:line="240" w:lineRule="auto"/>
              <w:jc w:val="both"/>
              <w:rPr>
                <w:rFonts w:ascii="Times New Roman" w:eastAsia="Calibri" w:hAnsi="Times New Roman" w:cs="Times New Roman"/>
                <w:color w:val="00000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(математика)</w:t>
            </w:r>
          </w:p>
        </w:tc>
        <w:tc>
          <w:tcPr>
            <w:tcW w:w="1170" w:type="dxa"/>
            <w:tcBorders>
              <w:top w:val="single" w:sz="4" w:space="0" w:color="auto"/>
              <w:left w:val="single" w:sz="4" w:space="0" w:color="auto"/>
              <w:bottom w:val="single" w:sz="4" w:space="0" w:color="auto"/>
              <w:right w:val="single" w:sz="4" w:space="0" w:color="auto"/>
            </w:tcBorders>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октобар, новембар, децембар</w:t>
            </w:r>
          </w:p>
        </w:tc>
        <w:tc>
          <w:tcPr>
            <w:tcW w:w="900" w:type="dxa"/>
            <w:tcBorders>
              <w:top w:val="single" w:sz="4" w:space="0" w:color="auto"/>
              <w:left w:val="single" w:sz="4" w:space="0" w:color="auto"/>
              <w:bottom w:val="single" w:sz="4" w:space="0" w:color="auto"/>
              <w:right w:val="single" w:sz="4" w:space="0" w:color="auto"/>
            </w:tcBorders>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15</w:t>
            </w:r>
          </w:p>
        </w:tc>
        <w:tc>
          <w:tcPr>
            <w:tcW w:w="900" w:type="dxa"/>
            <w:tcBorders>
              <w:top w:val="single" w:sz="4" w:space="0" w:color="auto"/>
              <w:left w:val="single" w:sz="4" w:space="0" w:color="auto"/>
              <w:bottom w:val="single" w:sz="4" w:space="0" w:color="auto"/>
              <w:right w:val="single" w:sz="4" w:space="0" w:color="auto"/>
            </w:tcBorders>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7</w:t>
            </w:r>
          </w:p>
        </w:tc>
        <w:tc>
          <w:tcPr>
            <w:tcW w:w="900" w:type="dxa"/>
            <w:tcBorders>
              <w:top w:val="single" w:sz="4" w:space="0" w:color="auto"/>
              <w:left w:val="single" w:sz="4" w:space="0" w:color="auto"/>
              <w:bottom w:val="single" w:sz="4" w:space="0" w:color="auto"/>
              <w:right w:val="single" w:sz="4" w:space="0" w:color="auto"/>
            </w:tcBorders>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-посматрају</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-записују</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-уочавају</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-питају</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-анализирају</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-закључују</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ru-RU"/>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 xml:space="preserve"> Излаже ново градиво,наводи ученике да повезују теорију и праксу.Инсистира на примерима.Поставља задатке ,усмерава,сугерише,упућује да повежу стечено знање са новим садржајима.</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ru-RU"/>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-индивидуални рад</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-групни рад</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-фронтални рад</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-дијалошка метода</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 xml:space="preserve">-практични рад </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-решавање рачунских задатака</w:t>
            </w:r>
          </w:p>
        </w:tc>
        <w:tc>
          <w:tcPr>
            <w:tcW w:w="5420" w:type="dxa"/>
            <w:tcBorders>
              <w:top w:val="single" w:sz="4" w:space="0" w:color="auto"/>
              <w:left w:val="single" w:sz="4" w:space="0" w:color="auto"/>
              <w:bottom w:val="single" w:sz="4" w:space="0" w:color="auto"/>
              <w:right w:val="single" w:sz="4" w:space="0" w:color="auto"/>
            </w:tcBorders>
            <w:shd w:val="clear" w:color="auto" w:fill="auto"/>
            <w:vAlign w:val="center"/>
          </w:tcPr>
          <w:p w:rsidR="00F24303" w:rsidRPr="0023645B" w:rsidRDefault="00F24303" w:rsidP="00A9151A">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color w:val="000000"/>
                <w:lang w:val="en-US"/>
              </w:rPr>
              <w:t>Ученик треба да:- усвоји основне представе о механичком кретању -упозна величине које карактеришу равномерно праволинијско кретање(пут, временски интервал и брзину)</w:t>
            </w:r>
          </w:p>
          <w:p w:rsidR="00F24303" w:rsidRPr="0023645B" w:rsidRDefault="00F24303" w:rsidP="00A9151A">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color w:val="000000"/>
                <w:lang w:val="en-US"/>
              </w:rPr>
              <w:t xml:space="preserve">-користи јединицу за брзину у 81 систему: </w:t>
            </w:r>
            <w:r w:rsidRPr="0023645B">
              <w:rPr>
                <w:rFonts w:ascii="Times New Roman" w:eastAsia="Times New Roman" w:hAnsi="Times New Roman" w:cs="Times New Roman"/>
                <w:b/>
                <w:bCs/>
                <w:color w:val="000000"/>
                <w:sz w:val="17"/>
                <w:szCs w:val="17"/>
                <w:shd w:val="clear" w:color="auto" w:fill="FFFFFF"/>
                <w:lang w:val="en-US"/>
              </w:rPr>
              <w:t>т/б</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en-US"/>
              </w:rPr>
              <w:t>-уме да измери и израчуна сталну брзину</w:t>
            </w:r>
          </w:p>
        </w:tc>
      </w:tr>
      <w:tr w:rsidR="00F24303" w:rsidRPr="0023645B" w:rsidTr="00A9151A">
        <w:trPr>
          <w:trHeight w:val="3219"/>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lang w:val="sr-Cyrl-CS"/>
              </w:rPr>
            </w:pPr>
            <w:r w:rsidRPr="0023645B">
              <w:rPr>
                <w:rFonts w:ascii="Times New Roman" w:eastAsia="Calibri" w:hAnsi="Times New Roman" w:cs="Times New Roman"/>
                <w:color w:val="000000"/>
                <w:sz w:val="20"/>
                <w:szCs w:val="20"/>
                <w:lang w:val="sr-Cyrl-CS"/>
              </w:rPr>
              <w:t xml:space="preserve">4. </w:t>
            </w:r>
            <w:r w:rsidRPr="0023645B">
              <w:rPr>
                <w:rFonts w:ascii="Times New Roman" w:eastAsia="Calibri" w:hAnsi="Times New Roman" w:cs="Times New Roman"/>
                <w:color w:val="000000"/>
                <w:lang w:val="sr-Cyrl-CS"/>
              </w:rPr>
              <w:t>Сила</w:t>
            </w:r>
          </w:p>
          <w:p w:rsidR="00F24303" w:rsidRPr="0023645B" w:rsidRDefault="00F24303" w:rsidP="00A9151A">
            <w:pPr>
              <w:spacing w:after="0" w:line="240" w:lineRule="auto"/>
              <w:jc w:val="both"/>
              <w:rPr>
                <w:rFonts w:ascii="Times New Roman" w:eastAsia="Calibri" w:hAnsi="Times New Roman" w:cs="Times New Roman"/>
                <w:color w:val="000000"/>
                <w:lang w:val="sr-Cyrl-CS"/>
              </w:rPr>
            </w:pPr>
          </w:p>
          <w:p w:rsidR="00F24303" w:rsidRPr="0023645B" w:rsidRDefault="00F24303" w:rsidP="00A9151A">
            <w:pPr>
              <w:spacing w:after="0" w:line="240" w:lineRule="auto"/>
              <w:jc w:val="both"/>
              <w:rPr>
                <w:rFonts w:ascii="Times New Roman" w:eastAsia="Calibri" w:hAnsi="Times New Roman" w:cs="Times New Roman"/>
                <w:color w:val="00000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(математика)</w:t>
            </w:r>
          </w:p>
        </w:tc>
        <w:tc>
          <w:tcPr>
            <w:tcW w:w="1170" w:type="dxa"/>
            <w:tcBorders>
              <w:top w:val="single" w:sz="4" w:space="0" w:color="auto"/>
              <w:left w:val="single" w:sz="4" w:space="0" w:color="auto"/>
              <w:bottom w:val="single" w:sz="4" w:space="0" w:color="auto"/>
              <w:right w:val="single" w:sz="4" w:space="0" w:color="auto"/>
            </w:tcBorders>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децембар</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јануар, фебруар</w:t>
            </w:r>
          </w:p>
        </w:tc>
        <w:tc>
          <w:tcPr>
            <w:tcW w:w="900" w:type="dxa"/>
            <w:tcBorders>
              <w:top w:val="single" w:sz="4" w:space="0" w:color="auto"/>
              <w:left w:val="single" w:sz="4" w:space="0" w:color="auto"/>
              <w:bottom w:val="single" w:sz="4" w:space="0" w:color="auto"/>
              <w:right w:val="single" w:sz="4" w:space="0" w:color="auto"/>
            </w:tcBorders>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17</w:t>
            </w:r>
          </w:p>
        </w:tc>
        <w:tc>
          <w:tcPr>
            <w:tcW w:w="900" w:type="dxa"/>
            <w:tcBorders>
              <w:top w:val="single" w:sz="4" w:space="0" w:color="auto"/>
              <w:left w:val="single" w:sz="4" w:space="0" w:color="auto"/>
              <w:bottom w:val="single" w:sz="4" w:space="0" w:color="auto"/>
              <w:right w:val="single" w:sz="4" w:space="0" w:color="auto"/>
            </w:tcBorders>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6</w:t>
            </w:r>
          </w:p>
        </w:tc>
        <w:tc>
          <w:tcPr>
            <w:tcW w:w="900" w:type="dxa"/>
            <w:tcBorders>
              <w:top w:val="single" w:sz="4" w:space="0" w:color="auto"/>
              <w:left w:val="single" w:sz="4" w:space="0" w:color="auto"/>
              <w:bottom w:val="single" w:sz="4" w:space="0" w:color="auto"/>
              <w:right w:val="single" w:sz="4" w:space="0" w:color="auto"/>
            </w:tcBorders>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11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en-US"/>
              </w:rPr>
              <w:t>Ученик пажљиво посматра различита деловања које наставник показује отворено и радознало поставља питања,свата повезаност физичких појава и истражује сам још нека деловања у природи</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Излаже ново градиво,наводи ученике да повезују теорију и праксу.Инсистира на примерима.Поставља задатке ,усмерава,сугерише,упућује да повежу стечено знање са новим садржајима.</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-индивидуални</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-групни</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-фронтални рад</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-дијалошка метода</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-илустративно-демонстративна метода</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 xml:space="preserve">-практични рад </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 xml:space="preserve">-решавање рачунских задатака </w:t>
            </w:r>
          </w:p>
        </w:tc>
        <w:tc>
          <w:tcPr>
            <w:tcW w:w="5420" w:type="dxa"/>
            <w:tcBorders>
              <w:top w:val="single" w:sz="4" w:space="0" w:color="auto"/>
              <w:left w:val="single" w:sz="4" w:space="0" w:color="auto"/>
              <w:bottom w:val="single" w:sz="4" w:space="0" w:color="auto"/>
              <w:right w:val="single" w:sz="4" w:space="0" w:color="auto"/>
            </w:tcBorders>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en-US"/>
              </w:rPr>
              <w:t>Ученик треба да :на основу појма узајамног деловања тела (одбијања, привлачења, деформација, промене кретања) схвати силу као меру узајамног деловања тела, која се мери динамометром -уме да измери силу динамометром -користи јединицу силе у 81систему N -знају да је сила векторска величина</w:t>
            </w:r>
          </w:p>
        </w:tc>
      </w:tr>
      <w:tr w:rsidR="00F24303" w:rsidRPr="0023645B" w:rsidTr="00A9151A">
        <w:trPr>
          <w:trHeight w:val="4850"/>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lang w:val="sr-Cyrl-CS"/>
              </w:rPr>
            </w:pPr>
            <w:r w:rsidRPr="0023645B">
              <w:rPr>
                <w:rFonts w:ascii="Times New Roman" w:eastAsia="Calibri" w:hAnsi="Times New Roman" w:cs="Times New Roman"/>
                <w:color w:val="000000"/>
                <w:lang w:val="en-US"/>
              </w:rPr>
              <w:t xml:space="preserve">5. </w:t>
            </w:r>
            <w:r w:rsidRPr="0023645B">
              <w:rPr>
                <w:rFonts w:ascii="Times New Roman" w:eastAsia="Calibri" w:hAnsi="Times New Roman" w:cs="Times New Roman"/>
                <w:color w:val="000000"/>
                <w:lang w:val="sr-Cyrl-CS"/>
              </w:rPr>
              <w:t>Маса и густина</w:t>
            </w:r>
          </w:p>
          <w:p w:rsidR="00F24303" w:rsidRPr="0023645B" w:rsidRDefault="00F24303" w:rsidP="00A9151A">
            <w:pPr>
              <w:spacing w:after="0" w:line="240" w:lineRule="auto"/>
              <w:jc w:val="both"/>
              <w:rPr>
                <w:rFonts w:ascii="Times New Roman" w:eastAsia="Calibri" w:hAnsi="Times New Roman" w:cs="Times New Roman"/>
                <w:color w:val="000000"/>
                <w:lang w:val="sr-Cyrl-CS"/>
              </w:rPr>
            </w:pPr>
          </w:p>
          <w:p w:rsidR="00F24303" w:rsidRPr="0023645B" w:rsidRDefault="00F24303" w:rsidP="00A9151A">
            <w:pPr>
              <w:spacing w:after="0" w:line="240" w:lineRule="auto"/>
              <w:jc w:val="both"/>
              <w:rPr>
                <w:rFonts w:ascii="Times New Roman" w:eastAsia="Calibri" w:hAnsi="Times New Roman" w:cs="Times New Roman"/>
                <w:color w:val="00000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(математика,   географија)</w:t>
            </w:r>
          </w:p>
        </w:tc>
        <w:tc>
          <w:tcPr>
            <w:tcW w:w="1170" w:type="dxa"/>
            <w:tcBorders>
              <w:top w:val="single" w:sz="4" w:space="0" w:color="auto"/>
              <w:left w:val="single" w:sz="4" w:space="0" w:color="auto"/>
              <w:bottom w:val="single" w:sz="4" w:space="0" w:color="auto"/>
              <w:right w:val="single" w:sz="4" w:space="0" w:color="auto"/>
            </w:tcBorders>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фебруар,</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март, април</w:t>
            </w:r>
          </w:p>
        </w:tc>
        <w:tc>
          <w:tcPr>
            <w:tcW w:w="900" w:type="dxa"/>
            <w:tcBorders>
              <w:top w:val="single" w:sz="4" w:space="0" w:color="auto"/>
              <w:left w:val="single" w:sz="4" w:space="0" w:color="auto"/>
              <w:bottom w:val="single" w:sz="4" w:space="0" w:color="auto"/>
              <w:right w:val="single" w:sz="4" w:space="0" w:color="auto"/>
            </w:tcBorders>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15</w:t>
            </w:r>
          </w:p>
        </w:tc>
        <w:tc>
          <w:tcPr>
            <w:tcW w:w="900" w:type="dxa"/>
            <w:tcBorders>
              <w:top w:val="single" w:sz="4" w:space="0" w:color="auto"/>
              <w:left w:val="single" w:sz="4" w:space="0" w:color="auto"/>
              <w:bottom w:val="single" w:sz="4" w:space="0" w:color="auto"/>
              <w:right w:val="single" w:sz="4" w:space="0" w:color="auto"/>
            </w:tcBorders>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6</w:t>
            </w:r>
          </w:p>
        </w:tc>
        <w:tc>
          <w:tcPr>
            <w:tcW w:w="900" w:type="dxa"/>
            <w:tcBorders>
              <w:top w:val="single" w:sz="4" w:space="0" w:color="auto"/>
              <w:left w:val="single" w:sz="4" w:space="0" w:color="auto"/>
              <w:bottom w:val="single" w:sz="4" w:space="0" w:color="auto"/>
              <w:right w:val="single" w:sz="4" w:space="0" w:color="auto"/>
            </w:tcBorders>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en-US"/>
              </w:rPr>
              <w:t>Ученик посматра,уочава,врши мерења,записуј е,закључуј е, врши анализу задатака и математички израчунава непознату величину</w:t>
            </w:r>
            <w:r w:rsidRPr="0023645B">
              <w:rPr>
                <w:rFonts w:ascii="Times New Roman" w:eastAsia="Calibri" w:hAnsi="Times New Roman" w:cs="Times New Roman"/>
                <w:color w:val="000000"/>
                <w:sz w:val="20"/>
                <w:szCs w:val="20"/>
                <w:lang w:val="sr-Cyrl-CS"/>
              </w:rPr>
              <w:t>.</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Излаже ново градиво,наводи ученике да повезују теорију и праксу.Инсистира на примерима.Поставља задатке ,усмерава,сугерише,упућује да повежу стечено знање са новим садржајима.</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en-US"/>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-индивидуални рад</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-групни рад</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-фронтални рад</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-дијалошка метода</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-илустративно-демонстративна метода</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-практични рад</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tc>
        <w:tc>
          <w:tcPr>
            <w:tcW w:w="5420" w:type="dxa"/>
            <w:tcBorders>
              <w:top w:val="single" w:sz="4" w:space="0" w:color="auto"/>
              <w:left w:val="single" w:sz="4" w:space="0" w:color="auto"/>
              <w:bottom w:val="single" w:sz="4" w:space="0" w:color="auto"/>
              <w:right w:val="single" w:sz="4" w:space="0" w:color="auto"/>
            </w:tcBorders>
            <w:shd w:val="clear" w:color="auto" w:fill="auto"/>
            <w:vAlign w:val="center"/>
          </w:tcPr>
          <w:p w:rsidR="00F24303" w:rsidRPr="0023645B" w:rsidRDefault="00F24303" w:rsidP="00A9151A">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color w:val="000000"/>
                <w:lang w:val="en-US"/>
              </w:rPr>
              <w:t>Ученик треба да:- добије представу о маси као карактеристици физичког тела при узајамном деловању тела, да зна да се маса тела мери вагом и да је адитивна величина -уме помоћу дефиниционих формула да израчуна бројне вредности густине</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en-US"/>
              </w:rPr>
              <w:t>-уме да одреди густину чврстих тела и течности мерењем масе и запремине -знајединице масе и густине у 81 систему:к§, к§/т</w:t>
            </w:r>
            <w:r w:rsidRPr="0023645B">
              <w:rPr>
                <w:rFonts w:ascii="Times New Roman" w:eastAsia="Calibri" w:hAnsi="Times New Roman" w:cs="Times New Roman"/>
                <w:color w:val="000000"/>
                <w:sz w:val="20"/>
                <w:szCs w:val="20"/>
                <w:lang w:val="sr-Cyrl-CS"/>
              </w:rPr>
              <w:t>.</w:t>
            </w:r>
          </w:p>
        </w:tc>
      </w:tr>
      <w:tr w:rsidR="00F24303" w:rsidRPr="0023645B" w:rsidTr="00A9151A">
        <w:trPr>
          <w:trHeight w:val="539"/>
        </w:trPr>
        <w:tc>
          <w:tcPr>
            <w:tcW w:w="1951" w:type="dxa"/>
            <w:tcBorders>
              <w:top w:val="single" w:sz="4" w:space="0" w:color="auto"/>
              <w:left w:val="single" w:sz="4" w:space="0" w:color="auto"/>
              <w:bottom w:val="single" w:sz="4" w:space="0" w:color="auto"/>
              <w:right w:val="single" w:sz="4" w:space="0" w:color="auto"/>
            </w:tcBorders>
            <w:shd w:val="clear" w:color="auto" w:fill="auto"/>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lang w:val="en-US"/>
              </w:rPr>
              <w:t xml:space="preserve">6. </w:t>
            </w:r>
            <w:r w:rsidRPr="0023645B">
              <w:rPr>
                <w:rFonts w:ascii="Times New Roman" w:eastAsia="Calibri" w:hAnsi="Times New Roman" w:cs="Times New Roman"/>
                <w:color w:val="000000"/>
                <w:lang w:val="sr-Cyrl-CS"/>
              </w:rPr>
              <w:t>Притисак</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(математика,  биологија, хемија)</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мај,</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јун</w:t>
            </w:r>
          </w:p>
        </w:tc>
        <w:tc>
          <w:tcPr>
            <w:tcW w:w="900" w:type="dxa"/>
            <w:tcBorders>
              <w:top w:val="single" w:sz="4" w:space="0" w:color="auto"/>
              <w:left w:val="single" w:sz="4" w:space="0" w:color="auto"/>
              <w:bottom w:val="single" w:sz="4" w:space="0" w:color="auto"/>
              <w:right w:val="single" w:sz="4" w:space="0" w:color="auto"/>
            </w:tcBorders>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12</w:t>
            </w:r>
          </w:p>
        </w:tc>
        <w:tc>
          <w:tcPr>
            <w:tcW w:w="900" w:type="dxa"/>
            <w:tcBorders>
              <w:top w:val="single" w:sz="4" w:space="0" w:color="auto"/>
              <w:left w:val="single" w:sz="4" w:space="0" w:color="auto"/>
              <w:bottom w:val="single" w:sz="4" w:space="0" w:color="auto"/>
              <w:right w:val="single" w:sz="4" w:space="0" w:color="auto"/>
            </w:tcBorders>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5</w:t>
            </w:r>
          </w:p>
        </w:tc>
        <w:tc>
          <w:tcPr>
            <w:tcW w:w="900" w:type="dxa"/>
            <w:tcBorders>
              <w:top w:val="single" w:sz="4" w:space="0" w:color="auto"/>
              <w:left w:val="single" w:sz="4" w:space="0" w:color="auto"/>
              <w:bottom w:val="single" w:sz="4" w:space="0" w:color="auto"/>
              <w:right w:val="single" w:sz="4" w:space="0" w:color="auto"/>
            </w:tcBorders>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Ученик посматра, пита, записује, наводи примере за притисак, решава просте задатке и примењује стечено знање.</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Повезује физику са другим наукама и указује на значај у свакодневном животу.</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-индивидуални рад</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-рад у пару</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 xml:space="preserve">-дијалошка метода </w:t>
            </w: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-рад на тексту</w:t>
            </w:r>
          </w:p>
        </w:tc>
        <w:tc>
          <w:tcPr>
            <w:tcW w:w="5420" w:type="dxa"/>
            <w:tcBorders>
              <w:top w:val="single" w:sz="4" w:space="0" w:color="auto"/>
              <w:left w:val="single" w:sz="4" w:space="0" w:color="auto"/>
              <w:bottom w:val="single" w:sz="4" w:space="0" w:color="auto"/>
              <w:right w:val="single" w:sz="4" w:space="0" w:color="auto"/>
            </w:tcBorders>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Ученик треба да зна да користи јединицу притиска у СИ систему, да разуме Паскалов закон, зна да је притисак у течностима и гасовима исти у свим правцима.</w:t>
            </w:r>
          </w:p>
        </w:tc>
      </w:tr>
      <w:tr w:rsidR="00F24303" w:rsidRPr="0023645B" w:rsidTr="00A9151A">
        <w:trPr>
          <w:trHeight w:val="539"/>
        </w:trPr>
        <w:tc>
          <w:tcPr>
            <w:tcW w:w="1951" w:type="dxa"/>
            <w:tcBorders>
              <w:top w:val="single" w:sz="4" w:space="0" w:color="auto"/>
              <w:left w:val="single" w:sz="4" w:space="0" w:color="auto"/>
              <w:bottom w:val="single" w:sz="4" w:space="0" w:color="auto"/>
              <w:right w:val="single" w:sz="4" w:space="0" w:color="auto"/>
            </w:tcBorders>
            <w:shd w:val="clear" w:color="auto" w:fill="auto"/>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Укупно</w:t>
            </w:r>
          </w:p>
        </w:tc>
        <w:tc>
          <w:tcPr>
            <w:tcW w:w="1170" w:type="dxa"/>
            <w:tcBorders>
              <w:top w:val="single" w:sz="4" w:space="0" w:color="auto"/>
              <w:left w:val="single" w:sz="4" w:space="0" w:color="auto"/>
              <w:bottom w:val="single" w:sz="4" w:space="0" w:color="auto"/>
              <w:right w:val="single" w:sz="4" w:space="0" w:color="auto"/>
            </w:tcBorders>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tc>
        <w:tc>
          <w:tcPr>
            <w:tcW w:w="900" w:type="dxa"/>
            <w:tcBorders>
              <w:top w:val="single" w:sz="4" w:space="0" w:color="auto"/>
              <w:left w:val="single" w:sz="4" w:space="0" w:color="auto"/>
              <w:bottom w:val="single" w:sz="4" w:space="0" w:color="auto"/>
              <w:right w:val="single" w:sz="4" w:space="0" w:color="auto"/>
            </w:tcBorders>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72</w:t>
            </w:r>
          </w:p>
        </w:tc>
        <w:tc>
          <w:tcPr>
            <w:tcW w:w="900" w:type="dxa"/>
            <w:tcBorders>
              <w:top w:val="single" w:sz="4" w:space="0" w:color="auto"/>
              <w:left w:val="single" w:sz="4" w:space="0" w:color="auto"/>
              <w:bottom w:val="single" w:sz="4" w:space="0" w:color="auto"/>
              <w:right w:val="single" w:sz="4" w:space="0" w:color="auto"/>
            </w:tcBorders>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30</w:t>
            </w:r>
          </w:p>
        </w:tc>
        <w:tc>
          <w:tcPr>
            <w:tcW w:w="900" w:type="dxa"/>
            <w:tcBorders>
              <w:top w:val="single" w:sz="4" w:space="0" w:color="auto"/>
              <w:left w:val="single" w:sz="4" w:space="0" w:color="auto"/>
              <w:bottom w:val="single" w:sz="4" w:space="0" w:color="auto"/>
              <w:right w:val="single" w:sz="4" w:space="0" w:color="auto"/>
            </w:tcBorders>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r w:rsidRPr="0023645B">
              <w:rPr>
                <w:rFonts w:ascii="Times New Roman" w:eastAsia="Calibri" w:hAnsi="Times New Roman" w:cs="Times New Roman"/>
                <w:color w:val="000000"/>
                <w:sz w:val="20"/>
                <w:szCs w:val="20"/>
                <w:lang w:val="sr-Cyrl-CS"/>
              </w:rPr>
              <w:t>42</w:t>
            </w:r>
          </w:p>
        </w:tc>
        <w:tc>
          <w:tcPr>
            <w:tcW w:w="1620" w:type="dxa"/>
            <w:tcBorders>
              <w:top w:val="single" w:sz="4" w:space="0" w:color="auto"/>
              <w:left w:val="single" w:sz="4" w:space="0" w:color="auto"/>
              <w:bottom w:val="nil"/>
              <w:right w:val="nil"/>
            </w:tcBorders>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tc>
        <w:tc>
          <w:tcPr>
            <w:tcW w:w="1314" w:type="dxa"/>
            <w:tcBorders>
              <w:top w:val="single" w:sz="4" w:space="0" w:color="auto"/>
              <w:left w:val="nil"/>
              <w:bottom w:val="nil"/>
              <w:right w:val="nil"/>
            </w:tcBorders>
            <w:shd w:val="clear" w:color="auto" w:fill="auto"/>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tc>
        <w:tc>
          <w:tcPr>
            <w:tcW w:w="1242" w:type="dxa"/>
            <w:tcBorders>
              <w:top w:val="single" w:sz="4" w:space="0" w:color="auto"/>
              <w:left w:val="nil"/>
              <w:bottom w:val="nil"/>
              <w:right w:val="nil"/>
            </w:tcBorders>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tc>
        <w:tc>
          <w:tcPr>
            <w:tcW w:w="5420" w:type="dxa"/>
            <w:tcBorders>
              <w:top w:val="single" w:sz="4" w:space="0" w:color="auto"/>
              <w:left w:val="nil"/>
              <w:bottom w:val="nil"/>
              <w:right w:val="nil"/>
            </w:tcBorders>
            <w:shd w:val="clear" w:color="auto" w:fill="auto"/>
            <w:vAlign w:val="center"/>
          </w:tcPr>
          <w:p w:rsidR="00F24303" w:rsidRPr="0023645B" w:rsidRDefault="00F24303" w:rsidP="00A9151A">
            <w:pPr>
              <w:spacing w:after="0" w:line="240" w:lineRule="auto"/>
              <w:jc w:val="both"/>
              <w:rPr>
                <w:rFonts w:ascii="Times New Roman" w:eastAsia="Calibri" w:hAnsi="Times New Roman" w:cs="Times New Roman"/>
                <w:color w:val="000000"/>
                <w:sz w:val="20"/>
                <w:szCs w:val="20"/>
                <w:lang w:val="sr-Cyrl-CS"/>
              </w:rPr>
            </w:pPr>
          </w:p>
        </w:tc>
      </w:tr>
    </w:tbl>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Недељни фонд часова: 2.</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lang w:val="sr-Cyrl-CS"/>
        </w:rPr>
      </w:pPr>
      <w:r w:rsidRPr="0023645B">
        <w:rPr>
          <w:rFonts w:ascii="Times New Roman" w:eastAsia="Calibri" w:hAnsi="Times New Roman" w:cs="Times New Roman"/>
          <w:b/>
          <w:lang w:val="sr-Cyrl-CS"/>
        </w:rPr>
        <w:t>Критеријум оцењивања</w:t>
      </w:r>
      <w:r w:rsidRPr="0023645B">
        <w:rPr>
          <w:rFonts w:ascii="Times New Roman" w:eastAsia="Calibri" w:hAnsi="Times New Roman" w:cs="Times New Roman"/>
          <w:lang w:val="sr-Cyrl-CS"/>
        </w:rPr>
        <w:t>- у складу са прописаним законом оцењивања ученика .</w:t>
      </w:r>
    </w:p>
    <w:p w:rsidR="00F24303" w:rsidRPr="0023645B" w:rsidRDefault="00F24303" w:rsidP="0023645B">
      <w:pPr>
        <w:spacing w:after="0" w:line="240" w:lineRule="auto"/>
        <w:jc w:val="both"/>
        <w:rPr>
          <w:rFonts w:ascii="Times New Roman" w:eastAsia="Calibri" w:hAnsi="Times New Roman" w:cs="Times New Roman"/>
          <w:lang w:val="sr-Cyrl-CS"/>
        </w:rPr>
      </w:pPr>
    </w:p>
    <w:p w:rsidR="00F24303" w:rsidRPr="0023645B" w:rsidRDefault="00F24303" w:rsidP="0023645B">
      <w:pPr>
        <w:spacing w:after="0" w:line="240" w:lineRule="auto"/>
        <w:jc w:val="both"/>
        <w:rPr>
          <w:rFonts w:ascii="Times New Roman" w:eastAsia="Calibri" w:hAnsi="Times New Roman" w:cs="Times New Roman"/>
          <w:lang w:val="sr-Cyrl-CS"/>
        </w:rPr>
      </w:pPr>
      <w:r w:rsidRPr="0023645B">
        <w:rPr>
          <w:rFonts w:ascii="Times New Roman" w:eastAsia="Calibri" w:hAnsi="Times New Roman" w:cs="Times New Roman"/>
          <w:lang w:val="sr-Cyrl-CS"/>
        </w:rPr>
        <w:t xml:space="preserve">   -оцена је бројчана</w:t>
      </w:r>
    </w:p>
    <w:p w:rsidR="00F24303" w:rsidRPr="0023645B" w:rsidRDefault="00F24303" w:rsidP="0023645B">
      <w:pPr>
        <w:spacing w:after="0" w:line="240" w:lineRule="auto"/>
        <w:jc w:val="both"/>
        <w:rPr>
          <w:rFonts w:ascii="Times New Roman" w:eastAsia="Calibri" w:hAnsi="Times New Roman" w:cs="Times New Roman"/>
          <w:lang w:val="sr-Cyrl-CS"/>
        </w:rPr>
      </w:pPr>
      <w:r w:rsidRPr="0023645B">
        <w:rPr>
          <w:rFonts w:ascii="Times New Roman" w:eastAsia="Calibri" w:hAnsi="Times New Roman" w:cs="Times New Roman"/>
          <w:lang w:val="sr-Cyrl-CS"/>
        </w:rPr>
        <w:t xml:space="preserve">   -формативно и сумативно оцењивање</w:t>
      </w:r>
    </w:p>
    <w:p w:rsidR="00F24303" w:rsidRPr="0023645B" w:rsidRDefault="00F24303" w:rsidP="0023645B">
      <w:pPr>
        <w:spacing w:after="0" w:line="240" w:lineRule="auto"/>
        <w:jc w:val="both"/>
        <w:rPr>
          <w:rFonts w:ascii="Times New Roman" w:eastAsia="Calibri" w:hAnsi="Times New Roman" w:cs="Times New Roman"/>
          <w:lang w:val="sr-Cyrl-CS"/>
        </w:rPr>
      </w:pPr>
      <w:r w:rsidRPr="0023645B">
        <w:rPr>
          <w:rFonts w:ascii="Times New Roman" w:eastAsia="Calibri" w:hAnsi="Times New Roman" w:cs="Times New Roman"/>
          <w:lang w:val="sr-Cyrl-CS"/>
        </w:rPr>
        <w:t xml:space="preserve">   -на основу ангажовања и остварених постигнућа успеха ученика са оценом од 1-5</w:t>
      </w:r>
    </w:p>
    <w:p w:rsidR="00F24303" w:rsidRPr="0023645B" w:rsidRDefault="00F24303" w:rsidP="0023645B">
      <w:pPr>
        <w:spacing w:after="0" w:line="240" w:lineRule="auto"/>
        <w:jc w:val="both"/>
        <w:rPr>
          <w:rFonts w:ascii="Times New Roman" w:eastAsia="Calibri" w:hAnsi="Times New Roman" w:cs="Times New Roman"/>
          <w:lang w:val="sr-Cyrl-CS"/>
        </w:rPr>
      </w:pPr>
      <w:r w:rsidRPr="0023645B">
        <w:rPr>
          <w:rFonts w:ascii="Times New Roman" w:eastAsia="Calibri" w:hAnsi="Times New Roman" w:cs="Times New Roman"/>
          <w:lang w:val="sr-Cyrl-CS"/>
        </w:rPr>
        <w:t xml:space="preserve">   -писмена и усмена провера</w:t>
      </w:r>
    </w:p>
    <w:p w:rsidR="00F24303" w:rsidRPr="0023645B" w:rsidRDefault="00F24303" w:rsidP="0023645B">
      <w:pPr>
        <w:spacing w:after="0" w:line="240" w:lineRule="auto"/>
        <w:jc w:val="both"/>
        <w:rPr>
          <w:rFonts w:ascii="Times New Roman" w:eastAsia="Calibri" w:hAnsi="Times New Roman" w:cs="Times New Roman"/>
          <w:lang w:val="sr-Cyrl-CS"/>
        </w:rPr>
      </w:pPr>
      <w:r w:rsidRPr="0023645B">
        <w:rPr>
          <w:rFonts w:ascii="Times New Roman" w:eastAsia="Calibri" w:hAnsi="Times New Roman" w:cs="Times New Roman"/>
          <w:lang w:val="sr-Cyrl-CS"/>
        </w:rPr>
        <w:t xml:space="preserve">   -закључна оцена</w:t>
      </w:r>
    </w:p>
    <w:p w:rsidR="00F24303" w:rsidRPr="0023645B" w:rsidRDefault="00F24303" w:rsidP="0023645B">
      <w:pPr>
        <w:spacing w:after="0" w:line="240" w:lineRule="auto"/>
        <w:jc w:val="both"/>
        <w:rPr>
          <w:rFonts w:ascii="Times New Roman" w:eastAsia="Calibri" w:hAnsi="Times New Roman" w:cs="Times New Roman"/>
          <w:lang w:val="sr-Cyrl-CS"/>
        </w:rPr>
      </w:pPr>
      <w:r w:rsidRPr="0023645B">
        <w:rPr>
          <w:rFonts w:ascii="Times New Roman" w:eastAsia="Calibri" w:hAnsi="Times New Roman" w:cs="Times New Roman"/>
          <w:lang w:val="sr-Cyrl-CS"/>
        </w:rPr>
        <w:t xml:space="preserve">   -друга врста провера усвојеног знања (иницијални тестови и завршни тест на крају шестог разреда)</w:t>
      </w:r>
    </w:p>
    <w:p w:rsidR="00F24303" w:rsidRPr="0023645B" w:rsidRDefault="00F24303" w:rsidP="0023645B">
      <w:pPr>
        <w:spacing w:after="0" w:line="240" w:lineRule="auto"/>
        <w:jc w:val="both"/>
        <w:rPr>
          <w:rFonts w:ascii="Times New Roman" w:eastAsia="Calibri" w:hAnsi="Times New Roman" w:cs="Times New Roman"/>
          <w:b/>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b/>
          <w:sz w:val="24"/>
          <w:szCs w:val="24"/>
          <w:lang w:val="sr-Latn-CS"/>
        </w:rPr>
        <w:t>СТАНДАРДИ  ПО ТЕМАМА И НИВОИМА</w:t>
      </w:r>
    </w:p>
    <w:p w:rsidR="00F24303" w:rsidRPr="0023645B" w:rsidRDefault="00F24303" w:rsidP="0023645B">
      <w:pPr>
        <w:spacing w:after="0" w:line="240" w:lineRule="auto"/>
        <w:jc w:val="both"/>
        <w:rPr>
          <w:rFonts w:ascii="Times New Roman" w:eastAsia="Calibri" w:hAnsi="Times New Roman" w:cs="Times New Roman"/>
          <w:sz w:val="24"/>
          <w:szCs w:val="24"/>
          <w:u w:val="single"/>
          <w:lang w:val="sr-Latn-CS"/>
        </w:rPr>
      </w:pPr>
      <w:r w:rsidRPr="0023645B">
        <w:rPr>
          <w:rFonts w:ascii="Times New Roman" w:eastAsia="Calibri" w:hAnsi="Times New Roman" w:cs="Times New Roman"/>
          <w:sz w:val="24"/>
          <w:szCs w:val="24"/>
          <w:u w:val="single"/>
          <w:lang w:val="sr-Cyrl-CS"/>
        </w:rPr>
        <w:t>ОСНОВНИ НИВО</w:t>
      </w:r>
      <w:r w:rsidRPr="0023645B">
        <w:rPr>
          <w:rFonts w:ascii="Times New Roman" w:eastAsia="Calibri" w:hAnsi="Times New Roman" w:cs="Times New Roman"/>
          <w:sz w:val="24"/>
          <w:szCs w:val="24"/>
          <w:u w:val="single"/>
          <w:lang w:val="sr-Latn-CS"/>
        </w:rPr>
        <w:t xml:space="preserve">   (</w:t>
      </w:r>
      <w:r w:rsidRPr="0023645B">
        <w:rPr>
          <w:rFonts w:ascii="Times New Roman" w:eastAsia="Calibri" w:hAnsi="Times New Roman" w:cs="Times New Roman"/>
          <w:sz w:val="24"/>
          <w:szCs w:val="24"/>
          <w:lang w:val="sr-Latn-CS" w:eastAsia="sr-Latn-CS"/>
        </w:rPr>
        <w:t>мин 80%)</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tabs>
          <w:tab w:val="left" w:pos="7797"/>
        </w:tabs>
        <w:spacing w:after="0" w:line="240" w:lineRule="auto"/>
        <w:ind w:right="-142"/>
        <w:jc w:val="both"/>
        <w:rPr>
          <w:rFonts w:ascii="Times New Roman" w:eastAsia="Calibri" w:hAnsi="Times New Roman" w:cs="Times New Roman"/>
          <w:bCs/>
          <w:noProof/>
          <w:sz w:val="24"/>
          <w:szCs w:val="24"/>
          <w:lang w:val="sr-Cyrl-CS"/>
        </w:rPr>
      </w:pPr>
      <w:r w:rsidRPr="0023645B">
        <w:rPr>
          <w:rFonts w:ascii="Times New Roman" w:eastAsia="Calibri" w:hAnsi="Times New Roman" w:cs="Times New Roman"/>
          <w:bCs/>
          <w:noProof/>
          <w:sz w:val="24"/>
          <w:szCs w:val="24"/>
          <w:lang w:val="sr-Cyrl-CS"/>
        </w:rPr>
        <w:t xml:space="preserve">КРЕТАЊЕ </w:t>
      </w:r>
    </w:p>
    <w:p w:rsidR="00F24303" w:rsidRPr="0023645B" w:rsidRDefault="00F24303" w:rsidP="0023645B">
      <w:pPr>
        <w:tabs>
          <w:tab w:val="left" w:pos="7797"/>
        </w:tabs>
        <w:spacing w:after="0" w:line="240" w:lineRule="auto"/>
        <w:ind w:right="-142"/>
        <w:jc w:val="both"/>
        <w:rPr>
          <w:rFonts w:ascii="Times New Roman" w:eastAsia="Calibri" w:hAnsi="Times New Roman" w:cs="Times New Roman"/>
          <w:bCs/>
          <w:noProof/>
          <w:sz w:val="24"/>
          <w:szCs w:val="24"/>
          <w:lang w:val="sr-Cyrl-CS"/>
        </w:rPr>
      </w:pPr>
      <w:r w:rsidRPr="0023645B">
        <w:rPr>
          <w:rFonts w:ascii="Times New Roman" w:eastAsia="Calibri" w:hAnsi="Times New Roman" w:cs="Times New Roman"/>
          <w:bCs/>
          <w:noProof/>
          <w:sz w:val="24"/>
          <w:szCs w:val="24"/>
          <w:lang w:val="sr-Cyrl-CS"/>
        </w:rPr>
        <w:t>ФИ.1.2.1. Уме да препозна врсту кретања према облику линије   путање</w:t>
      </w:r>
    </w:p>
    <w:p w:rsidR="00F24303" w:rsidRPr="0023645B" w:rsidRDefault="00F24303" w:rsidP="0023645B">
      <w:pPr>
        <w:tabs>
          <w:tab w:val="left" w:pos="7797"/>
        </w:tabs>
        <w:spacing w:after="0" w:line="240" w:lineRule="auto"/>
        <w:ind w:right="-142"/>
        <w:jc w:val="both"/>
        <w:rPr>
          <w:rFonts w:ascii="Times New Roman" w:eastAsia="Calibri" w:hAnsi="Times New Roman" w:cs="Times New Roman"/>
          <w:bCs/>
          <w:noProof/>
          <w:sz w:val="24"/>
          <w:szCs w:val="24"/>
          <w:lang w:val="sr-Cyrl-CS"/>
        </w:rPr>
      </w:pPr>
      <w:r w:rsidRPr="0023645B">
        <w:rPr>
          <w:rFonts w:ascii="Times New Roman" w:eastAsia="Calibri" w:hAnsi="Times New Roman" w:cs="Times New Roman"/>
          <w:bCs/>
          <w:noProof/>
          <w:sz w:val="24"/>
          <w:szCs w:val="24"/>
          <w:lang w:val="sr-Cyrl-CS"/>
        </w:rPr>
        <w:t>ФИ.1.2.2. Уме да препозна кретање када се брзина не мења (равномерно кретање)</w:t>
      </w:r>
    </w:p>
    <w:p w:rsidR="00F24303" w:rsidRPr="0023645B" w:rsidRDefault="00F24303" w:rsidP="0023645B">
      <w:pPr>
        <w:tabs>
          <w:tab w:val="left" w:pos="7797"/>
        </w:tabs>
        <w:spacing w:after="0" w:line="240" w:lineRule="auto"/>
        <w:ind w:right="-142"/>
        <w:jc w:val="both"/>
        <w:rPr>
          <w:rFonts w:ascii="Times New Roman" w:eastAsia="Calibri" w:hAnsi="Times New Roman" w:cs="Times New Roman"/>
          <w:bCs/>
          <w:noProof/>
          <w:sz w:val="24"/>
          <w:szCs w:val="24"/>
          <w:lang w:val="sr-Cyrl-CS"/>
        </w:rPr>
      </w:pPr>
      <w:r w:rsidRPr="0023645B">
        <w:rPr>
          <w:rFonts w:ascii="Times New Roman" w:eastAsia="Calibri" w:hAnsi="Times New Roman" w:cs="Times New Roman"/>
          <w:bCs/>
          <w:noProof/>
          <w:sz w:val="24"/>
          <w:szCs w:val="24"/>
          <w:lang w:val="sr-Cyrl-CS"/>
        </w:rPr>
        <w:t>ФИ.1.2.3. Уме да израчуна брзину, пређени пут и време ако су  познате остале величине</w:t>
      </w:r>
    </w:p>
    <w:p w:rsidR="00F24303" w:rsidRPr="0023645B" w:rsidRDefault="00F24303" w:rsidP="0023645B">
      <w:pPr>
        <w:tabs>
          <w:tab w:val="left" w:pos="7797"/>
        </w:tabs>
        <w:spacing w:after="0" w:line="240" w:lineRule="auto"/>
        <w:ind w:right="-142"/>
        <w:jc w:val="both"/>
        <w:rPr>
          <w:rFonts w:ascii="Times New Roman" w:eastAsia="Calibri" w:hAnsi="Times New Roman" w:cs="Times New Roman"/>
          <w:bCs/>
          <w:noProof/>
          <w:sz w:val="24"/>
          <w:szCs w:val="24"/>
          <w:lang w:val="sr-Cyrl-CS"/>
        </w:rPr>
      </w:pPr>
      <w:r w:rsidRPr="0023645B">
        <w:rPr>
          <w:rFonts w:ascii="Times New Roman" w:eastAsia="Calibri" w:hAnsi="Times New Roman" w:cs="Times New Roman"/>
          <w:bCs/>
          <w:noProof/>
          <w:sz w:val="24"/>
          <w:szCs w:val="24"/>
          <w:lang w:val="sr-Cyrl-CS"/>
        </w:rPr>
        <w:t xml:space="preserve">             СИЛА</w:t>
      </w:r>
    </w:p>
    <w:p w:rsidR="00F24303" w:rsidRPr="0023645B" w:rsidRDefault="00F24303" w:rsidP="0023645B">
      <w:pPr>
        <w:tabs>
          <w:tab w:val="left" w:pos="7797"/>
        </w:tabs>
        <w:spacing w:after="0" w:line="240" w:lineRule="auto"/>
        <w:ind w:right="-142"/>
        <w:jc w:val="both"/>
        <w:rPr>
          <w:rFonts w:ascii="Times New Roman" w:eastAsia="Calibri" w:hAnsi="Times New Roman" w:cs="Times New Roman"/>
          <w:bCs/>
          <w:noProof/>
          <w:sz w:val="24"/>
          <w:szCs w:val="24"/>
          <w:lang w:val="sr-Cyrl-CS"/>
        </w:rPr>
      </w:pPr>
      <w:r w:rsidRPr="0023645B">
        <w:rPr>
          <w:rFonts w:ascii="Times New Roman" w:eastAsia="Calibri" w:hAnsi="Times New Roman" w:cs="Times New Roman"/>
          <w:bCs/>
          <w:noProof/>
          <w:sz w:val="24"/>
          <w:szCs w:val="24"/>
          <w:lang w:val="sr-Cyrl-CS"/>
        </w:rPr>
        <w:t>ФИ.1.1.1. Ученик уме да препозна гравитациону силу, силу трења   која делује на тела када мирују или се крећу равномерно</w:t>
      </w:r>
    </w:p>
    <w:p w:rsidR="00F24303" w:rsidRPr="0023645B" w:rsidRDefault="00F24303" w:rsidP="0023645B">
      <w:pPr>
        <w:tabs>
          <w:tab w:val="left" w:pos="7797"/>
        </w:tabs>
        <w:spacing w:after="0" w:line="240" w:lineRule="auto"/>
        <w:ind w:right="-142"/>
        <w:jc w:val="both"/>
        <w:rPr>
          <w:rFonts w:ascii="Times New Roman" w:eastAsia="Calibri" w:hAnsi="Times New Roman" w:cs="Times New Roman"/>
          <w:bCs/>
          <w:noProof/>
          <w:sz w:val="24"/>
          <w:szCs w:val="24"/>
          <w:lang w:val="sr-Cyrl-CS"/>
        </w:rPr>
      </w:pPr>
      <w:r w:rsidRPr="0023645B">
        <w:rPr>
          <w:rFonts w:ascii="Times New Roman" w:eastAsia="Calibri" w:hAnsi="Times New Roman" w:cs="Times New Roman"/>
          <w:bCs/>
          <w:noProof/>
          <w:sz w:val="24"/>
          <w:szCs w:val="24"/>
          <w:lang w:val="sr-Cyrl-CS"/>
        </w:rPr>
        <w:t>ФИ.1.1.2. Уме да препозна смер деловања сила, магнетне и  електростатичке силе</w:t>
      </w:r>
    </w:p>
    <w:p w:rsidR="00F24303" w:rsidRPr="0023645B" w:rsidRDefault="00F24303" w:rsidP="0023645B">
      <w:pPr>
        <w:tabs>
          <w:tab w:val="left" w:pos="7797"/>
        </w:tabs>
        <w:spacing w:after="0" w:line="240" w:lineRule="auto"/>
        <w:ind w:right="-142"/>
        <w:jc w:val="both"/>
        <w:rPr>
          <w:rFonts w:ascii="Times New Roman" w:eastAsia="Calibri" w:hAnsi="Times New Roman" w:cs="Times New Roman"/>
          <w:bCs/>
          <w:noProof/>
          <w:sz w:val="24"/>
          <w:szCs w:val="24"/>
          <w:lang w:val="sr-Cyrl-CS"/>
        </w:rPr>
      </w:pPr>
      <w:r w:rsidRPr="0023645B">
        <w:rPr>
          <w:rFonts w:ascii="Times New Roman" w:eastAsia="Calibri" w:hAnsi="Times New Roman" w:cs="Times New Roman"/>
          <w:bCs/>
          <w:noProof/>
          <w:sz w:val="24"/>
          <w:szCs w:val="24"/>
          <w:lang w:val="sr-Cyrl-CS"/>
        </w:rPr>
        <w:t>ФИ.1.1.3. Разуме силе код спојених судова</w:t>
      </w:r>
    </w:p>
    <w:p w:rsidR="00F24303" w:rsidRPr="0023645B" w:rsidRDefault="00F24303" w:rsidP="0023645B">
      <w:pPr>
        <w:tabs>
          <w:tab w:val="left" w:pos="7797"/>
        </w:tabs>
        <w:spacing w:after="0" w:line="240" w:lineRule="auto"/>
        <w:ind w:right="-142"/>
        <w:jc w:val="both"/>
        <w:rPr>
          <w:rFonts w:ascii="Times New Roman" w:eastAsia="Calibri" w:hAnsi="Times New Roman" w:cs="Times New Roman"/>
          <w:bCs/>
          <w:noProof/>
          <w:sz w:val="24"/>
          <w:szCs w:val="24"/>
          <w:lang w:val="sr-Cyrl-CS"/>
        </w:rPr>
      </w:pPr>
      <w:r w:rsidRPr="0023645B">
        <w:rPr>
          <w:rFonts w:ascii="Times New Roman" w:eastAsia="Calibri" w:hAnsi="Times New Roman" w:cs="Times New Roman"/>
          <w:bCs/>
          <w:noProof/>
          <w:sz w:val="24"/>
          <w:szCs w:val="24"/>
          <w:lang w:val="sr-Cyrl-CS"/>
        </w:rPr>
        <w:t xml:space="preserve">            МЕРЕЊЕ </w:t>
      </w:r>
    </w:p>
    <w:p w:rsidR="00F24303" w:rsidRPr="0023645B" w:rsidRDefault="00F24303" w:rsidP="0023645B">
      <w:pPr>
        <w:tabs>
          <w:tab w:val="left" w:pos="7797"/>
        </w:tabs>
        <w:spacing w:after="0" w:line="240" w:lineRule="auto"/>
        <w:ind w:right="-142"/>
        <w:jc w:val="both"/>
        <w:rPr>
          <w:rFonts w:ascii="Times New Roman" w:eastAsia="Calibri" w:hAnsi="Times New Roman" w:cs="Times New Roman"/>
          <w:bCs/>
          <w:noProof/>
          <w:sz w:val="24"/>
          <w:szCs w:val="24"/>
          <w:lang w:val="sr-Cyrl-CS"/>
        </w:rPr>
      </w:pPr>
      <w:r w:rsidRPr="0023645B">
        <w:rPr>
          <w:rFonts w:ascii="Times New Roman" w:eastAsia="Calibri" w:hAnsi="Times New Roman" w:cs="Times New Roman"/>
          <w:bCs/>
          <w:noProof/>
          <w:sz w:val="24"/>
          <w:szCs w:val="24"/>
          <w:lang w:val="sr-Cyrl-CS"/>
        </w:rPr>
        <w:t>ФИ.1.4.1. Уме да чита скале на справама за мерење и да одреди вредност једног подеока</w:t>
      </w:r>
    </w:p>
    <w:p w:rsidR="00F24303" w:rsidRPr="0023645B" w:rsidRDefault="00F24303" w:rsidP="0023645B">
      <w:pPr>
        <w:tabs>
          <w:tab w:val="left" w:pos="7797"/>
        </w:tabs>
        <w:spacing w:after="0" w:line="240" w:lineRule="auto"/>
        <w:ind w:right="-142"/>
        <w:jc w:val="both"/>
        <w:rPr>
          <w:rFonts w:ascii="Times New Roman" w:eastAsia="Calibri" w:hAnsi="Times New Roman" w:cs="Times New Roman"/>
          <w:bCs/>
          <w:noProof/>
          <w:sz w:val="24"/>
          <w:szCs w:val="24"/>
          <w:lang w:val="sr-Cyrl-CS"/>
        </w:rPr>
      </w:pPr>
      <w:r w:rsidRPr="0023645B">
        <w:rPr>
          <w:rFonts w:ascii="Times New Roman" w:eastAsia="Calibri" w:hAnsi="Times New Roman" w:cs="Times New Roman"/>
          <w:bCs/>
          <w:noProof/>
          <w:sz w:val="24"/>
          <w:szCs w:val="24"/>
          <w:lang w:val="sr-Cyrl-CS"/>
        </w:rPr>
        <w:t>ФИ.1.4.2. Уме да препозна мерила и инстументе за мерење дужине, масе, запремине, температуре и времена</w:t>
      </w:r>
    </w:p>
    <w:p w:rsidR="00F24303" w:rsidRPr="0023645B" w:rsidRDefault="00F24303" w:rsidP="0023645B">
      <w:pPr>
        <w:tabs>
          <w:tab w:val="left" w:pos="7797"/>
        </w:tabs>
        <w:spacing w:after="0" w:line="240" w:lineRule="auto"/>
        <w:ind w:right="-142"/>
        <w:jc w:val="both"/>
        <w:rPr>
          <w:rFonts w:ascii="Times New Roman" w:eastAsia="Calibri" w:hAnsi="Times New Roman" w:cs="Times New Roman"/>
          <w:bCs/>
          <w:noProof/>
          <w:sz w:val="24"/>
          <w:szCs w:val="24"/>
          <w:lang w:val="sr-Cyrl-CS"/>
        </w:rPr>
      </w:pPr>
      <w:r w:rsidRPr="0023645B">
        <w:rPr>
          <w:rFonts w:ascii="Times New Roman" w:eastAsia="Calibri" w:hAnsi="Times New Roman" w:cs="Times New Roman"/>
          <w:bCs/>
          <w:noProof/>
          <w:sz w:val="24"/>
          <w:szCs w:val="24"/>
          <w:lang w:val="sr-Cyrl-CS"/>
        </w:rPr>
        <w:t xml:space="preserve">ФИ.1.4.3. Уме да користи основне јединице за масу, дужину, запремину, температуру и време  </w:t>
      </w:r>
    </w:p>
    <w:p w:rsidR="00F24303" w:rsidRPr="0023645B" w:rsidRDefault="00F24303" w:rsidP="0023645B">
      <w:pPr>
        <w:tabs>
          <w:tab w:val="left" w:pos="7797"/>
        </w:tabs>
        <w:spacing w:after="0" w:line="240" w:lineRule="auto"/>
        <w:ind w:right="-142"/>
        <w:jc w:val="both"/>
        <w:rPr>
          <w:rFonts w:ascii="Times New Roman" w:eastAsia="Calibri" w:hAnsi="Times New Roman" w:cs="Times New Roman"/>
          <w:bCs/>
          <w:noProof/>
          <w:sz w:val="24"/>
          <w:szCs w:val="24"/>
          <w:lang w:val="sr-Cyrl-CS"/>
        </w:rPr>
      </w:pPr>
      <w:r w:rsidRPr="0023645B">
        <w:rPr>
          <w:rFonts w:ascii="Times New Roman" w:eastAsia="Calibri" w:hAnsi="Times New Roman" w:cs="Times New Roman"/>
          <w:bCs/>
          <w:noProof/>
          <w:sz w:val="24"/>
          <w:szCs w:val="24"/>
          <w:lang w:val="sr-Cyrl-CS"/>
        </w:rPr>
        <w:t>ФИ.1.4.4. Уме да препозна и одреди јединице за брзину</w:t>
      </w:r>
    </w:p>
    <w:p w:rsidR="00F24303" w:rsidRPr="0023645B" w:rsidRDefault="00F24303" w:rsidP="0023645B">
      <w:pPr>
        <w:tabs>
          <w:tab w:val="left" w:pos="7797"/>
        </w:tabs>
        <w:spacing w:after="0" w:line="240" w:lineRule="auto"/>
        <w:ind w:right="-142"/>
        <w:jc w:val="both"/>
        <w:rPr>
          <w:rFonts w:ascii="Times New Roman" w:eastAsia="Calibri" w:hAnsi="Times New Roman" w:cs="Times New Roman"/>
          <w:bCs/>
          <w:noProof/>
          <w:sz w:val="24"/>
          <w:szCs w:val="24"/>
          <w:lang w:val="sr-Cyrl-CS"/>
        </w:rPr>
      </w:pPr>
      <w:r w:rsidRPr="0023645B">
        <w:rPr>
          <w:rFonts w:ascii="Times New Roman" w:eastAsia="Calibri" w:hAnsi="Times New Roman" w:cs="Times New Roman"/>
          <w:bCs/>
          <w:noProof/>
          <w:sz w:val="24"/>
          <w:szCs w:val="24"/>
          <w:lang w:val="sr-Cyrl-CS"/>
        </w:rPr>
        <w:t>ФИ.1.4.5. Зна основна правила за мерење ( нула, подеоци, затегнут лењир од платна)</w:t>
      </w:r>
    </w:p>
    <w:p w:rsidR="00F24303" w:rsidRPr="0023645B" w:rsidRDefault="00F24303" w:rsidP="0023645B">
      <w:pPr>
        <w:spacing w:after="0" w:line="240" w:lineRule="auto"/>
        <w:jc w:val="both"/>
        <w:rPr>
          <w:rFonts w:ascii="Times New Roman" w:eastAsia="Calibri" w:hAnsi="Times New Roman" w:cs="Times New Roman"/>
          <w:bCs/>
          <w:noProof/>
          <w:sz w:val="24"/>
          <w:szCs w:val="24"/>
          <w:lang w:val="sr-Cyrl-CS"/>
        </w:rPr>
      </w:pPr>
      <w:r w:rsidRPr="0023645B">
        <w:rPr>
          <w:rFonts w:ascii="Times New Roman" w:eastAsia="Calibri" w:hAnsi="Times New Roman" w:cs="Times New Roman"/>
          <w:bCs/>
          <w:noProof/>
          <w:sz w:val="24"/>
          <w:szCs w:val="24"/>
          <w:lang w:val="sr-Cyrl-CS"/>
        </w:rPr>
        <w:t>ФИ.1.4.6. Зна да мери дужину, масу, време, запремину и температуру</w:t>
      </w:r>
    </w:p>
    <w:p w:rsidR="00F24303" w:rsidRPr="0023645B" w:rsidRDefault="00F24303" w:rsidP="0023645B">
      <w:pPr>
        <w:tabs>
          <w:tab w:val="left" w:pos="7797"/>
        </w:tabs>
        <w:spacing w:after="0" w:line="240" w:lineRule="auto"/>
        <w:ind w:right="-142"/>
        <w:jc w:val="both"/>
        <w:rPr>
          <w:rFonts w:ascii="Times New Roman" w:eastAsia="Calibri" w:hAnsi="Times New Roman" w:cs="Times New Roman"/>
          <w:bCs/>
          <w:noProof/>
          <w:sz w:val="24"/>
          <w:szCs w:val="24"/>
          <w:lang w:val="sr-Cyrl-CS"/>
        </w:rPr>
      </w:pPr>
      <w:r w:rsidRPr="0023645B">
        <w:rPr>
          <w:rFonts w:ascii="Times New Roman" w:eastAsia="Calibri" w:hAnsi="Times New Roman" w:cs="Times New Roman"/>
          <w:bCs/>
          <w:noProof/>
          <w:sz w:val="24"/>
          <w:szCs w:val="24"/>
          <w:lang w:val="sr-Cyrl-CS"/>
        </w:rPr>
        <w:lastRenderedPageBreak/>
        <w:t>ЕКСПЕРИМЕНТ</w:t>
      </w:r>
    </w:p>
    <w:p w:rsidR="00F24303" w:rsidRPr="0023645B" w:rsidRDefault="00F24303" w:rsidP="0023645B">
      <w:pPr>
        <w:tabs>
          <w:tab w:val="left" w:pos="7797"/>
        </w:tabs>
        <w:spacing w:after="0" w:line="240" w:lineRule="auto"/>
        <w:ind w:right="-142"/>
        <w:jc w:val="both"/>
        <w:rPr>
          <w:rFonts w:ascii="Times New Roman" w:eastAsia="Calibri" w:hAnsi="Times New Roman" w:cs="Times New Roman"/>
          <w:bCs/>
          <w:noProof/>
          <w:sz w:val="24"/>
          <w:szCs w:val="24"/>
          <w:lang w:val="sr-Cyrl-CS"/>
        </w:rPr>
      </w:pPr>
      <w:r w:rsidRPr="0023645B">
        <w:rPr>
          <w:rFonts w:ascii="Times New Roman" w:eastAsia="Calibri" w:hAnsi="Times New Roman" w:cs="Times New Roman"/>
          <w:bCs/>
          <w:noProof/>
          <w:sz w:val="24"/>
          <w:szCs w:val="24"/>
          <w:lang w:val="sr-Cyrl-CS"/>
        </w:rPr>
        <w:t>ФИ.1.7.1. Поседује мануелне способности потребне за рад у лабораторији</w:t>
      </w:r>
    </w:p>
    <w:p w:rsidR="00F24303" w:rsidRPr="0023645B" w:rsidRDefault="00F24303" w:rsidP="0023645B">
      <w:pPr>
        <w:tabs>
          <w:tab w:val="left" w:pos="7797"/>
        </w:tabs>
        <w:spacing w:after="0" w:line="240" w:lineRule="auto"/>
        <w:ind w:right="-142"/>
        <w:jc w:val="both"/>
        <w:rPr>
          <w:rFonts w:ascii="Times New Roman" w:eastAsia="Calibri" w:hAnsi="Times New Roman" w:cs="Times New Roman"/>
          <w:bCs/>
          <w:noProof/>
          <w:sz w:val="24"/>
          <w:szCs w:val="24"/>
          <w:lang w:val="sr-Cyrl-CS"/>
        </w:rPr>
      </w:pPr>
      <w:r w:rsidRPr="0023645B">
        <w:rPr>
          <w:rFonts w:ascii="Times New Roman" w:eastAsia="Calibri" w:hAnsi="Times New Roman" w:cs="Times New Roman"/>
          <w:bCs/>
          <w:noProof/>
          <w:sz w:val="24"/>
          <w:szCs w:val="24"/>
          <w:lang w:val="sr-Cyrl-CS"/>
        </w:rPr>
        <w:t>ФИ.1.7.2. Уме да се придржава основних правила понашања у лабораторији</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F24303" w:rsidRPr="0023645B" w:rsidRDefault="00F24303" w:rsidP="0023645B">
      <w:pPr>
        <w:spacing w:before="100" w:beforeAutospacing="1" w:after="0" w:line="240" w:lineRule="auto"/>
        <w:jc w:val="both"/>
        <w:rPr>
          <w:rFonts w:ascii="Times New Roman" w:eastAsia="Calibri" w:hAnsi="Times New Roman" w:cs="Times New Roman"/>
          <w:sz w:val="24"/>
          <w:szCs w:val="24"/>
          <w:u w:val="single"/>
          <w:lang w:val="sr-Cyrl-CS" w:eastAsia="sr-Latn-CS"/>
        </w:rPr>
      </w:pPr>
      <w:r w:rsidRPr="0023645B">
        <w:rPr>
          <w:rFonts w:ascii="Times New Roman" w:eastAsia="Calibri" w:hAnsi="Times New Roman" w:cs="Times New Roman"/>
          <w:sz w:val="24"/>
          <w:szCs w:val="24"/>
          <w:u w:val="single"/>
          <w:lang w:val="sr-Latn-CS" w:eastAsia="sr-Latn-CS"/>
        </w:rPr>
        <w:t>СРЕДЊИ   НИВО    (</w:t>
      </w:r>
      <w:r w:rsidRPr="0023645B">
        <w:rPr>
          <w:rFonts w:ascii="Times New Roman" w:eastAsia="Calibri" w:hAnsi="Times New Roman" w:cs="Times New Roman"/>
          <w:sz w:val="24"/>
          <w:szCs w:val="24"/>
          <w:u w:val="single"/>
          <w:lang w:val="sr-Cyrl-CS" w:eastAsia="sr-Latn-CS"/>
        </w:rPr>
        <w:t>м</w:t>
      </w:r>
      <w:r w:rsidRPr="0023645B">
        <w:rPr>
          <w:rFonts w:ascii="Times New Roman" w:eastAsia="Calibri" w:hAnsi="Times New Roman" w:cs="Times New Roman"/>
          <w:sz w:val="24"/>
          <w:szCs w:val="24"/>
          <w:u w:val="single"/>
          <w:lang w:val="sr-Latn-CS" w:eastAsia="sr-Latn-CS"/>
        </w:rPr>
        <w:t>и</w:t>
      </w:r>
      <w:r w:rsidRPr="0023645B">
        <w:rPr>
          <w:rFonts w:ascii="Times New Roman" w:eastAsia="Calibri" w:hAnsi="Times New Roman" w:cs="Times New Roman"/>
          <w:sz w:val="24"/>
          <w:szCs w:val="24"/>
          <w:u w:val="single"/>
          <w:lang w:val="sr-Cyrl-CS" w:eastAsia="sr-Latn-CS"/>
        </w:rPr>
        <w:t>н</w:t>
      </w:r>
      <w:r w:rsidRPr="0023645B">
        <w:rPr>
          <w:rFonts w:ascii="Times New Roman" w:eastAsia="Calibri" w:hAnsi="Times New Roman" w:cs="Times New Roman"/>
          <w:sz w:val="24"/>
          <w:szCs w:val="24"/>
          <w:u w:val="single"/>
          <w:lang w:val="sr-Latn-CS" w:eastAsia="sr-Latn-CS"/>
        </w:rPr>
        <w:t xml:space="preserve"> 5</w:t>
      </w:r>
      <w:r w:rsidRPr="0023645B">
        <w:rPr>
          <w:rFonts w:ascii="Times New Roman" w:eastAsia="Calibri" w:hAnsi="Times New Roman" w:cs="Times New Roman"/>
          <w:sz w:val="24"/>
          <w:szCs w:val="24"/>
          <w:u w:val="single"/>
          <w:lang w:val="sr-Cyrl-CS" w:eastAsia="sr-Latn-CS"/>
        </w:rPr>
        <w:t>0%)</w:t>
      </w:r>
    </w:p>
    <w:p w:rsidR="00F24303" w:rsidRPr="0023645B" w:rsidRDefault="00F24303" w:rsidP="0023645B">
      <w:pPr>
        <w:tabs>
          <w:tab w:val="left" w:pos="7797"/>
        </w:tabs>
        <w:spacing w:after="0" w:line="240" w:lineRule="auto"/>
        <w:ind w:right="-142"/>
        <w:jc w:val="both"/>
        <w:rPr>
          <w:rFonts w:ascii="Times New Roman" w:eastAsia="Calibri" w:hAnsi="Times New Roman" w:cs="Times New Roman"/>
          <w:bCs/>
          <w:noProof/>
          <w:sz w:val="24"/>
          <w:szCs w:val="24"/>
          <w:lang w:val="sr-Cyrl-CS"/>
        </w:rPr>
      </w:pPr>
      <w:r w:rsidRPr="0023645B">
        <w:rPr>
          <w:rFonts w:ascii="Times New Roman" w:eastAsia="Calibri" w:hAnsi="Times New Roman" w:cs="Times New Roman"/>
          <w:bCs/>
          <w:noProof/>
          <w:sz w:val="24"/>
          <w:szCs w:val="24"/>
          <w:lang w:val="sr-Cyrl-CS"/>
        </w:rPr>
        <w:t>КРЕТАЊЕ</w:t>
      </w:r>
    </w:p>
    <w:p w:rsidR="00F24303" w:rsidRPr="0023645B" w:rsidRDefault="00F24303" w:rsidP="0023645B">
      <w:pPr>
        <w:tabs>
          <w:tab w:val="left" w:pos="7797"/>
        </w:tabs>
        <w:spacing w:after="0" w:line="240" w:lineRule="auto"/>
        <w:ind w:right="-142"/>
        <w:jc w:val="both"/>
        <w:rPr>
          <w:rFonts w:ascii="Times New Roman" w:eastAsia="Calibri" w:hAnsi="Times New Roman" w:cs="Times New Roman"/>
          <w:bCs/>
          <w:noProof/>
          <w:sz w:val="24"/>
          <w:szCs w:val="24"/>
          <w:lang w:val="sr-Cyrl-CS"/>
        </w:rPr>
      </w:pPr>
      <w:r w:rsidRPr="0023645B">
        <w:rPr>
          <w:rFonts w:ascii="Times New Roman" w:eastAsia="Calibri" w:hAnsi="Times New Roman" w:cs="Times New Roman"/>
          <w:bCs/>
          <w:noProof/>
          <w:sz w:val="24"/>
          <w:szCs w:val="24"/>
          <w:lang w:val="sr-Cyrl-CS"/>
        </w:rPr>
        <w:t>ФИ.2.2.1. Уме да препозна убрзано (променљиво) кретање</w:t>
      </w:r>
    </w:p>
    <w:p w:rsidR="00F24303" w:rsidRPr="0023645B" w:rsidRDefault="00F24303" w:rsidP="0023645B">
      <w:pPr>
        <w:tabs>
          <w:tab w:val="left" w:pos="7797"/>
        </w:tabs>
        <w:spacing w:after="0" w:line="240" w:lineRule="auto"/>
        <w:ind w:right="-142"/>
        <w:jc w:val="both"/>
        <w:rPr>
          <w:rFonts w:ascii="Times New Roman" w:eastAsia="Calibri" w:hAnsi="Times New Roman" w:cs="Times New Roman"/>
          <w:bCs/>
          <w:noProof/>
          <w:sz w:val="24"/>
          <w:szCs w:val="24"/>
          <w:lang w:val="sr-Cyrl-CS"/>
        </w:rPr>
      </w:pPr>
      <w:r w:rsidRPr="0023645B">
        <w:rPr>
          <w:rFonts w:ascii="Times New Roman" w:eastAsia="Calibri" w:hAnsi="Times New Roman" w:cs="Times New Roman"/>
          <w:bCs/>
          <w:noProof/>
          <w:sz w:val="24"/>
          <w:szCs w:val="24"/>
          <w:lang w:val="sr-Cyrl-CS"/>
        </w:rPr>
        <w:t>ФИ.2.2.2. Зна шта је механичко кретање и које га величине описују</w:t>
      </w:r>
    </w:p>
    <w:p w:rsidR="00F24303" w:rsidRPr="0023645B" w:rsidRDefault="00F24303" w:rsidP="0023645B">
      <w:pPr>
        <w:tabs>
          <w:tab w:val="left" w:pos="7797"/>
        </w:tabs>
        <w:spacing w:after="0" w:line="240" w:lineRule="auto"/>
        <w:ind w:right="-142"/>
        <w:jc w:val="both"/>
        <w:rPr>
          <w:rFonts w:ascii="Times New Roman" w:eastAsia="Calibri" w:hAnsi="Times New Roman" w:cs="Times New Roman"/>
          <w:bCs/>
          <w:noProof/>
          <w:sz w:val="24"/>
          <w:szCs w:val="24"/>
          <w:lang w:val="sr-Cyrl-CS"/>
        </w:rPr>
      </w:pPr>
      <w:r w:rsidRPr="0023645B">
        <w:rPr>
          <w:rFonts w:ascii="Times New Roman" w:eastAsia="Calibri" w:hAnsi="Times New Roman" w:cs="Times New Roman"/>
          <w:bCs/>
          <w:noProof/>
          <w:sz w:val="24"/>
          <w:szCs w:val="24"/>
          <w:lang w:val="sr-Cyrl-CS"/>
        </w:rPr>
        <w:t xml:space="preserve">          СИЛЕ</w:t>
      </w:r>
    </w:p>
    <w:p w:rsidR="00F24303" w:rsidRPr="0023645B" w:rsidRDefault="00F24303" w:rsidP="0023645B">
      <w:pPr>
        <w:tabs>
          <w:tab w:val="left" w:pos="7797"/>
        </w:tabs>
        <w:spacing w:after="0" w:line="240" w:lineRule="auto"/>
        <w:ind w:right="-142"/>
        <w:jc w:val="both"/>
        <w:rPr>
          <w:rFonts w:ascii="Times New Roman" w:eastAsia="Calibri" w:hAnsi="Times New Roman" w:cs="Times New Roman"/>
          <w:bCs/>
          <w:noProof/>
          <w:sz w:val="24"/>
          <w:szCs w:val="24"/>
          <w:lang w:val="sr-Cyrl-CS"/>
        </w:rPr>
      </w:pPr>
      <w:r w:rsidRPr="0023645B">
        <w:rPr>
          <w:rFonts w:ascii="Times New Roman" w:eastAsia="Calibri" w:hAnsi="Times New Roman" w:cs="Times New Roman"/>
          <w:bCs/>
          <w:noProof/>
          <w:sz w:val="24"/>
          <w:szCs w:val="24"/>
          <w:lang w:val="sr-Cyrl-CS"/>
        </w:rPr>
        <w:t>ФИ.2.1.1. Уме да препозна силе узајамног деловања (еластичну и магнетну силу)</w:t>
      </w:r>
    </w:p>
    <w:p w:rsidR="00F24303" w:rsidRPr="0023645B" w:rsidRDefault="00F24303" w:rsidP="0023645B">
      <w:pPr>
        <w:tabs>
          <w:tab w:val="left" w:pos="7797"/>
        </w:tabs>
        <w:spacing w:after="0" w:line="240" w:lineRule="auto"/>
        <w:ind w:right="-142"/>
        <w:jc w:val="both"/>
        <w:rPr>
          <w:rFonts w:ascii="Times New Roman" w:eastAsia="Calibri" w:hAnsi="Times New Roman" w:cs="Times New Roman"/>
          <w:bCs/>
          <w:noProof/>
          <w:sz w:val="24"/>
          <w:szCs w:val="24"/>
          <w:lang w:val="sr-Cyrl-CS"/>
        </w:rPr>
      </w:pPr>
      <w:r w:rsidRPr="0023645B">
        <w:rPr>
          <w:rFonts w:ascii="Times New Roman" w:eastAsia="Calibri" w:hAnsi="Times New Roman" w:cs="Times New Roman"/>
          <w:bCs/>
          <w:noProof/>
          <w:sz w:val="24"/>
          <w:szCs w:val="24"/>
          <w:lang w:val="sr-Cyrl-CS"/>
        </w:rPr>
        <w:t>ФИ.2.1.2. уме да наброји основне особине свих сила (гравитациона, еластична, силе течности)</w:t>
      </w:r>
    </w:p>
    <w:p w:rsidR="00F24303" w:rsidRPr="0023645B" w:rsidRDefault="00F24303" w:rsidP="0023645B">
      <w:pPr>
        <w:tabs>
          <w:tab w:val="left" w:pos="7797"/>
        </w:tabs>
        <w:spacing w:after="0" w:line="240" w:lineRule="auto"/>
        <w:ind w:right="-142"/>
        <w:jc w:val="both"/>
        <w:rPr>
          <w:rFonts w:ascii="Times New Roman" w:eastAsia="Calibri" w:hAnsi="Times New Roman" w:cs="Times New Roman"/>
          <w:bCs/>
          <w:noProof/>
          <w:sz w:val="24"/>
          <w:szCs w:val="24"/>
          <w:lang w:val="sr-Cyrl-CS"/>
        </w:rPr>
      </w:pPr>
    </w:p>
    <w:p w:rsidR="00F24303" w:rsidRPr="0023645B" w:rsidRDefault="00F24303" w:rsidP="0023645B">
      <w:pPr>
        <w:tabs>
          <w:tab w:val="left" w:pos="7797"/>
        </w:tabs>
        <w:spacing w:after="0" w:line="240" w:lineRule="auto"/>
        <w:ind w:right="-142"/>
        <w:jc w:val="both"/>
        <w:rPr>
          <w:rFonts w:ascii="Times New Roman" w:eastAsia="Calibri" w:hAnsi="Times New Roman" w:cs="Times New Roman"/>
          <w:bCs/>
          <w:noProof/>
          <w:sz w:val="24"/>
          <w:szCs w:val="24"/>
          <w:lang w:val="sr-Cyrl-CS"/>
        </w:rPr>
      </w:pPr>
    </w:p>
    <w:p w:rsidR="00F24303" w:rsidRPr="0023645B" w:rsidRDefault="00F24303" w:rsidP="0023645B">
      <w:pPr>
        <w:tabs>
          <w:tab w:val="left" w:pos="7797"/>
        </w:tabs>
        <w:spacing w:after="0" w:line="240" w:lineRule="auto"/>
        <w:ind w:right="-142"/>
        <w:jc w:val="both"/>
        <w:rPr>
          <w:rFonts w:ascii="Times New Roman" w:eastAsia="Calibri" w:hAnsi="Times New Roman" w:cs="Times New Roman"/>
          <w:bCs/>
          <w:noProof/>
          <w:sz w:val="24"/>
          <w:szCs w:val="24"/>
          <w:lang w:val="sr-Cyrl-CS"/>
        </w:rPr>
      </w:pPr>
      <w:r w:rsidRPr="0023645B">
        <w:rPr>
          <w:rFonts w:ascii="Times New Roman" w:eastAsia="Calibri" w:hAnsi="Times New Roman" w:cs="Times New Roman"/>
          <w:bCs/>
          <w:noProof/>
          <w:sz w:val="24"/>
          <w:szCs w:val="24"/>
          <w:lang w:val="sr-Cyrl-CS"/>
        </w:rPr>
        <w:t>МЕРЕЊЕ</w:t>
      </w:r>
    </w:p>
    <w:p w:rsidR="00F24303" w:rsidRPr="0023645B" w:rsidRDefault="00F24303" w:rsidP="0023645B">
      <w:pPr>
        <w:tabs>
          <w:tab w:val="left" w:pos="7797"/>
        </w:tabs>
        <w:spacing w:after="0" w:line="240" w:lineRule="auto"/>
        <w:ind w:right="-142"/>
        <w:jc w:val="both"/>
        <w:rPr>
          <w:rFonts w:ascii="Times New Roman" w:eastAsia="Calibri" w:hAnsi="Times New Roman" w:cs="Times New Roman"/>
          <w:bCs/>
          <w:noProof/>
          <w:sz w:val="24"/>
          <w:szCs w:val="24"/>
          <w:lang w:val="sr-Cyrl-CS"/>
        </w:rPr>
      </w:pPr>
      <w:r w:rsidRPr="0023645B">
        <w:rPr>
          <w:rFonts w:ascii="Times New Roman" w:eastAsia="Calibri" w:hAnsi="Times New Roman" w:cs="Times New Roman"/>
          <w:bCs/>
          <w:noProof/>
          <w:sz w:val="24"/>
          <w:szCs w:val="24"/>
          <w:lang w:val="sr-Cyrl-CS"/>
        </w:rPr>
        <w:t>ФИ.2.4.1. Ученик треба да уме да користи изведене јединице SI и зна њихове ознаке</w:t>
      </w:r>
    </w:p>
    <w:p w:rsidR="00F24303" w:rsidRPr="0023645B" w:rsidRDefault="00F24303" w:rsidP="0023645B">
      <w:pPr>
        <w:tabs>
          <w:tab w:val="left" w:pos="7797"/>
        </w:tabs>
        <w:spacing w:after="0" w:line="240" w:lineRule="auto"/>
        <w:ind w:right="-142"/>
        <w:jc w:val="both"/>
        <w:rPr>
          <w:rFonts w:ascii="Times New Roman" w:eastAsia="Calibri" w:hAnsi="Times New Roman" w:cs="Times New Roman"/>
          <w:bCs/>
          <w:noProof/>
          <w:sz w:val="24"/>
          <w:szCs w:val="24"/>
          <w:lang w:val="sr-Cyrl-CS"/>
        </w:rPr>
      </w:pPr>
      <w:r w:rsidRPr="0023645B">
        <w:rPr>
          <w:rFonts w:ascii="Times New Roman" w:eastAsia="Calibri" w:hAnsi="Times New Roman" w:cs="Times New Roman"/>
          <w:bCs/>
          <w:noProof/>
          <w:sz w:val="24"/>
          <w:szCs w:val="24"/>
          <w:lang w:val="sr-Cyrl-CS"/>
        </w:rPr>
        <w:t>ФИ.2.4.2. Уме да препозна дозвољене јединице изван SI система (тона и литар)</w:t>
      </w:r>
    </w:p>
    <w:p w:rsidR="00F24303" w:rsidRPr="0023645B" w:rsidRDefault="00F24303" w:rsidP="0023645B">
      <w:pPr>
        <w:tabs>
          <w:tab w:val="left" w:pos="7797"/>
        </w:tabs>
        <w:spacing w:after="0" w:line="240" w:lineRule="auto"/>
        <w:ind w:right="-142"/>
        <w:jc w:val="both"/>
        <w:rPr>
          <w:rFonts w:ascii="Times New Roman" w:eastAsia="Calibri" w:hAnsi="Times New Roman" w:cs="Times New Roman"/>
          <w:bCs/>
          <w:noProof/>
          <w:sz w:val="24"/>
          <w:szCs w:val="24"/>
          <w:lang w:val="sr-Cyrl-CS"/>
        </w:rPr>
      </w:pPr>
      <w:r w:rsidRPr="0023645B">
        <w:rPr>
          <w:rFonts w:ascii="Times New Roman" w:eastAsia="Calibri" w:hAnsi="Times New Roman" w:cs="Times New Roman"/>
          <w:bCs/>
          <w:noProof/>
          <w:sz w:val="24"/>
          <w:szCs w:val="24"/>
          <w:lang w:val="sr-Cyrl-CS"/>
        </w:rPr>
        <w:t>ФИ.2.4.3. Уме да користи префиксе и претвара јединице једну у другу (километар у метар)</w:t>
      </w:r>
    </w:p>
    <w:p w:rsidR="00F24303" w:rsidRPr="0023645B" w:rsidRDefault="00F24303" w:rsidP="0023645B">
      <w:pPr>
        <w:tabs>
          <w:tab w:val="left" w:pos="7797"/>
        </w:tabs>
        <w:spacing w:after="0" w:line="240" w:lineRule="auto"/>
        <w:ind w:right="-142"/>
        <w:jc w:val="both"/>
        <w:rPr>
          <w:rFonts w:ascii="Times New Roman" w:eastAsia="Calibri" w:hAnsi="Times New Roman" w:cs="Times New Roman"/>
          <w:bCs/>
          <w:noProof/>
          <w:sz w:val="24"/>
          <w:szCs w:val="24"/>
          <w:lang w:val="sr-Cyrl-CS"/>
        </w:rPr>
      </w:pPr>
      <w:r w:rsidRPr="0023645B">
        <w:rPr>
          <w:rFonts w:ascii="Times New Roman" w:eastAsia="Calibri" w:hAnsi="Times New Roman" w:cs="Times New Roman"/>
          <w:bCs/>
          <w:noProof/>
          <w:sz w:val="24"/>
          <w:szCs w:val="24"/>
          <w:lang w:val="sr-Cyrl-CS"/>
        </w:rPr>
        <w:t>ФИ 2.4.4. Зна када се мерења морају поновити више пута</w:t>
      </w:r>
    </w:p>
    <w:p w:rsidR="00F24303" w:rsidRPr="0023645B" w:rsidRDefault="00F24303" w:rsidP="0023645B">
      <w:pPr>
        <w:tabs>
          <w:tab w:val="left" w:pos="7797"/>
        </w:tabs>
        <w:spacing w:after="0" w:line="240" w:lineRule="auto"/>
        <w:ind w:right="-142"/>
        <w:jc w:val="both"/>
        <w:rPr>
          <w:rFonts w:ascii="Times New Roman" w:eastAsia="Calibri" w:hAnsi="Times New Roman" w:cs="Times New Roman"/>
          <w:bCs/>
          <w:noProof/>
          <w:sz w:val="24"/>
          <w:szCs w:val="24"/>
          <w:lang w:val="sr-Cyrl-CS"/>
        </w:rPr>
      </w:pPr>
      <w:r w:rsidRPr="0023645B">
        <w:rPr>
          <w:rFonts w:ascii="Times New Roman" w:eastAsia="Calibri" w:hAnsi="Times New Roman" w:cs="Times New Roman"/>
          <w:bCs/>
          <w:noProof/>
          <w:sz w:val="24"/>
          <w:szCs w:val="24"/>
          <w:lang w:val="sr-Cyrl-CS"/>
        </w:rPr>
        <w:t xml:space="preserve">          МАСА И ГУСТИНА ТЕЛА</w:t>
      </w:r>
    </w:p>
    <w:p w:rsidR="00F24303" w:rsidRPr="0023645B" w:rsidRDefault="00F24303" w:rsidP="0023645B">
      <w:pPr>
        <w:tabs>
          <w:tab w:val="left" w:pos="7797"/>
        </w:tabs>
        <w:spacing w:after="0" w:line="240" w:lineRule="auto"/>
        <w:ind w:right="-142"/>
        <w:jc w:val="both"/>
        <w:rPr>
          <w:rFonts w:ascii="Times New Roman" w:eastAsia="Calibri" w:hAnsi="Times New Roman" w:cs="Times New Roman"/>
          <w:bCs/>
          <w:noProof/>
          <w:sz w:val="24"/>
          <w:szCs w:val="24"/>
          <w:lang w:val="sr-Cyrl-CS"/>
        </w:rPr>
      </w:pPr>
      <w:r w:rsidRPr="0023645B">
        <w:rPr>
          <w:rFonts w:ascii="Times New Roman" w:eastAsia="Calibri" w:hAnsi="Times New Roman" w:cs="Times New Roman"/>
          <w:bCs/>
          <w:noProof/>
          <w:sz w:val="24"/>
          <w:szCs w:val="24"/>
          <w:lang w:val="sr-Cyrl-CS"/>
        </w:rPr>
        <w:t>ФИ 2.1.5. Разуме и примењује концепт густине(маса и густина)</w:t>
      </w:r>
    </w:p>
    <w:p w:rsidR="00F24303" w:rsidRPr="0023645B" w:rsidRDefault="00F24303" w:rsidP="0023645B">
      <w:pPr>
        <w:tabs>
          <w:tab w:val="left" w:pos="7797"/>
        </w:tabs>
        <w:spacing w:after="0" w:line="240" w:lineRule="auto"/>
        <w:ind w:right="-142"/>
        <w:jc w:val="both"/>
        <w:rPr>
          <w:rFonts w:ascii="Times New Roman" w:eastAsia="Calibri" w:hAnsi="Times New Roman" w:cs="Times New Roman"/>
          <w:bCs/>
          <w:noProof/>
          <w:sz w:val="24"/>
          <w:szCs w:val="24"/>
          <w:lang w:val="sr-Cyrl-CS"/>
        </w:rPr>
      </w:pPr>
      <w:r w:rsidRPr="0023645B">
        <w:rPr>
          <w:rFonts w:ascii="Times New Roman" w:eastAsia="Calibri" w:hAnsi="Times New Roman" w:cs="Times New Roman"/>
          <w:bCs/>
          <w:noProof/>
          <w:sz w:val="24"/>
          <w:szCs w:val="24"/>
          <w:lang w:val="sr-Cyrl-CS"/>
        </w:rPr>
        <w:t xml:space="preserve">          ПРИТИСАК</w:t>
      </w:r>
    </w:p>
    <w:p w:rsidR="00F24303" w:rsidRPr="0023645B" w:rsidRDefault="00F24303" w:rsidP="0023645B">
      <w:pPr>
        <w:tabs>
          <w:tab w:val="left" w:pos="7797"/>
        </w:tabs>
        <w:spacing w:after="0" w:line="240" w:lineRule="auto"/>
        <w:ind w:right="-142"/>
        <w:jc w:val="both"/>
        <w:rPr>
          <w:rFonts w:ascii="Times New Roman" w:eastAsia="Calibri" w:hAnsi="Times New Roman" w:cs="Times New Roman"/>
          <w:bCs/>
          <w:noProof/>
          <w:sz w:val="24"/>
          <w:szCs w:val="24"/>
          <w:lang w:val="sr-Cyrl-CS"/>
        </w:rPr>
      </w:pPr>
      <w:r w:rsidRPr="0023645B">
        <w:rPr>
          <w:rFonts w:ascii="Times New Roman" w:eastAsia="Calibri" w:hAnsi="Times New Roman" w:cs="Times New Roman"/>
          <w:bCs/>
          <w:noProof/>
          <w:sz w:val="24"/>
          <w:szCs w:val="24"/>
          <w:lang w:val="sr-Cyrl-CS"/>
        </w:rPr>
        <w:t>ФИ 2.1.6. Зна како висина стуба течности утиче на притисак</w:t>
      </w:r>
    </w:p>
    <w:p w:rsidR="00F24303" w:rsidRPr="0023645B" w:rsidRDefault="00F24303" w:rsidP="0023645B">
      <w:pPr>
        <w:tabs>
          <w:tab w:val="left" w:pos="7797"/>
        </w:tabs>
        <w:spacing w:after="0" w:line="240" w:lineRule="auto"/>
        <w:ind w:right="-142"/>
        <w:jc w:val="both"/>
        <w:rPr>
          <w:rFonts w:ascii="Times New Roman" w:eastAsia="Calibri" w:hAnsi="Times New Roman" w:cs="Times New Roman"/>
          <w:bCs/>
          <w:noProof/>
          <w:sz w:val="24"/>
          <w:szCs w:val="24"/>
          <w:lang w:val="sr-Cyrl-CS"/>
        </w:rPr>
      </w:pPr>
      <w:r w:rsidRPr="0023645B">
        <w:rPr>
          <w:rFonts w:ascii="Times New Roman" w:eastAsia="Calibri" w:hAnsi="Times New Roman" w:cs="Times New Roman"/>
          <w:bCs/>
          <w:noProof/>
          <w:sz w:val="24"/>
          <w:szCs w:val="24"/>
          <w:lang w:val="sr-Cyrl-CS"/>
        </w:rPr>
        <w:t xml:space="preserve">          МАТЕМАТИЧКЕ ОСНОВЕ ФИЗИКЕ</w:t>
      </w:r>
    </w:p>
    <w:p w:rsidR="00F24303" w:rsidRPr="0023645B" w:rsidRDefault="00F24303" w:rsidP="0023645B">
      <w:pPr>
        <w:tabs>
          <w:tab w:val="left" w:pos="7797"/>
        </w:tabs>
        <w:spacing w:after="0" w:line="240" w:lineRule="auto"/>
        <w:ind w:right="-142"/>
        <w:jc w:val="both"/>
        <w:rPr>
          <w:rFonts w:ascii="Times New Roman" w:eastAsia="Calibri" w:hAnsi="Times New Roman" w:cs="Times New Roman"/>
          <w:bCs/>
          <w:noProof/>
          <w:sz w:val="24"/>
          <w:szCs w:val="24"/>
          <w:lang w:val="sr-Cyrl-CS"/>
        </w:rPr>
      </w:pPr>
      <w:r w:rsidRPr="0023645B">
        <w:rPr>
          <w:rFonts w:ascii="Times New Roman" w:eastAsia="Calibri" w:hAnsi="Times New Roman" w:cs="Times New Roman"/>
          <w:bCs/>
          <w:noProof/>
          <w:sz w:val="24"/>
          <w:szCs w:val="24"/>
          <w:lang w:val="sr-Cyrl-CS"/>
        </w:rPr>
        <w:t>ФИ 2.6.1. Разуме и примењује основне математичке формулације односа и законитости у физици(директна и индиректна пропорционалност</w:t>
      </w:r>
    </w:p>
    <w:p w:rsidR="00F24303" w:rsidRPr="0023645B" w:rsidRDefault="00F24303" w:rsidP="0023645B">
      <w:pPr>
        <w:tabs>
          <w:tab w:val="left" w:pos="7797"/>
        </w:tabs>
        <w:spacing w:after="0" w:line="240" w:lineRule="auto"/>
        <w:ind w:right="-142"/>
        <w:jc w:val="both"/>
        <w:rPr>
          <w:rFonts w:ascii="Times New Roman" w:eastAsia="Calibri" w:hAnsi="Times New Roman" w:cs="Times New Roman"/>
          <w:bCs/>
          <w:noProof/>
          <w:sz w:val="24"/>
          <w:szCs w:val="24"/>
          <w:lang w:val="sr-Cyrl-CS"/>
        </w:rPr>
      </w:pPr>
      <w:r w:rsidRPr="0023645B">
        <w:rPr>
          <w:rFonts w:ascii="Times New Roman" w:eastAsia="Calibri" w:hAnsi="Times New Roman" w:cs="Times New Roman"/>
          <w:bCs/>
          <w:noProof/>
          <w:sz w:val="24"/>
          <w:szCs w:val="24"/>
          <w:lang w:val="sr-Cyrl-CS"/>
        </w:rPr>
        <w:t>ФИ 2.6.2.Уме да препозна векторске величине(силу и брзину)</w:t>
      </w:r>
    </w:p>
    <w:p w:rsidR="00F24303" w:rsidRPr="0023645B" w:rsidRDefault="00F24303" w:rsidP="0023645B">
      <w:pPr>
        <w:tabs>
          <w:tab w:val="left" w:pos="7797"/>
        </w:tabs>
        <w:spacing w:after="0" w:line="240" w:lineRule="auto"/>
        <w:ind w:right="-142"/>
        <w:jc w:val="both"/>
        <w:rPr>
          <w:rFonts w:ascii="Times New Roman" w:eastAsia="Calibri" w:hAnsi="Times New Roman" w:cs="Times New Roman"/>
          <w:bCs/>
          <w:noProof/>
          <w:sz w:val="24"/>
          <w:szCs w:val="24"/>
          <w:lang w:val="sr-Cyrl-CS"/>
        </w:rPr>
      </w:pPr>
      <w:r w:rsidRPr="0023645B">
        <w:rPr>
          <w:rFonts w:ascii="Times New Roman" w:eastAsia="Calibri" w:hAnsi="Times New Roman" w:cs="Times New Roman"/>
          <w:bCs/>
          <w:noProof/>
          <w:sz w:val="24"/>
          <w:szCs w:val="24"/>
          <w:lang w:val="sr-Cyrl-CS"/>
        </w:rPr>
        <w:t>ФИ.2.6.3.Уме да користи и интерпретира табеларни и графичкиприказ зависности физичких величина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u w:val="single"/>
          <w:lang w:val="sr-Cyrl-CS"/>
        </w:rPr>
      </w:pPr>
      <w:r w:rsidRPr="0023645B">
        <w:rPr>
          <w:rFonts w:ascii="Times New Roman" w:eastAsia="Calibri" w:hAnsi="Times New Roman" w:cs="Times New Roman"/>
          <w:sz w:val="24"/>
          <w:szCs w:val="24"/>
          <w:u w:val="single"/>
          <w:lang w:val="sr-Cyrl-CS"/>
        </w:rPr>
        <w:t>НАПРЕДНИ НИВО</w:t>
      </w:r>
      <w:r w:rsidRPr="0023645B">
        <w:rPr>
          <w:rFonts w:ascii="Times New Roman" w:eastAsia="Calibri" w:hAnsi="Times New Roman" w:cs="Times New Roman"/>
          <w:sz w:val="24"/>
          <w:szCs w:val="24"/>
          <w:u w:val="single"/>
          <w:lang w:val="sr-Latn-CS"/>
        </w:rPr>
        <w:t xml:space="preserve">   (мин  25%)</w:t>
      </w:r>
    </w:p>
    <w:p w:rsidR="00F24303" w:rsidRPr="0023645B" w:rsidRDefault="00F24303" w:rsidP="0023645B">
      <w:pPr>
        <w:spacing w:after="0" w:line="240" w:lineRule="auto"/>
        <w:jc w:val="both"/>
        <w:rPr>
          <w:rFonts w:ascii="Times New Roman" w:eastAsia="Calibri" w:hAnsi="Times New Roman" w:cs="Times New Roman"/>
          <w:sz w:val="24"/>
          <w:szCs w:val="24"/>
          <w:u w:val="single"/>
          <w:lang w:val="sr-Cyrl-CS"/>
        </w:rPr>
      </w:pPr>
    </w:p>
    <w:p w:rsidR="00F24303" w:rsidRPr="0023645B" w:rsidRDefault="00F24303" w:rsidP="0023645B">
      <w:pPr>
        <w:spacing w:after="0" w:line="240" w:lineRule="auto"/>
        <w:jc w:val="both"/>
        <w:rPr>
          <w:rFonts w:ascii="Times New Roman" w:eastAsia="Calibri" w:hAnsi="Times New Roman" w:cs="Times New Roman"/>
          <w:bCs/>
          <w:noProof/>
          <w:sz w:val="24"/>
          <w:szCs w:val="24"/>
          <w:lang w:val="sr-Cyrl-CS"/>
        </w:rPr>
      </w:pPr>
      <w:r w:rsidRPr="0023645B">
        <w:rPr>
          <w:rFonts w:ascii="Times New Roman" w:eastAsia="Calibri" w:hAnsi="Times New Roman" w:cs="Times New Roman"/>
          <w:bCs/>
          <w:noProof/>
          <w:sz w:val="24"/>
          <w:szCs w:val="24"/>
          <w:lang w:val="sr-Cyrl-CS"/>
        </w:rPr>
        <w:t>МЕРЕЊЕ</w:t>
      </w:r>
    </w:p>
    <w:p w:rsidR="00F24303" w:rsidRPr="0023645B" w:rsidRDefault="00F24303" w:rsidP="0023645B">
      <w:pPr>
        <w:spacing w:after="0" w:line="240" w:lineRule="auto"/>
        <w:jc w:val="both"/>
        <w:rPr>
          <w:rFonts w:ascii="Times New Roman" w:eastAsia="Calibri" w:hAnsi="Times New Roman" w:cs="Times New Roman"/>
          <w:bCs/>
          <w:sz w:val="24"/>
          <w:szCs w:val="24"/>
          <w:lang w:val="sr-Cyrl-CS"/>
        </w:rPr>
      </w:pPr>
      <w:r w:rsidRPr="0023645B">
        <w:rPr>
          <w:rFonts w:ascii="Times New Roman" w:eastAsia="Calibri" w:hAnsi="Times New Roman" w:cs="Times New Roman"/>
          <w:bCs/>
          <w:sz w:val="24"/>
          <w:szCs w:val="24"/>
          <w:lang w:val="sr-Cyrl-CS"/>
        </w:rPr>
        <w:t>ФИ.3.4.1.Уме да претвара изведене јединице у јединице SI система</w:t>
      </w:r>
    </w:p>
    <w:p w:rsidR="00F24303" w:rsidRPr="0023645B" w:rsidRDefault="00F24303" w:rsidP="0023645B">
      <w:pPr>
        <w:spacing w:after="0" w:line="240" w:lineRule="auto"/>
        <w:jc w:val="both"/>
        <w:rPr>
          <w:rFonts w:ascii="Times New Roman" w:eastAsia="Calibri" w:hAnsi="Times New Roman" w:cs="Times New Roman"/>
          <w:bCs/>
          <w:sz w:val="24"/>
          <w:szCs w:val="24"/>
          <w:lang w:val="sr-Cyrl-CS"/>
        </w:rPr>
      </w:pPr>
      <w:r w:rsidRPr="0023645B">
        <w:rPr>
          <w:rFonts w:ascii="Times New Roman" w:eastAsia="Calibri" w:hAnsi="Times New Roman" w:cs="Times New Roman"/>
          <w:bCs/>
          <w:sz w:val="24"/>
          <w:szCs w:val="24"/>
          <w:lang w:val="sr-Cyrl-CS"/>
        </w:rPr>
        <w:t>ФИ.3.4.3.Зна шта је грешка у мерењу и појам средње величине</w:t>
      </w:r>
    </w:p>
    <w:p w:rsidR="00F24303" w:rsidRPr="0023645B" w:rsidRDefault="00F24303" w:rsidP="0023645B">
      <w:pPr>
        <w:spacing w:after="0" w:line="240" w:lineRule="auto"/>
        <w:jc w:val="both"/>
        <w:rPr>
          <w:rFonts w:ascii="Times New Roman" w:eastAsia="Calibri" w:hAnsi="Times New Roman" w:cs="Times New Roman"/>
          <w:bCs/>
          <w:noProof/>
          <w:sz w:val="24"/>
          <w:szCs w:val="24"/>
          <w:lang w:val="sr-Cyrl-CS"/>
        </w:rPr>
      </w:pPr>
      <w:r w:rsidRPr="0023645B">
        <w:rPr>
          <w:rFonts w:ascii="Times New Roman" w:eastAsia="Calibri" w:hAnsi="Times New Roman" w:cs="Times New Roman"/>
          <w:bCs/>
          <w:noProof/>
          <w:sz w:val="24"/>
          <w:szCs w:val="24"/>
          <w:lang w:val="sr-Cyrl-CS"/>
        </w:rPr>
        <w:t>ПРИТИСАК</w:t>
      </w:r>
    </w:p>
    <w:p w:rsidR="00F24303" w:rsidRPr="0023645B" w:rsidRDefault="00F24303" w:rsidP="0023645B">
      <w:pPr>
        <w:spacing w:after="0" w:line="240" w:lineRule="auto"/>
        <w:jc w:val="both"/>
        <w:rPr>
          <w:rFonts w:ascii="Times New Roman" w:eastAsia="Calibri" w:hAnsi="Times New Roman" w:cs="Times New Roman"/>
          <w:bCs/>
          <w:noProof/>
          <w:sz w:val="24"/>
          <w:szCs w:val="24"/>
          <w:lang w:val="sr-Cyrl-CS"/>
        </w:rPr>
      </w:pPr>
      <w:r w:rsidRPr="0023645B">
        <w:rPr>
          <w:rFonts w:ascii="Times New Roman" w:eastAsia="Calibri" w:hAnsi="Times New Roman" w:cs="Times New Roman"/>
          <w:bCs/>
          <w:noProof/>
          <w:sz w:val="24"/>
          <w:szCs w:val="24"/>
          <w:lang w:val="sr-Cyrl-CS"/>
        </w:rPr>
        <w:t>ФИ.3.1.3.Зна шта је притисак чврстих тела и од чега зависи</w:t>
      </w:r>
    </w:p>
    <w:p w:rsidR="00F24303" w:rsidRPr="0023645B" w:rsidRDefault="00F24303" w:rsidP="0023645B">
      <w:pPr>
        <w:spacing w:after="0" w:line="240" w:lineRule="auto"/>
        <w:jc w:val="both"/>
        <w:rPr>
          <w:rFonts w:ascii="Times New Roman" w:eastAsia="Calibri" w:hAnsi="Times New Roman" w:cs="Times New Roman"/>
          <w:bCs/>
          <w:noProof/>
          <w:sz w:val="24"/>
          <w:szCs w:val="24"/>
          <w:lang w:val="sr-Cyrl-CS"/>
        </w:rPr>
      </w:pPr>
      <w:r w:rsidRPr="0023645B">
        <w:rPr>
          <w:rFonts w:ascii="Times New Roman" w:eastAsia="Calibri" w:hAnsi="Times New Roman" w:cs="Times New Roman"/>
          <w:bCs/>
          <w:noProof/>
          <w:sz w:val="24"/>
          <w:szCs w:val="24"/>
          <w:lang w:val="sr-Cyrl-CS"/>
        </w:rPr>
        <w:t>ФИ.3.1.4.Разуме и примењује концепт притиска у флуидима</w:t>
      </w:r>
    </w:p>
    <w:p w:rsidR="00F24303" w:rsidRPr="0023645B" w:rsidRDefault="00F24303" w:rsidP="0023645B">
      <w:pPr>
        <w:spacing w:after="0" w:line="240" w:lineRule="auto"/>
        <w:jc w:val="both"/>
        <w:rPr>
          <w:rFonts w:ascii="Times New Roman" w:eastAsia="Calibri" w:hAnsi="Times New Roman" w:cs="Times New Roman"/>
          <w:bCs/>
          <w:noProof/>
          <w:sz w:val="24"/>
          <w:szCs w:val="24"/>
          <w:lang w:val="sr-Cyrl-CS"/>
        </w:rPr>
      </w:pPr>
      <w:r w:rsidRPr="0023645B">
        <w:rPr>
          <w:rFonts w:ascii="Times New Roman" w:eastAsia="Calibri" w:hAnsi="Times New Roman" w:cs="Times New Roman"/>
          <w:bCs/>
          <w:noProof/>
          <w:sz w:val="24"/>
          <w:szCs w:val="24"/>
          <w:lang w:val="sr-Cyrl-CS"/>
        </w:rPr>
        <w:t xml:space="preserve">          ЕКСПЕРИМЕНТ</w:t>
      </w:r>
    </w:p>
    <w:p w:rsidR="00F24303" w:rsidRPr="0023645B" w:rsidRDefault="00F24303" w:rsidP="0023645B">
      <w:pPr>
        <w:spacing w:after="0" w:line="240" w:lineRule="auto"/>
        <w:jc w:val="both"/>
        <w:rPr>
          <w:rFonts w:ascii="Times New Roman" w:eastAsia="Calibri" w:hAnsi="Times New Roman" w:cs="Times New Roman"/>
          <w:bCs/>
          <w:noProof/>
          <w:sz w:val="24"/>
          <w:szCs w:val="24"/>
          <w:lang w:val="sr-Cyrl-CS"/>
        </w:rPr>
      </w:pPr>
      <w:r w:rsidRPr="0023645B">
        <w:rPr>
          <w:rFonts w:ascii="Times New Roman" w:eastAsia="Calibri" w:hAnsi="Times New Roman" w:cs="Times New Roman"/>
          <w:bCs/>
          <w:noProof/>
          <w:sz w:val="24"/>
          <w:szCs w:val="24"/>
          <w:lang w:val="sr-Cyrl-CS"/>
        </w:rPr>
        <w:lastRenderedPageBreak/>
        <w:t>ФИ.3.7.1.Уме да донесе релевантан закључак на основу резултата мерења.</w:t>
      </w:r>
    </w:p>
    <w:p w:rsidR="009F787C" w:rsidRPr="0023645B" w:rsidRDefault="00F24303" w:rsidP="0023645B">
      <w:pPr>
        <w:spacing w:after="0" w:line="240" w:lineRule="auto"/>
        <w:jc w:val="both"/>
        <w:rPr>
          <w:rFonts w:ascii="Times New Roman" w:eastAsia="Calibri" w:hAnsi="Times New Roman" w:cs="Times New Roman"/>
          <w:bCs/>
          <w:sz w:val="24"/>
          <w:szCs w:val="24"/>
          <w:lang w:val="sr-Cyrl-CS"/>
        </w:rPr>
      </w:pPr>
      <w:r w:rsidRPr="0023645B">
        <w:rPr>
          <w:rFonts w:ascii="Times New Roman" w:eastAsia="Calibri" w:hAnsi="Times New Roman" w:cs="Times New Roman"/>
          <w:bCs/>
          <w:sz w:val="24"/>
          <w:szCs w:val="24"/>
          <w:lang w:val="sr-Cyrl-CS"/>
        </w:rPr>
        <w:t>ФИ.3.7.2.Уме да препозна питање на које можемо да одговоримо посматрањем или експериментом</w:t>
      </w:r>
    </w:p>
    <w:p w:rsidR="00F24303" w:rsidRPr="0023645B" w:rsidRDefault="00F24303" w:rsidP="0023645B">
      <w:pPr>
        <w:spacing w:after="0" w:line="240" w:lineRule="auto"/>
        <w:jc w:val="both"/>
        <w:rPr>
          <w:rFonts w:ascii="Times New Roman" w:eastAsia="Calibri" w:hAnsi="Times New Roman" w:cs="Times New Roman"/>
          <w:bCs/>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bCs/>
          <w:sz w:val="24"/>
          <w:szCs w:val="24"/>
          <w:lang w:val="sr-Cyrl-CS"/>
        </w:rPr>
      </w:pPr>
    </w:p>
    <w:tbl>
      <w:tblPr>
        <w:tblpPr w:leftFromText="180" w:rightFromText="180" w:vertAnchor="page" w:horzAnchor="margin" w:tblpY="2386"/>
        <w:tblW w:w="15319" w:type="dxa"/>
        <w:tblLayout w:type="fixed"/>
        <w:tblCellMar>
          <w:left w:w="10" w:type="dxa"/>
          <w:right w:w="10" w:type="dxa"/>
        </w:tblCellMar>
        <w:tblLook w:val="0000" w:firstRow="0" w:lastRow="0" w:firstColumn="0" w:lastColumn="0" w:noHBand="0" w:noVBand="0"/>
      </w:tblPr>
      <w:tblGrid>
        <w:gridCol w:w="1709"/>
        <w:gridCol w:w="1272"/>
        <w:gridCol w:w="1958"/>
        <w:gridCol w:w="2328"/>
        <w:gridCol w:w="8052"/>
      </w:tblGrid>
      <w:tr w:rsidR="009F787C" w:rsidRPr="0023645B" w:rsidTr="009F787C">
        <w:trPr>
          <w:trHeight w:hRule="exact" w:val="830"/>
        </w:trPr>
        <w:tc>
          <w:tcPr>
            <w:tcW w:w="1709" w:type="dxa"/>
            <w:tcBorders>
              <w:top w:val="single" w:sz="4" w:space="0" w:color="auto"/>
              <w:left w:val="single" w:sz="4" w:space="0" w:color="auto"/>
            </w:tcBorders>
            <w:shd w:val="clear" w:color="auto" w:fill="FFFFFF"/>
          </w:tcPr>
          <w:p w:rsidR="009F787C" w:rsidRPr="0023645B" w:rsidRDefault="009F787C" w:rsidP="009F787C">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b/>
                <w:bCs/>
                <w:color w:val="000000"/>
                <w:shd w:val="clear" w:color="auto" w:fill="FFFFFF"/>
                <w:lang w:val="en-US"/>
              </w:rPr>
              <w:t>Садржај</w:t>
            </w:r>
          </w:p>
          <w:p w:rsidR="009F787C" w:rsidRPr="0023645B" w:rsidRDefault="009F787C" w:rsidP="009F787C">
            <w:pPr>
              <w:widowControl w:val="0"/>
              <w:spacing w:before="120" w:after="0" w:line="240" w:lineRule="auto"/>
              <w:jc w:val="both"/>
              <w:rPr>
                <w:rFonts w:ascii="Times New Roman" w:eastAsia="Times New Roman" w:hAnsi="Times New Roman" w:cs="Times New Roman"/>
                <w:sz w:val="20"/>
                <w:szCs w:val="20"/>
                <w:lang w:val="sr-Cyrl-CS"/>
              </w:rPr>
            </w:pPr>
            <w:r w:rsidRPr="0023645B">
              <w:rPr>
                <w:rFonts w:ascii="Times New Roman" w:eastAsia="Times New Roman" w:hAnsi="Times New Roman" w:cs="Times New Roman"/>
                <w:b/>
                <w:bCs/>
                <w:color w:val="000000"/>
                <w:shd w:val="clear" w:color="auto" w:fill="FFFFFF"/>
                <w:lang w:val="en-US"/>
              </w:rPr>
              <w:t>програма</w:t>
            </w:r>
          </w:p>
        </w:tc>
        <w:tc>
          <w:tcPr>
            <w:tcW w:w="1272" w:type="dxa"/>
            <w:tcBorders>
              <w:top w:val="single" w:sz="4" w:space="0" w:color="auto"/>
              <w:left w:val="single" w:sz="4" w:space="0" w:color="auto"/>
            </w:tcBorders>
            <w:shd w:val="clear" w:color="auto" w:fill="FFFFFF"/>
          </w:tcPr>
          <w:p w:rsidR="009F787C" w:rsidRPr="0023645B" w:rsidRDefault="009F787C" w:rsidP="009F787C">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b/>
                <w:bCs/>
                <w:color w:val="000000"/>
                <w:shd w:val="clear" w:color="auto" w:fill="FFFFFF"/>
                <w:lang w:val="en-US"/>
              </w:rPr>
              <w:t>Број</w:t>
            </w:r>
          </w:p>
          <w:p w:rsidR="009F787C" w:rsidRPr="0023645B" w:rsidRDefault="009F787C" w:rsidP="009F787C">
            <w:pPr>
              <w:widowControl w:val="0"/>
              <w:spacing w:before="120"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b/>
                <w:bCs/>
                <w:color w:val="000000"/>
                <w:shd w:val="clear" w:color="auto" w:fill="FFFFFF"/>
                <w:lang w:val="en-US"/>
              </w:rPr>
              <w:t>часова</w:t>
            </w:r>
          </w:p>
        </w:tc>
        <w:tc>
          <w:tcPr>
            <w:tcW w:w="1958" w:type="dxa"/>
            <w:tcBorders>
              <w:top w:val="single" w:sz="4" w:space="0" w:color="auto"/>
              <w:left w:val="single" w:sz="4" w:space="0" w:color="auto"/>
            </w:tcBorders>
            <w:shd w:val="clear" w:color="auto" w:fill="FFFFFF"/>
          </w:tcPr>
          <w:p w:rsidR="009F787C" w:rsidRPr="0023645B" w:rsidRDefault="009F787C" w:rsidP="009F787C">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b/>
                <w:bCs/>
                <w:color w:val="000000"/>
                <w:shd w:val="clear" w:color="auto" w:fill="FFFFFF"/>
                <w:lang w:val="en-US"/>
              </w:rPr>
              <w:t>Активности у образовно вспитном раду</w:t>
            </w:r>
          </w:p>
        </w:tc>
        <w:tc>
          <w:tcPr>
            <w:tcW w:w="2328" w:type="dxa"/>
            <w:tcBorders>
              <w:top w:val="single" w:sz="4" w:space="0" w:color="auto"/>
              <w:left w:val="single" w:sz="4" w:space="0" w:color="auto"/>
            </w:tcBorders>
            <w:shd w:val="clear" w:color="auto" w:fill="FFFFFF"/>
          </w:tcPr>
          <w:p w:rsidR="009F787C" w:rsidRPr="0023645B" w:rsidRDefault="009F787C" w:rsidP="009F787C">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b/>
                <w:bCs/>
                <w:color w:val="000000"/>
                <w:shd w:val="clear" w:color="auto" w:fill="FFFFFF"/>
                <w:lang w:val="en-US"/>
              </w:rPr>
              <w:t>Основни методи извођењапрограма</w:t>
            </w:r>
          </w:p>
        </w:tc>
        <w:tc>
          <w:tcPr>
            <w:tcW w:w="8052" w:type="dxa"/>
            <w:tcBorders>
              <w:top w:val="single" w:sz="4" w:space="0" w:color="auto"/>
              <w:left w:val="single" w:sz="4" w:space="0" w:color="auto"/>
              <w:right w:val="single" w:sz="4" w:space="0" w:color="auto"/>
            </w:tcBorders>
            <w:shd w:val="clear" w:color="auto" w:fill="FFFFFF"/>
          </w:tcPr>
          <w:p w:rsidR="009F787C" w:rsidRPr="0023645B" w:rsidRDefault="009F787C" w:rsidP="009F787C">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b/>
                <w:bCs/>
                <w:color w:val="000000"/>
                <w:shd w:val="clear" w:color="auto" w:fill="FFFFFF"/>
                <w:lang w:val="en-US"/>
              </w:rPr>
              <w:t>Циљеви и задаци садржаја програма</w:t>
            </w:r>
          </w:p>
        </w:tc>
      </w:tr>
      <w:tr w:rsidR="009F787C" w:rsidRPr="0023645B" w:rsidTr="009F787C">
        <w:trPr>
          <w:trHeight w:hRule="exact" w:val="1349"/>
        </w:trPr>
        <w:tc>
          <w:tcPr>
            <w:tcW w:w="1709" w:type="dxa"/>
            <w:tcBorders>
              <w:top w:val="single" w:sz="4" w:space="0" w:color="auto"/>
              <w:left w:val="single" w:sz="4" w:space="0" w:color="auto"/>
            </w:tcBorders>
            <w:shd w:val="clear" w:color="auto" w:fill="FFFFFF"/>
          </w:tcPr>
          <w:p w:rsidR="009F787C" w:rsidRPr="0023645B" w:rsidRDefault="009F787C" w:rsidP="009F787C">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color w:val="000000"/>
                <w:lang w:val="en-US"/>
              </w:rPr>
              <w:t>Увод</w:t>
            </w:r>
          </w:p>
        </w:tc>
        <w:tc>
          <w:tcPr>
            <w:tcW w:w="1272" w:type="dxa"/>
            <w:tcBorders>
              <w:top w:val="single" w:sz="4" w:space="0" w:color="auto"/>
              <w:left w:val="single" w:sz="4" w:space="0" w:color="auto"/>
            </w:tcBorders>
            <w:shd w:val="clear" w:color="auto" w:fill="FFFFFF"/>
          </w:tcPr>
          <w:p w:rsidR="009F787C" w:rsidRPr="0023645B" w:rsidRDefault="009F787C" w:rsidP="009F787C">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color w:val="000000"/>
                <w:lang w:val="en-US"/>
              </w:rPr>
              <w:t>2</w:t>
            </w:r>
          </w:p>
        </w:tc>
        <w:tc>
          <w:tcPr>
            <w:tcW w:w="1958" w:type="dxa"/>
            <w:tcBorders>
              <w:top w:val="single" w:sz="4" w:space="0" w:color="auto"/>
              <w:left w:val="single" w:sz="4" w:space="0" w:color="auto"/>
            </w:tcBorders>
            <w:shd w:val="clear" w:color="auto" w:fill="FFFFFF"/>
          </w:tcPr>
          <w:p w:rsidR="009F787C" w:rsidRPr="0023645B" w:rsidRDefault="009F787C" w:rsidP="009F787C">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color w:val="000000"/>
                <w:lang w:val="en-US"/>
              </w:rPr>
              <w:t>Слушају,причају,</w:t>
            </w:r>
          </w:p>
          <w:p w:rsidR="009F787C" w:rsidRPr="0023645B" w:rsidRDefault="009F787C" w:rsidP="009F787C">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color w:val="000000"/>
                <w:lang w:val="en-US"/>
              </w:rPr>
              <w:t>Препознају,</w:t>
            </w:r>
          </w:p>
          <w:p w:rsidR="009F787C" w:rsidRPr="0023645B" w:rsidRDefault="009F787C" w:rsidP="009F787C">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color w:val="000000"/>
                <w:lang w:val="en-US"/>
              </w:rPr>
              <w:t>Репродукују</w:t>
            </w:r>
          </w:p>
        </w:tc>
        <w:tc>
          <w:tcPr>
            <w:tcW w:w="2328" w:type="dxa"/>
            <w:tcBorders>
              <w:top w:val="single" w:sz="4" w:space="0" w:color="auto"/>
              <w:left w:val="single" w:sz="4" w:space="0" w:color="auto"/>
            </w:tcBorders>
            <w:shd w:val="clear" w:color="auto" w:fill="FFFFFF"/>
          </w:tcPr>
          <w:p w:rsidR="009F787C" w:rsidRPr="0023645B" w:rsidRDefault="009F787C" w:rsidP="009F787C">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color w:val="000000"/>
                <w:lang w:val="en-US"/>
              </w:rPr>
              <w:t>Монолошка Дијалошка Примери из живота</w:t>
            </w:r>
          </w:p>
        </w:tc>
        <w:tc>
          <w:tcPr>
            <w:tcW w:w="8052" w:type="dxa"/>
            <w:tcBorders>
              <w:top w:val="single" w:sz="4" w:space="0" w:color="auto"/>
              <w:left w:val="single" w:sz="4" w:space="0" w:color="auto"/>
              <w:right w:val="single" w:sz="4" w:space="0" w:color="auto"/>
            </w:tcBorders>
            <w:shd w:val="clear" w:color="auto" w:fill="FFFFFF"/>
          </w:tcPr>
          <w:p w:rsidR="009F787C" w:rsidRPr="0023645B" w:rsidRDefault="009F787C" w:rsidP="009F787C">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color w:val="000000"/>
                <w:lang w:val="en-US"/>
              </w:rPr>
              <w:t>Треба да знају који је предмет, које су методе истраживња физике (да зна шта физика изучава) да зна да наброји пар физичких тела од различизих супстанција</w:t>
            </w:r>
          </w:p>
        </w:tc>
      </w:tr>
      <w:tr w:rsidR="009F787C" w:rsidRPr="0023645B" w:rsidTr="009F787C">
        <w:trPr>
          <w:trHeight w:hRule="exact" w:val="1622"/>
        </w:trPr>
        <w:tc>
          <w:tcPr>
            <w:tcW w:w="1709" w:type="dxa"/>
            <w:tcBorders>
              <w:top w:val="single" w:sz="4" w:space="0" w:color="auto"/>
              <w:left w:val="single" w:sz="4" w:space="0" w:color="auto"/>
            </w:tcBorders>
            <w:shd w:val="clear" w:color="auto" w:fill="FFFFFF"/>
          </w:tcPr>
          <w:p w:rsidR="009F787C" w:rsidRPr="0023645B" w:rsidRDefault="009F787C" w:rsidP="009F787C">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color w:val="000000"/>
                <w:lang w:val="en-US"/>
              </w:rPr>
              <w:t>Кретање</w:t>
            </w:r>
          </w:p>
        </w:tc>
        <w:tc>
          <w:tcPr>
            <w:tcW w:w="1272" w:type="dxa"/>
            <w:tcBorders>
              <w:top w:val="single" w:sz="4" w:space="0" w:color="auto"/>
              <w:left w:val="single" w:sz="4" w:space="0" w:color="auto"/>
            </w:tcBorders>
            <w:shd w:val="clear" w:color="auto" w:fill="FFFFFF"/>
          </w:tcPr>
          <w:p w:rsidR="009F787C" w:rsidRPr="0023645B" w:rsidRDefault="009F787C" w:rsidP="009F787C">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color w:val="000000"/>
                <w:lang w:val="en-US"/>
              </w:rPr>
              <w:t>14</w:t>
            </w:r>
          </w:p>
        </w:tc>
        <w:tc>
          <w:tcPr>
            <w:tcW w:w="1958" w:type="dxa"/>
            <w:tcBorders>
              <w:top w:val="single" w:sz="4" w:space="0" w:color="auto"/>
              <w:left w:val="single" w:sz="4" w:space="0" w:color="auto"/>
            </w:tcBorders>
            <w:shd w:val="clear" w:color="auto" w:fill="FFFFFF"/>
          </w:tcPr>
          <w:p w:rsidR="009F787C" w:rsidRPr="0023645B" w:rsidRDefault="009F787C" w:rsidP="009F787C">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color w:val="000000"/>
                <w:lang w:val="en-US"/>
              </w:rPr>
              <w:t>Слушају,причају,</w:t>
            </w:r>
          </w:p>
          <w:p w:rsidR="009F787C" w:rsidRPr="0023645B" w:rsidRDefault="009F787C" w:rsidP="009F787C">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color w:val="000000"/>
                <w:lang w:val="en-US"/>
              </w:rPr>
              <w:t>Препознају,</w:t>
            </w:r>
          </w:p>
          <w:p w:rsidR="009F787C" w:rsidRPr="0023645B" w:rsidRDefault="009F787C" w:rsidP="009F787C">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color w:val="000000"/>
                <w:lang w:val="en-US"/>
              </w:rPr>
              <w:t>Репродукују,</w:t>
            </w:r>
          </w:p>
        </w:tc>
        <w:tc>
          <w:tcPr>
            <w:tcW w:w="2328" w:type="dxa"/>
            <w:tcBorders>
              <w:top w:val="single" w:sz="4" w:space="0" w:color="auto"/>
              <w:left w:val="single" w:sz="4" w:space="0" w:color="auto"/>
            </w:tcBorders>
            <w:shd w:val="clear" w:color="auto" w:fill="FFFFFF"/>
          </w:tcPr>
          <w:p w:rsidR="009F787C" w:rsidRPr="0023645B" w:rsidRDefault="009F787C" w:rsidP="009F787C">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color w:val="000000"/>
                <w:lang w:val="en-US"/>
              </w:rPr>
              <w:t>Монолошка Дијалошка Примери из живота</w:t>
            </w:r>
          </w:p>
        </w:tc>
        <w:tc>
          <w:tcPr>
            <w:tcW w:w="8052" w:type="dxa"/>
            <w:tcBorders>
              <w:top w:val="single" w:sz="4" w:space="0" w:color="auto"/>
              <w:left w:val="single" w:sz="4" w:space="0" w:color="auto"/>
              <w:right w:val="single" w:sz="4" w:space="0" w:color="auto"/>
            </w:tcBorders>
            <w:shd w:val="clear" w:color="auto" w:fill="FFFFFF"/>
          </w:tcPr>
          <w:p w:rsidR="009F787C" w:rsidRPr="0023645B" w:rsidRDefault="009F787C" w:rsidP="009F787C">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color w:val="000000"/>
                <w:lang w:val="en-US"/>
              </w:rPr>
              <w:t>Трба да зна када се тело механички креће (треба да препозна у примеру)да препозна да пређени пут и време одређују брзину и да зна мерне јединице брзине</w:t>
            </w:r>
          </w:p>
        </w:tc>
      </w:tr>
      <w:tr w:rsidR="009F787C" w:rsidRPr="0023645B" w:rsidTr="009F787C">
        <w:trPr>
          <w:trHeight w:hRule="exact" w:val="1358"/>
        </w:trPr>
        <w:tc>
          <w:tcPr>
            <w:tcW w:w="1709" w:type="dxa"/>
            <w:tcBorders>
              <w:top w:val="single" w:sz="4" w:space="0" w:color="auto"/>
              <w:left w:val="single" w:sz="4" w:space="0" w:color="auto"/>
            </w:tcBorders>
            <w:shd w:val="clear" w:color="auto" w:fill="FFFFFF"/>
          </w:tcPr>
          <w:p w:rsidR="009F787C" w:rsidRPr="0023645B" w:rsidRDefault="009F787C" w:rsidP="009F787C">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color w:val="000000"/>
                <w:lang w:val="en-US"/>
              </w:rPr>
              <w:t>Сила</w:t>
            </w:r>
          </w:p>
        </w:tc>
        <w:tc>
          <w:tcPr>
            <w:tcW w:w="1272" w:type="dxa"/>
            <w:tcBorders>
              <w:top w:val="single" w:sz="4" w:space="0" w:color="auto"/>
              <w:left w:val="single" w:sz="4" w:space="0" w:color="auto"/>
            </w:tcBorders>
            <w:shd w:val="clear" w:color="auto" w:fill="FFFFFF"/>
          </w:tcPr>
          <w:p w:rsidR="009F787C" w:rsidRPr="0023645B" w:rsidRDefault="009F787C" w:rsidP="009F787C">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color w:val="000000"/>
                <w:lang w:val="en-US"/>
              </w:rPr>
              <w:t>14</w:t>
            </w:r>
          </w:p>
        </w:tc>
        <w:tc>
          <w:tcPr>
            <w:tcW w:w="1958" w:type="dxa"/>
            <w:tcBorders>
              <w:top w:val="single" w:sz="4" w:space="0" w:color="auto"/>
              <w:left w:val="single" w:sz="4" w:space="0" w:color="auto"/>
            </w:tcBorders>
            <w:shd w:val="clear" w:color="auto" w:fill="FFFFFF"/>
          </w:tcPr>
          <w:p w:rsidR="009F787C" w:rsidRPr="0023645B" w:rsidRDefault="009F787C" w:rsidP="009F787C">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color w:val="000000"/>
                <w:lang w:val="en-US"/>
              </w:rPr>
              <w:t>Слушају,причају,</w:t>
            </w:r>
          </w:p>
          <w:p w:rsidR="009F787C" w:rsidRPr="0023645B" w:rsidRDefault="009F787C" w:rsidP="009F787C">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color w:val="000000"/>
                <w:lang w:val="en-US"/>
              </w:rPr>
              <w:t>Препознају,</w:t>
            </w:r>
          </w:p>
          <w:p w:rsidR="009F787C" w:rsidRPr="0023645B" w:rsidRDefault="009F787C" w:rsidP="009F787C">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color w:val="000000"/>
                <w:lang w:val="en-US"/>
              </w:rPr>
              <w:t>Репродукују,</w:t>
            </w:r>
          </w:p>
        </w:tc>
        <w:tc>
          <w:tcPr>
            <w:tcW w:w="2328" w:type="dxa"/>
            <w:tcBorders>
              <w:top w:val="single" w:sz="4" w:space="0" w:color="auto"/>
              <w:left w:val="single" w:sz="4" w:space="0" w:color="auto"/>
            </w:tcBorders>
            <w:shd w:val="clear" w:color="auto" w:fill="FFFFFF"/>
          </w:tcPr>
          <w:p w:rsidR="009F787C" w:rsidRPr="0023645B" w:rsidRDefault="009F787C" w:rsidP="009F787C">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color w:val="000000"/>
                <w:lang w:val="en-US"/>
              </w:rPr>
              <w:t>Монолошка Дијалошка Примери из живота</w:t>
            </w:r>
          </w:p>
        </w:tc>
        <w:tc>
          <w:tcPr>
            <w:tcW w:w="8052" w:type="dxa"/>
            <w:tcBorders>
              <w:top w:val="single" w:sz="4" w:space="0" w:color="auto"/>
              <w:left w:val="single" w:sz="4" w:space="0" w:color="auto"/>
              <w:right w:val="single" w:sz="4" w:space="0" w:color="auto"/>
            </w:tcBorders>
            <w:shd w:val="clear" w:color="auto" w:fill="FFFFFF"/>
          </w:tcPr>
          <w:p w:rsidR="009F787C" w:rsidRPr="0023645B" w:rsidRDefault="009F787C" w:rsidP="009F787C">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color w:val="000000"/>
                <w:lang w:val="en-US"/>
              </w:rPr>
              <w:t>Трба да препозна у примерима врсте узајамног деловања између тела, треба да зна шта је сила,ознака,мерна јединица и уређаје.</w:t>
            </w:r>
          </w:p>
        </w:tc>
      </w:tr>
      <w:tr w:rsidR="009F787C" w:rsidRPr="0023645B" w:rsidTr="009F787C">
        <w:trPr>
          <w:trHeight w:hRule="exact" w:val="1080"/>
        </w:trPr>
        <w:tc>
          <w:tcPr>
            <w:tcW w:w="1709" w:type="dxa"/>
            <w:tcBorders>
              <w:top w:val="single" w:sz="4" w:space="0" w:color="auto"/>
              <w:left w:val="single" w:sz="4" w:space="0" w:color="auto"/>
            </w:tcBorders>
            <w:shd w:val="clear" w:color="auto" w:fill="FFFFFF"/>
          </w:tcPr>
          <w:p w:rsidR="009F787C" w:rsidRPr="0023645B" w:rsidRDefault="009F787C" w:rsidP="009F787C">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color w:val="000000"/>
                <w:lang w:val="en-US"/>
              </w:rPr>
              <w:t>Мерење</w:t>
            </w:r>
          </w:p>
        </w:tc>
        <w:tc>
          <w:tcPr>
            <w:tcW w:w="1272" w:type="dxa"/>
            <w:tcBorders>
              <w:top w:val="single" w:sz="4" w:space="0" w:color="auto"/>
              <w:left w:val="single" w:sz="4" w:space="0" w:color="auto"/>
            </w:tcBorders>
            <w:shd w:val="clear" w:color="auto" w:fill="FFFFFF"/>
          </w:tcPr>
          <w:p w:rsidR="009F787C" w:rsidRPr="0023645B" w:rsidRDefault="009F787C" w:rsidP="009F787C">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color w:val="000000"/>
                <w:lang w:val="en-US"/>
              </w:rPr>
              <w:t>15</w:t>
            </w:r>
          </w:p>
        </w:tc>
        <w:tc>
          <w:tcPr>
            <w:tcW w:w="1958" w:type="dxa"/>
            <w:tcBorders>
              <w:top w:val="single" w:sz="4" w:space="0" w:color="auto"/>
              <w:left w:val="single" w:sz="4" w:space="0" w:color="auto"/>
            </w:tcBorders>
            <w:shd w:val="clear" w:color="auto" w:fill="FFFFFF"/>
          </w:tcPr>
          <w:p w:rsidR="009F787C" w:rsidRPr="0023645B" w:rsidRDefault="009F787C" w:rsidP="009F787C">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color w:val="000000"/>
                <w:lang w:val="en-US"/>
              </w:rPr>
              <w:t>Слушају,причају,</w:t>
            </w:r>
          </w:p>
          <w:p w:rsidR="009F787C" w:rsidRPr="0023645B" w:rsidRDefault="009F787C" w:rsidP="009F787C">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color w:val="000000"/>
                <w:lang w:val="en-US"/>
              </w:rPr>
              <w:t>Препознају,</w:t>
            </w:r>
          </w:p>
          <w:p w:rsidR="009F787C" w:rsidRPr="0023645B" w:rsidRDefault="009F787C" w:rsidP="009F787C">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color w:val="000000"/>
                <w:lang w:val="en-US"/>
              </w:rPr>
              <w:t>Репродукују,</w:t>
            </w:r>
          </w:p>
        </w:tc>
        <w:tc>
          <w:tcPr>
            <w:tcW w:w="2328" w:type="dxa"/>
            <w:tcBorders>
              <w:top w:val="single" w:sz="4" w:space="0" w:color="auto"/>
              <w:left w:val="single" w:sz="4" w:space="0" w:color="auto"/>
            </w:tcBorders>
            <w:shd w:val="clear" w:color="auto" w:fill="FFFFFF"/>
          </w:tcPr>
          <w:p w:rsidR="009F787C" w:rsidRPr="0023645B" w:rsidRDefault="009F787C" w:rsidP="009F787C">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color w:val="000000"/>
                <w:lang w:val="en-US"/>
              </w:rPr>
              <w:t>Монолошка Дијалошка Примери из живота</w:t>
            </w:r>
          </w:p>
        </w:tc>
        <w:tc>
          <w:tcPr>
            <w:tcW w:w="8052" w:type="dxa"/>
            <w:tcBorders>
              <w:top w:val="single" w:sz="4" w:space="0" w:color="auto"/>
              <w:left w:val="single" w:sz="4" w:space="0" w:color="auto"/>
              <w:right w:val="single" w:sz="4" w:space="0" w:color="auto"/>
            </w:tcBorders>
            <w:shd w:val="clear" w:color="auto" w:fill="FFFFFF"/>
          </w:tcPr>
          <w:p w:rsidR="009F787C" w:rsidRPr="0023645B" w:rsidRDefault="009F787C" w:rsidP="009F787C">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color w:val="000000"/>
                <w:lang w:val="en-US"/>
              </w:rPr>
              <w:t>Треба да знада наброји физичке величине и њихове јединице мере,треба да препозна уређаје за мерење датих величина</w:t>
            </w:r>
          </w:p>
        </w:tc>
      </w:tr>
      <w:tr w:rsidR="009F787C" w:rsidRPr="0023645B" w:rsidTr="009F787C">
        <w:trPr>
          <w:trHeight w:hRule="exact" w:val="566"/>
        </w:trPr>
        <w:tc>
          <w:tcPr>
            <w:tcW w:w="1709" w:type="dxa"/>
            <w:tcBorders>
              <w:top w:val="single" w:sz="4" w:space="0" w:color="auto"/>
              <w:left w:val="single" w:sz="4" w:space="0" w:color="auto"/>
              <w:bottom w:val="single" w:sz="4" w:space="0" w:color="auto"/>
            </w:tcBorders>
            <w:shd w:val="clear" w:color="auto" w:fill="FFFFFF"/>
          </w:tcPr>
          <w:p w:rsidR="009F787C" w:rsidRPr="0023645B" w:rsidRDefault="00746723" w:rsidP="009F787C">
            <w:pPr>
              <w:widowControl w:val="0"/>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color w:val="000000"/>
                <w:lang w:val="en-US"/>
              </w:rPr>
              <w:t>Маса и Г</w:t>
            </w:r>
            <w:r w:rsidR="009F787C" w:rsidRPr="0023645B">
              <w:rPr>
                <w:rFonts w:ascii="Times New Roman" w:eastAsia="Times New Roman" w:hAnsi="Times New Roman" w:cs="Times New Roman"/>
                <w:color w:val="000000"/>
                <w:lang w:val="en-US"/>
              </w:rPr>
              <w:t>устина</w:t>
            </w:r>
          </w:p>
        </w:tc>
        <w:tc>
          <w:tcPr>
            <w:tcW w:w="1272" w:type="dxa"/>
            <w:tcBorders>
              <w:top w:val="single" w:sz="4" w:space="0" w:color="auto"/>
              <w:left w:val="single" w:sz="4" w:space="0" w:color="auto"/>
              <w:bottom w:val="single" w:sz="4" w:space="0" w:color="auto"/>
            </w:tcBorders>
            <w:shd w:val="clear" w:color="auto" w:fill="FFFFFF"/>
          </w:tcPr>
          <w:p w:rsidR="009F787C" w:rsidRPr="0023645B" w:rsidRDefault="009F787C" w:rsidP="009F787C">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color w:val="000000"/>
                <w:lang w:val="en-US"/>
              </w:rPr>
              <w:t>15</w:t>
            </w:r>
          </w:p>
        </w:tc>
        <w:tc>
          <w:tcPr>
            <w:tcW w:w="1958" w:type="dxa"/>
            <w:tcBorders>
              <w:top w:val="single" w:sz="4" w:space="0" w:color="auto"/>
              <w:left w:val="single" w:sz="4" w:space="0" w:color="auto"/>
              <w:bottom w:val="single" w:sz="4" w:space="0" w:color="auto"/>
            </w:tcBorders>
            <w:shd w:val="clear" w:color="auto" w:fill="FFFFFF"/>
          </w:tcPr>
          <w:p w:rsidR="009F787C" w:rsidRPr="0023645B" w:rsidRDefault="009F787C" w:rsidP="009F787C">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color w:val="000000"/>
                <w:lang w:val="en-US"/>
              </w:rPr>
              <w:t>Слушају,причају,</w:t>
            </w:r>
          </w:p>
          <w:p w:rsidR="009F787C" w:rsidRPr="0023645B" w:rsidRDefault="009F787C" w:rsidP="009F787C">
            <w:pPr>
              <w:widowControl w:val="0"/>
              <w:spacing w:before="60"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color w:val="000000"/>
                <w:lang w:val="en-US"/>
              </w:rPr>
              <w:t>Препознају,</w:t>
            </w:r>
          </w:p>
        </w:tc>
        <w:tc>
          <w:tcPr>
            <w:tcW w:w="2328" w:type="dxa"/>
            <w:tcBorders>
              <w:top w:val="single" w:sz="4" w:space="0" w:color="auto"/>
              <w:left w:val="single" w:sz="4" w:space="0" w:color="auto"/>
              <w:bottom w:val="single" w:sz="4" w:space="0" w:color="auto"/>
            </w:tcBorders>
            <w:shd w:val="clear" w:color="auto" w:fill="FFFFFF"/>
          </w:tcPr>
          <w:p w:rsidR="009F787C" w:rsidRPr="0023645B" w:rsidRDefault="009F787C" w:rsidP="009F787C">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color w:val="000000"/>
                <w:lang w:val="en-US"/>
              </w:rPr>
              <w:t>Монолошка</w:t>
            </w:r>
          </w:p>
          <w:p w:rsidR="009F787C" w:rsidRPr="0023645B" w:rsidRDefault="009F787C" w:rsidP="009F787C">
            <w:pPr>
              <w:widowControl w:val="0"/>
              <w:spacing w:before="60"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color w:val="000000"/>
                <w:lang w:val="en-US"/>
              </w:rPr>
              <w:t>Дијалошка</w:t>
            </w:r>
          </w:p>
        </w:tc>
        <w:tc>
          <w:tcPr>
            <w:tcW w:w="8052" w:type="dxa"/>
            <w:tcBorders>
              <w:top w:val="single" w:sz="4" w:space="0" w:color="auto"/>
              <w:left w:val="single" w:sz="4" w:space="0" w:color="auto"/>
              <w:bottom w:val="single" w:sz="4" w:space="0" w:color="auto"/>
              <w:right w:val="single" w:sz="4" w:space="0" w:color="auto"/>
            </w:tcBorders>
            <w:shd w:val="clear" w:color="auto" w:fill="FFFFFF"/>
          </w:tcPr>
          <w:p w:rsidR="009F787C" w:rsidRPr="0023645B" w:rsidRDefault="009F787C" w:rsidP="009F787C">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color w:val="000000"/>
                <w:lang w:val="en-US"/>
              </w:rPr>
              <w:t>Треба да зна да је маса основна физичка величина, пребозна</w:t>
            </w:r>
          </w:p>
        </w:tc>
      </w:tr>
    </w:tbl>
    <w:p w:rsidR="00F24303" w:rsidRPr="0023645B" w:rsidRDefault="00F24303" w:rsidP="0023645B">
      <w:pPr>
        <w:spacing w:after="0" w:line="240" w:lineRule="auto"/>
        <w:jc w:val="both"/>
        <w:rPr>
          <w:rFonts w:ascii="Times New Roman" w:eastAsia="Calibri" w:hAnsi="Times New Roman" w:cs="Times New Roman"/>
          <w:b/>
          <w:bCs/>
          <w:sz w:val="28"/>
          <w:szCs w:val="28"/>
          <w:lang w:val="sr-Cyrl-CS"/>
        </w:rPr>
      </w:pPr>
      <w:r w:rsidRPr="0023645B">
        <w:rPr>
          <w:rFonts w:ascii="Times New Roman" w:eastAsia="Calibri" w:hAnsi="Times New Roman" w:cs="Times New Roman"/>
          <w:b/>
          <w:bCs/>
          <w:sz w:val="28"/>
          <w:szCs w:val="28"/>
          <w:lang w:val="sr-Cyrl-CS"/>
        </w:rPr>
        <w:t>Школски програм за децу са посебним потребама</w:t>
      </w:r>
    </w:p>
    <w:tbl>
      <w:tblPr>
        <w:tblW w:w="15125" w:type="dxa"/>
        <w:tblInd w:w="194" w:type="dxa"/>
        <w:tblLayout w:type="fixed"/>
        <w:tblCellMar>
          <w:left w:w="10" w:type="dxa"/>
          <w:right w:w="10" w:type="dxa"/>
        </w:tblCellMar>
        <w:tblLook w:val="0000" w:firstRow="0" w:lastRow="0" w:firstColumn="0" w:lastColumn="0" w:noHBand="0" w:noVBand="0"/>
      </w:tblPr>
      <w:tblGrid>
        <w:gridCol w:w="1517"/>
        <w:gridCol w:w="1276"/>
        <w:gridCol w:w="1985"/>
        <w:gridCol w:w="2268"/>
        <w:gridCol w:w="8079"/>
      </w:tblGrid>
      <w:tr w:rsidR="00F24303" w:rsidRPr="0023645B" w:rsidTr="009F787C">
        <w:trPr>
          <w:trHeight w:hRule="exact" w:val="2434"/>
        </w:trPr>
        <w:tc>
          <w:tcPr>
            <w:tcW w:w="1517" w:type="dxa"/>
            <w:tcBorders>
              <w:top w:val="single" w:sz="4" w:space="0" w:color="auto"/>
              <w:left w:val="single" w:sz="4" w:space="0" w:color="auto"/>
            </w:tcBorders>
            <w:shd w:val="clear" w:color="auto" w:fill="FFFFFF"/>
          </w:tcPr>
          <w:p w:rsidR="00F24303" w:rsidRPr="0023645B" w:rsidRDefault="00585B46" w:rsidP="0023645B">
            <w:pPr>
              <w:widowControl w:val="0"/>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sr-Cyrl-RS"/>
              </w:rPr>
              <w:lastRenderedPageBreak/>
              <w:t>М</w:t>
            </w:r>
            <w:r w:rsidR="00F24303" w:rsidRPr="0023645B">
              <w:rPr>
                <w:rFonts w:ascii="Times New Roman" w:eastAsia="Times New Roman" w:hAnsi="Times New Roman" w:cs="Times New Roman"/>
                <w:sz w:val="20"/>
                <w:szCs w:val="20"/>
                <w:lang w:val="en-US"/>
              </w:rPr>
              <w:t>аса и густина</w:t>
            </w:r>
          </w:p>
        </w:tc>
        <w:tc>
          <w:tcPr>
            <w:tcW w:w="1276" w:type="dxa"/>
            <w:tcBorders>
              <w:top w:val="single" w:sz="4" w:space="0" w:color="auto"/>
              <w:left w:val="single" w:sz="4" w:space="0" w:color="auto"/>
            </w:tcBorders>
            <w:shd w:val="clear" w:color="auto" w:fill="FFFFFF"/>
          </w:tcPr>
          <w:p w:rsidR="00F24303" w:rsidRPr="0023645B" w:rsidRDefault="00F24303" w:rsidP="0023645B">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sz w:val="20"/>
                <w:szCs w:val="20"/>
                <w:lang w:val="en-US"/>
              </w:rPr>
              <w:t>3</w:t>
            </w:r>
          </w:p>
        </w:tc>
        <w:tc>
          <w:tcPr>
            <w:tcW w:w="1985" w:type="dxa"/>
            <w:tcBorders>
              <w:top w:val="single" w:sz="4" w:space="0" w:color="auto"/>
              <w:left w:val="single" w:sz="4" w:space="0" w:color="auto"/>
            </w:tcBorders>
            <w:shd w:val="clear" w:color="auto" w:fill="FFFFFF"/>
          </w:tcPr>
          <w:p w:rsidR="00F24303" w:rsidRPr="0023645B" w:rsidRDefault="00F24303" w:rsidP="0023645B">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sz w:val="20"/>
                <w:szCs w:val="20"/>
                <w:lang w:val="en-US"/>
              </w:rPr>
              <w:t>Ученик: посматра уз помоћ наставника, уочава, врши мерење, записује, закључује и решава једноставне задатке</w:t>
            </w:r>
          </w:p>
        </w:tc>
        <w:tc>
          <w:tcPr>
            <w:tcW w:w="2268" w:type="dxa"/>
            <w:tcBorders>
              <w:top w:val="single" w:sz="4" w:space="0" w:color="auto"/>
              <w:left w:val="single" w:sz="4" w:space="0" w:color="auto"/>
            </w:tcBorders>
            <w:shd w:val="clear" w:color="auto" w:fill="FFFFFF"/>
          </w:tcPr>
          <w:p w:rsidR="00F24303" w:rsidRPr="0023645B" w:rsidRDefault="00F24303" w:rsidP="0023645B">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sz w:val="20"/>
                <w:szCs w:val="20"/>
                <w:lang w:val="en-US"/>
              </w:rPr>
              <w:t>-индивидуални</w:t>
            </w:r>
          </w:p>
          <w:p w:rsidR="00F24303" w:rsidRPr="0023645B" w:rsidRDefault="00F24303" w:rsidP="0023645B">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sz w:val="20"/>
                <w:szCs w:val="20"/>
                <w:lang w:val="en-US"/>
              </w:rPr>
              <w:t>рад</w:t>
            </w:r>
          </w:p>
          <w:p w:rsidR="00F24303" w:rsidRPr="0023645B" w:rsidRDefault="00F24303" w:rsidP="0023645B">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sz w:val="20"/>
                <w:szCs w:val="20"/>
                <w:lang w:val="en-US"/>
              </w:rPr>
              <w:t>-фронтални рад</w:t>
            </w:r>
          </w:p>
        </w:tc>
        <w:tc>
          <w:tcPr>
            <w:tcW w:w="8079" w:type="dxa"/>
            <w:tcBorders>
              <w:top w:val="single" w:sz="4" w:space="0" w:color="auto"/>
              <w:left w:val="single" w:sz="4" w:space="0" w:color="auto"/>
              <w:right w:val="single" w:sz="4" w:space="0" w:color="auto"/>
            </w:tcBorders>
            <w:shd w:val="clear" w:color="auto" w:fill="FFFFFF"/>
          </w:tcPr>
          <w:p w:rsidR="00F24303" w:rsidRPr="0023645B" w:rsidRDefault="00F24303" w:rsidP="0023645B">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sz w:val="20"/>
                <w:szCs w:val="20"/>
                <w:lang w:val="en-US"/>
              </w:rPr>
              <w:t>Ученик треба да: добије преставу о маси; зна уређај за мерење масе и њене мерне јединице; уме да израчуна густину и зна мерну јединицу густине</w:t>
            </w:r>
          </w:p>
        </w:tc>
      </w:tr>
      <w:tr w:rsidR="00F24303" w:rsidRPr="0023645B" w:rsidTr="009F787C">
        <w:trPr>
          <w:trHeight w:hRule="exact" w:val="2179"/>
        </w:trPr>
        <w:tc>
          <w:tcPr>
            <w:tcW w:w="1517" w:type="dxa"/>
            <w:tcBorders>
              <w:top w:val="single" w:sz="4" w:space="0" w:color="auto"/>
              <w:left w:val="single" w:sz="4" w:space="0" w:color="auto"/>
              <w:bottom w:val="single" w:sz="4" w:space="0" w:color="auto"/>
            </w:tcBorders>
            <w:shd w:val="clear" w:color="auto" w:fill="FFFFFF"/>
          </w:tcPr>
          <w:p w:rsidR="00F24303" w:rsidRPr="0023645B" w:rsidRDefault="00F24303" w:rsidP="0023645B">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sz w:val="20"/>
                <w:szCs w:val="20"/>
                <w:lang w:val="en-US"/>
              </w:rPr>
              <w:t>Притисак</w:t>
            </w:r>
          </w:p>
        </w:tc>
        <w:tc>
          <w:tcPr>
            <w:tcW w:w="1276" w:type="dxa"/>
            <w:tcBorders>
              <w:top w:val="single" w:sz="4" w:space="0" w:color="auto"/>
              <w:left w:val="single" w:sz="4" w:space="0" w:color="auto"/>
              <w:bottom w:val="single" w:sz="4" w:space="0" w:color="auto"/>
            </w:tcBorders>
            <w:shd w:val="clear" w:color="auto" w:fill="FFFFFF"/>
          </w:tcPr>
          <w:p w:rsidR="00F24303" w:rsidRPr="0023645B" w:rsidRDefault="00F24303" w:rsidP="0023645B">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sz w:val="20"/>
                <w:szCs w:val="20"/>
                <w:lang w:val="en-US"/>
              </w:rPr>
              <w:t>2</w:t>
            </w:r>
          </w:p>
        </w:tc>
        <w:tc>
          <w:tcPr>
            <w:tcW w:w="1985" w:type="dxa"/>
            <w:tcBorders>
              <w:top w:val="single" w:sz="4" w:space="0" w:color="auto"/>
              <w:left w:val="single" w:sz="4" w:space="0" w:color="auto"/>
              <w:bottom w:val="single" w:sz="4" w:space="0" w:color="auto"/>
            </w:tcBorders>
            <w:shd w:val="clear" w:color="auto" w:fill="FFFFFF"/>
          </w:tcPr>
          <w:p w:rsidR="00F24303" w:rsidRPr="0023645B" w:rsidRDefault="00F24303" w:rsidP="0023645B">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sz w:val="20"/>
                <w:szCs w:val="20"/>
                <w:lang w:val="en-US"/>
              </w:rPr>
              <w:t>Ученик: посматра, уз помоћ наставника наводи примере за притисак, решава једноставне задатке</w:t>
            </w:r>
          </w:p>
        </w:tc>
        <w:tc>
          <w:tcPr>
            <w:tcW w:w="2268" w:type="dxa"/>
            <w:tcBorders>
              <w:top w:val="single" w:sz="4" w:space="0" w:color="auto"/>
              <w:left w:val="single" w:sz="4" w:space="0" w:color="auto"/>
              <w:bottom w:val="single" w:sz="4" w:space="0" w:color="auto"/>
            </w:tcBorders>
            <w:shd w:val="clear" w:color="auto" w:fill="FFFFFF"/>
          </w:tcPr>
          <w:p w:rsidR="00F24303" w:rsidRPr="0023645B" w:rsidRDefault="00F24303" w:rsidP="0023645B">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sz w:val="20"/>
                <w:szCs w:val="20"/>
                <w:lang w:val="en-US"/>
              </w:rPr>
              <w:t>-индивидуални</w:t>
            </w:r>
          </w:p>
          <w:p w:rsidR="00F24303" w:rsidRPr="0023645B" w:rsidRDefault="00F24303" w:rsidP="0023645B">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sz w:val="20"/>
                <w:szCs w:val="20"/>
                <w:lang w:val="en-US"/>
              </w:rPr>
              <w:t>рад</w:t>
            </w:r>
          </w:p>
          <w:p w:rsidR="00F24303" w:rsidRPr="0023645B" w:rsidRDefault="00F24303" w:rsidP="0023645B">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sz w:val="20"/>
                <w:szCs w:val="20"/>
                <w:lang w:val="en-US"/>
              </w:rPr>
              <w:t>-фронтални рад</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F24303" w:rsidRPr="0023645B" w:rsidRDefault="00F24303" w:rsidP="0023645B">
            <w:pPr>
              <w:widowControl w:val="0"/>
              <w:spacing w:after="0" w:line="240" w:lineRule="auto"/>
              <w:jc w:val="both"/>
              <w:rPr>
                <w:rFonts w:ascii="Times New Roman" w:eastAsia="Times New Roman" w:hAnsi="Times New Roman" w:cs="Times New Roman"/>
                <w:sz w:val="20"/>
                <w:szCs w:val="20"/>
                <w:lang w:val="en-US"/>
              </w:rPr>
            </w:pPr>
            <w:r w:rsidRPr="0023645B">
              <w:rPr>
                <w:rFonts w:ascii="Times New Roman" w:eastAsia="Times New Roman" w:hAnsi="Times New Roman" w:cs="Times New Roman"/>
                <w:sz w:val="20"/>
                <w:szCs w:val="20"/>
                <w:lang w:val="en-US"/>
              </w:rPr>
              <w:t>Ученик треба да: зна да израчуна притисак и да зна његову мерну јединицу; зна Паскалов закон; зна шта је атмосферски и хидростатички притисак</w:t>
            </w:r>
          </w:p>
        </w:tc>
      </w:tr>
    </w:tbl>
    <w:p w:rsidR="00F24303" w:rsidRPr="0023645B" w:rsidRDefault="00F24303" w:rsidP="0023645B">
      <w:pPr>
        <w:widowControl w:val="0"/>
        <w:spacing w:after="0" w:line="240" w:lineRule="auto"/>
        <w:ind w:left="100"/>
        <w:jc w:val="both"/>
        <w:rPr>
          <w:rFonts w:ascii="Times New Roman" w:eastAsia="Times New Roman" w:hAnsi="Times New Roman" w:cs="Times New Roman"/>
          <w:b/>
          <w:bCs/>
          <w:sz w:val="21"/>
          <w:szCs w:val="21"/>
          <w:lang w:val="en-US"/>
        </w:rPr>
      </w:pPr>
      <w:r w:rsidRPr="0023645B">
        <w:rPr>
          <w:rFonts w:ascii="Times New Roman" w:eastAsia="Times New Roman" w:hAnsi="Times New Roman" w:cs="Times New Roman"/>
          <w:b/>
          <w:bCs/>
          <w:sz w:val="21"/>
          <w:szCs w:val="21"/>
          <w:lang w:val="en-US"/>
        </w:rPr>
        <w:t>ДОПУНСКА НАСТАВА ИЗ ФИЗИКЕ VI РАЗРЕД</w:t>
      </w:r>
    </w:p>
    <w:p w:rsidR="00F24303" w:rsidRPr="0023645B" w:rsidRDefault="00F24303" w:rsidP="0023645B">
      <w:pPr>
        <w:widowControl w:val="0"/>
        <w:spacing w:after="0" w:line="240" w:lineRule="auto"/>
        <w:ind w:left="100"/>
        <w:jc w:val="both"/>
        <w:rPr>
          <w:rFonts w:ascii="Times New Roman" w:eastAsia="Times New Roman" w:hAnsi="Times New Roman" w:cs="Times New Roman"/>
          <w:b/>
          <w:bCs/>
          <w:sz w:val="21"/>
          <w:szCs w:val="21"/>
          <w:lang w:val="en-US"/>
        </w:rPr>
      </w:pPr>
    </w:p>
    <w:p w:rsidR="00F24303" w:rsidRPr="0023645B" w:rsidRDefault="00F24303" w:rsidP="0023645B">
      <w:pPr>
        <w:widowControl w:val="0"/>
        <w:spacing w:after="0" w:line="240" w:lineRule="auto"/>
        <w:ind w:left="100"/>
        <w:jc w:val="both"/>
        <w:rPr>
          <w:rFonts w:ascii="Times New Roman" w:eastAsia="Times New Roman" w:hAnsi="Times New Roman" w:cs="Times New Roman"/>
          <w:b/>
          <w:bCs/>
          <w:sz w:val="21"/>
          <w:szCs w:val="21"/>
          <w:lang w:val="en-US"/>
        </w:rPr>
      </w:pPr>
    </w:p>
    <w:tbl>
      <w:tblPr>
        <w:tblpPr w:leftFromText="180" w:rightFromText="180" w:vertAnchor="text" w:horzAnchor="margin" w:tblpY="-37"/>
        <w:tblOverlap w:val="never"/>
        <w:tblW w:w="15319" w:type="dxa"/>
        <w:tblLayout w:type="fixed"/>
        <w:tblCellMar>
          <w:left w:w="10" w:type="dxa"/>
          <w:right w:w="10" w:type="dxa"/>
        </w:tblCellMar>
        <w:tblLook w:val="0000" w:firstRow="0" w:lastRow="0" w:firstColumn="0" w:lastColumn="0" w:noHBand="0" w:noVBand="0"/>
      </w:tblPr>
      <w:tblGrid>
        <w:gridCol w:w="1397"/>
        <w:gridCol w:w="926"/>
        <w:gridCol w:w="2045"/>
        <w:gridCol w:w="1843"/>
        <w:gridCol w:w="9108"/>
      </w:tblGrid>
      <w:tr w:rsidR="00F24303" w:rsidRPr="0023645B" w:rsidTr="009F787C">
        <w:trPr>
          <w:trHeight w:hRule="exact" w:val="1099"/>
        </w:trPr>
        <w:tc>
          <w:tcPr>
            <w:tcW w:w="1397" w:type="dxa"/>
            <w:tcBorders>
              <w:top w:val="single" w:sz="4" w:space="0" w:color="auto"/>
              <w:left w:val="single" w:sz="4" w:space="0" w:color="auto"/>
            </w:tcBorders>
            <w:shd w:val="clear" w:color="auto" w:fill="FFFFFF"/>
          </w:tcPr>
          <w:p w:rsidR="00F24303" w:rsidRPr="0023645B" w:rsidRDefault="00F24303" w:rsidP="0023645B">
            <w:pPr>
              <w:widowControl w:val="0"/>
              <w:spacing w:after="0" w:line="240" w:lineRule="auto"/>
              <w:ind w:left="340"/>
              <w:jc w:val="both"/>
              <w:rPr>
                <w:rFonts w:ascii="Times New Roman" w:eastAsia="Courier New" w:hAnsi="Times New Roman" w:cs="Times New Roman"/>
                <w:color w:val="000000"/>
                <w:sz w:val="24"/>
                <w:szCs w:val="24"/>
                <w:lang w:val="en-US"/>
              </w:rPr>
            </w:pPr>
            <w:r w:rsidRPr="0023645B">
              <w:rPr>
                <w:rFonts w:ascii="Times New Roman" w:eastAsia="Courier New" w:hAnsi="Times New Roman" w:cs="Times New Roman"/>
                <w:b/>
                <w:bCs/>
                <w:color w:val="000000"/>
                <w:sz w:val="21"/>
                <w:szCs w:val="21"/>
                <w:lang w:val="en-US"/>
              </w:rPr>
              <w:t>Садржај</w:t>
            </w:r>
          </w:p>
          <w:p w:rsidR="00F24303" w:rsidRPr="0023645B" w:rsidRDefault="00F24303" w:rsidP="0023645B">
            <w:pPr>
              <w:widowControl w:val="0"/>
              <w:spacing w:before="120" w:after="0" w:line="240" w:lineRule="auto"/>
              <w:ind w:left="340"/>
              <w:jc w:val="both"/>
              <w:rPr>
                <w:rFonts w:ascii="Times New Roman" w:eastAsia="Courier New" w:hAnsi="Times New Roman" w:cs="Times New Roman"/>
                <w:color w:val="000000"/>
                <w:sz w:val="24"/>
                <w:szCs w:val="24"/>
                <w:lang w:val="en-US"/>
              </w:rPr>
            </w:pPr>
            <w:r w:rsidRPr="0023645B">
              <w:rPr>
                <w:rFonts w:ascii="Times New Roman" w:eastAsia="Courier New" w:hAnsi="Times New Roman" w:cs="Times New Roman"/>
                <w:b/>
                <w:bCs/>
                <w:color w:val="000000"/>
                <w:sz w:val="21"/>
                <w:szCs w:val="21"/>
                <w:lang w:val="en-US"/>
              </w:rPr>
              <w:t>програма</w:t>
            </w:r>
          </w:p>
        </w:tc>
        <w:tc>
          <w:tcPr>
            <w:tcW w:w="926" w:type="dxa"/>
            <w:tcBorders>
              <w:top w:val="single" w:sz="4" w:space="0" w:color="auto"/>
              <w:left w:val="single" w:sz="4" w:space="0" w:color="auto"/>
            </w:tcBorders>
            <w:shd w:val="clear" w:color="auto" w:fill="FFFFFF"/>
          </w:tcPr>
          <w:p w:rsidR="00F24303" w:rsidRPr="0023645B" w:rsidRDefault="00F24303" w:rsidP="0023645B">
            <w:pPr>
              <w:widowControl w:val="0"/>
              <w:spacing w:after="0" w:line="240" w:lineRule="auto"/>
              <w:jc w:val="both"/>
              <w:rPr>
                <w:rFonts w:ascii="Times New Roman" w:eastAsia="Courier New" w:hAnsi="Times New Roman" w:cs="Times New Roman"/>
                <w:color w:val="000000"/>
                <w:sz w:val="24"/>
                <w:szCs w:val="24"/>
                <w:lang w:val="en-US"/>
              </w:rPr>
            </w:pPr>
            <w:r w:rsidRPr="0023645B">
              <w:rPr>
                <w:rFonts w:ascii="Times New Roman" w:eastAsia="Courier New" w:hAnsi="Times New Roman" w:cs="Times New Roman"/>
                <w:b/>
                <w:bCs/>
                <w:color w:val="000000"/>
                <w:sz w:val="21"/>
                <w:szCs w:val="21"/>
                <w:lang w:val="en-US"/>
              </w:rPr>
              <w:t>Број</w:t>
            </w:r>
          </w:p>
          <w:p w:rsidR="00F24303" w:rsidRPr="0023645B" w:rsidRDefault="00F24303" w:rsidP="0023645B">
            <w:pPr>
              <w:widowControl w:val="0"/>
              <w:spacing w:before="120" w:after="0" w:line="240" w:lineRule="auto"/>
              <w:jc w:val="both"/>
              <w:rPr>
                <w:rFonts w:ascii="Times New Roman" w:eastAsia="Courier New" w:hAnsi="Times New Roman" w:cs="Times New Roman"/>
                <w:color w:val="000000"/>
                <w:sz w:val="24"/>
                <w:szCs w:val="24"/>
                <w:lang w:val="en-US"/>
              </w:rPr>
            </w:pPr>
            <w:r w:rsidRPr="0023645B">
              <w:rPr>
                <w:rFonts w:ascii="Times New Roman" w:eastAsia="Courier New" w:hAnsi="Times New Roman" w:cs="Times New Roman"/>
                <w:b/>
                <w:bCs/>
                <w:color w:val="000000"/>
                <w:sz w:val="21"/>
                <w:szCs w:val="21"/>
                <w:lang w:val="en-US"/>
              </w:rPr>
              <w:t>часова</w:t>
            </w:r>
          </w:p>
        </w:tc>
        <w:tc>
          <w:tcPr>
            <w:tcW w:w="2045" w:type="dxa"/>
            <w:tcBorders>
              <w:top w:val="single" w:sz="4" w:space="0" w:color="auto"/>
              <w:left w:val="single" w:sz="4" w:space="0" w:color="auto"/>
            </w:tcBorders>
            <w:shd w:val="clear" w:color="auto" w:fill="FFFFFF"/>
          </w:tcPr>
          <w:p w:rsidR="00F24303" w:rsidRPr="0023645B" w:rsidRDefault="00F24303" w:rsidP="0023645B">
            <w:pPr>
              <w:widowControl w:val="0"/>
              <w:spacing w:after="0" w:line="240" w:lineRule="auto"/>
              <w:jc w:val="both"/>
              <w:rPr>
                <w:rFonts w:ascii="Times New Roman" w:eastAsia="Courier New" w:hAnsi="Times New Roman" w:cs="Times New Roman"/>
                <w:color w:val="000000"/>
                <w:sz w:val="24"/>
                <w:szCs w:val="24"/>
                <w:lang w:val="en-US"/>
              </w:rPr>
            </w:pPr>
            <w:r w:rsidRPr="0023645B">
              <w:rPr>
                <w:rFonts w:ascii="Times New Roman" w:eastAsia="Courier New" w:hAnsi="Times New Roman" w:cs="Times New Roman"/>
                <w:b/>
                <w:bCs/>
                <w:color w:val="000000"/>
                <w:sz w:val="21"/>
                <w:szCs w:val="21"/>
                <w:lang w:val="en-US"/>
              </w:rPr>
              <w:t>Активности у васпитно- образовном раду</w:t>
            </w:r>
          </w:p>
        </w:tc>
        <w:tc>
          <w:tcPr>
            <w:tcW w:w="1843" w:type="dxa"/>
            <w:tcBorders>
              <w:top w:val="single" w:sz="4" w:space="0" w:color="auto"/>
              <w:left w:val="single" w:sz="4" w:space="0" w:color="auto"/>
            </w:tcBorders>
            <w:shd w:val="clear" w:color="auto" w:fill="FFFFFF"/>
          </w:tcPr>
          <w:p w:rsidR="00F24303" w:rsidRPr="0023645B" w:rsidRDefault="00F24303" w:rsidP="0023645B">
            <w:pPr>
              <w:widowControl w:val="0"/>
              <w:spacing w:after="0" w:line="240" w:lineRule="auto"/>
              <w:jc w:val="both"/>
              <w:rPr>
                <w:rFonts w:ascii="Times New Roman" w:eastAsia="Courier New" w:hAnsi="Times New Roman" w:cs="Times New Roman"/>
                <w:color w:val="000000"/>
                <w:sz w:val="24"/>
                <w:szCs w:val="24"/>
                <w:lang w:val="en-US"/>
              </w:rPr>
            </w:pPr>
            <w:r w:rsidRPr="0023645B">
              <w:rPr>
                <w:rFonts w:ascii="Times New Roman" w:eastAsia="Courier New" w:hAnsi="Times New Roman" w:cs="Times New Roman"/>
                <w:b/>
                <w:bCs/>
                <w:color w:val="000000"/>
                <w:sz w:val="21"/>
                <w:szCs w:val="21"/>
                <w:lang w:val="en-US"/>
              </w:rPr>
              <w:t>Основни</w:t>
            </w:r>
          </w:p>
          <w:p w:rsidR="00F24303" w:rsidRPr="0023645B" w:rsidRDefault="00F24303" w:rsidP="0023645B">
            <w:pPr>
              <w:widowControl w:val="0"/>
              <w:spacing w:after="0" w:line="240" w:lineRule="auto"/>
              <w:jc w:val="both"/>
              <w:rPr>
                <w:rFonts w:ascii="Times New Roman" w:eastAsia="Courier New" w:hAnsi="Times New Roman" w:cs="Times New Roman"/>
                <w:color w:val="000000"/>
                <w:sz w:val="24"/>
                <w:szCs w:val="24"/>
                <w:lang w:val="en-US"/>
              </w:rPr>
            </w:pPr>
            <w:r w:rsidRPr="0023645B">
              <w:rPr>
                <w:rFonts w:ascii="Times New Roman" w:eastAsia="Courier New" w:hAnsi="Times New Roman" w:cs="Times New Roman"/>
                <w:b/>
                <w:bCs/>
                <w:color w:val="000000"/>
                <w:sz w:val="21"/>
                <w:szCs w:val="21"/>
                <w:lang w:val="en-US"/>
              </w:rPr>
              <w:t>облици</w:t>
            </w:r>
          </w:p>
          <w:p w:rsidR="00F24303" w:rsidRPr="0023645B" w:rsidRDefault="00F24303" w:rsidP="0023645B">
            <w:pPr>
              <w:widowControl w:val="0"/>
              <w:spacing w:after="0" w:line="240" w:lineRule="auto"/>
              <w:jc w:val="both"/>
              <w:rPr>
                <w:rFonts w:ascii="Times New Roman" w:eastAsia="Courier New" w:hAnsi="Times New Roman" w:cs="Times New Roman"/>
                <w:color w:val="000000"/>
                <w:sz w:val="24"/>
                <w:szCs w:val="24"/>
                <w:lang w:val="en-US"/>
              </w:rPr>
            </w:pPr>
            <w:r w:rsidRPr="0023645B">
              <w:rPr>
                <w:rFonts w:ascii="Times New Roman" w:eastAsia="Courier New" w:hAnsi="Times New Roman" w:cs="Times New Roman"/>
                <w:b/>
                <w:bCs/>
                <w:color w:val="000000"/>
                <w:sz w:val="21"/>
                <w:szCs w:val="21"/>
                <w:lang w:val="en-US"/>
              </w:rPr>
              <w:t>извођења</w:t>
            </w:r>
          </w:p>
          <w:p w:rsidR="00F24303" w:rsidRPr="0023645B" w:rsidRDefault="00F24303" w:rsidP="0023645B">
            <w:pPr>
              <w:widowControl w:val="0"/>
              <w:spacing w:after="0" w:line="240" w:lineRule="auto"/>
              <w:jc w:val="both"/>
              <w:rPr>
                <w:rFonts w:ascii="Times New Roman" w:eastAsia="Courier New" w:hAnsi="Times New Roman" w:cs="Times New Roman"/>
                <w:color w:val="000000"/>
                <w:sz w:val="24"/>
                <w:szCs w:val="24"/>
                <w:lang w:val="en-US"/>
              </w:rPr>
            </w:pPr>
            <w:r w:rsidRPr="0023645B">
              <w:rPr>
                <w:rFonts w:ascii="Times New Roman" w:eastAsia="Courier New" w:hAnsi="Times New Roman" w:cs="Times New Roman"/>
                <w:b/>
                <w:bCs/>
                <w:color w:val="000000"/>
                <w:sz w:val="21"/>
                <w:szCs w:val="21"/>
                <w:lang w:val="en-US"/>
              </w:rPr>
              <w:t>програма</w:t>
            </w:r>
          </w:p>
        </w:tc>
        <w:tc>
          <w:tcPr>
            <w:tcW w:w="9108" w:type="dxa"/>
            <w:tcBorders>
              <w:top w:val="single" w:sz="4" w:space="0" w:color="auto"/>
              <w:left w:val="single" w:sz="4" w:space="0" w:color="auto"/>
              <w:right w:val="single" w:sz="4" w:space="0" w:color="auto"/>
            </w:tcBorders>
            <w:shd w:val="clear" w:color="auto" w:fill="FFFFFF"/>
          </w:tcPr>
          <w:p w:rsidR="00F24303" w:rsidRPr="0023645B" w:rsidRDefault="00F24303" w:rsidP="0023645B">
            <w:pPr>
              <w:widowControl w:val="0"/>
              <w:spacing w:after="0" w:line="240" w:lineRule="auto"/>
              <w:jc w:val="both"/>
              <w:rPr>
                <w:rFonts w:ascii="Times New Roman" w:eastAsia="Courier New" w:hAnsi="Times New Roman" w:cs="Times New Roman"/>
                <w:color w:val="000000"/>
                <w:sz w:val="24"/>
                <w:szCs w:val="24"/>
                <w:lang w:val="en-US"/>
              </w:rPr>
            </w:pPr>
            <w:r w:rsidRPr="0023645B">
              <w:rPr>
                <w:rFonts w:ascii="Times New Roman" w:eastAsia="Courier New" w:hAnsi="Times New Roman" w:cs="Times New Roman"/>
                <w:b/>
                <w:bCs/>
                <w:color w:val="000000"/>
                <w:sz w:val="21"/>
                <w:szCs w:val="21"/>
                <w:lang w:val="en-US"/>
              </w:rPr>
              <w:t>Циљеви и задаци садржаја програма</w:t>
            </w:r>
          </w:p>
        </w:tc>
      </w:tr>
      <w:tr w:rsidR="00F24303" w:rsidRPr="0023645B" w:rsidTr="009F787C">
        <w:trPr>
          <w:trHeight w:hRule="exact" w:val="1891"/>
        </w:trPr>
        <w:tc>
          <w:tcPr>
            <w:tcW w:w="1397" w:type="dxa"/>
            <w:tcBorders>
              <w:top w:val="single" w:sz="4" w:space="0" w:color="auto"/>
              <w:left w:val="single" w:sz="4" w:space="0" w:color="auto"/>
            </w:tcBorders>
            <w:shd w:val="clear" w:color="auto" w:fill="FFFFFF"/>
          </w:tcPr>
          <w:p w:rsidR="00F24303" w:rsidRPr="0023645B" w:rsidRDefault="00F24303" w:rsidP="0023645B">
            <w:pPr>
              <w:widowControl w:val="0"/>
              <w:spacing w:after="0" w:line="240" w:lineRule="auto"/>
              <w:ind w:left="340"/>
              <w:jc w:val="both"/>
              <w:rPr>
                <w:rFonts w:ascii="Times New Roman" w:eastAsia="Courier New" w:hAnsi="Times New Roman" w:cs="Times New Roman"/>
                <w:color w:val="000000"/>
                <w:sz w:val="24"/>
                <w:szCs w:val="24"/>
                <w:lang w:val="en-US"/>
              </w:rPr>
            </w:pPr>
            <w:r w:rsidRPr="0023645B">
              <w:rPr>
                <w:rFonts w:ascii="Times New Roman" w:eastAsia="Courier New" w:hAnsi="Times New Roman" w:cs="Times New Roman"/>
                <w:color w:val="000000"/>
                <w:sz w:val="21"/>
                <w:szCs w:val="21"/>
                <w:lang w:val="en-US"/>
              </w:rPr>
              <w:t>Кретање</w:t>
            </w:r>
          </w:p>
        </w:tc>
        <w:tc>
          <w:tcPr>
            <w:tcW w:w="926" w:type="dxa"/>
            <w:tcBorders>
              <w:top w:val="single" w:sz="4" w:space="0" w:color="auto"/>
              <w:left w:val="single" w:sz="4" w:space="0" w:color="auto"/>
            </w:tcBorders>
            <w:shd w:val="clear" w:color="auto" w:fill="FFFFFF"/>
          </w:tcPr>
          <w:p w:rsidR="00F24303" w:rsidRPr="0023645B" w:rsidRDefault="00F24303" w:rsidP="0023645B">
            <w:pPr>
              <w:widowControl w:val="0"/>
              <w:spacing w:after="0" w:line="240" w:lineRule="auto"/>
              <w:jc w:val="both"/>
              <w:rPr>
                <w:rFonts w:ascii="Times New Roman" w:eastAsia="Courier New" w:hAnsi="Times New Roman" w:cs="Times New Roman"/>
                <w:color w:val="000000"/>
                <w:sz w:val="24"/>
                <w:szCs w:val="24"/>
                <w:lang w:val="en-US"/>
              </w:rPr>
            </w:pPr>
            <w:r w:rsidRPr="0023645B">
              <w:rPr>
                <w:rFonts w:ascii="Times New Roman" w:eastAsia="Courier New" w:hAnsi="Times New Roman" w:cs="Times New Roman"/>
                <w:color w:val="000000"/>
                <w:sz w:val="21"/>
                <w:szCs w:val="21"/>
                <w:lang w:val="en-US"/>
              </w:rPr>
              <w:t>3</w:t>
            </w:r>
          </w:p>
        </w:tc>
        <w:tc>
          <w:tcPr>
            <w:tcW w:w="2045" w:type="dxa"/>
            <w:tcBorders>
              <w:top w:val="single" w:sz="4" w:space="0" w:color="auto"/>
              <w:left w:val="single" w:sz="4" w:space="0" w:color="auto"/>
            </w:tcBorders>
            <w:shd w:val="clear" w:color="auto" w:fill="FFFFFF"/>
          </w:tcPr>
          <w:p w:rsidR="00F24303" w:rsidRPr="0023645B" w:rsidRDefault="00F24303" w:rsidP="0023645B">
            <w:pPr>
              <w:widowControl w:val="0"/>
              <w:spacing w:after="0" w:line="240" w:lineRule="auto"/>
              <w:ind w:left="120"/>
              <w:jc w:val="both"/>
              <w:rPr>
                <w:rFonts w:ascii="Times New Roman" w:eastAsia="Courier New" w:hAnsi="Times New Roman" w:cs="Times New Roman"/>
                <w:color w:val="000000"/>
                <w:sz w:val="24"/>
                <w:szCs w:val="24"/>
                <w:lang w:val="en-US"/>
              </w:rPr>
            </w:pPr>
            <w:r w:rsidRPr="0023645B">
              <w:rPr>
                <w:rFonts w:ascii="Times New Roman" w:eastAsia="Courier New" w:hAnsi="Times New Roman" w:cs="Times New Roman"/>
                <w:color w:val="000000"/>
                <w:sz w:val="21"/>
                <w:szCs w:val="21"/>
                <w:lang w:val="en-US"/>
              </w:rPr>
              <w:t>Ученик: треба да посматра кретање тела, уз помоћ наставника изведе закључак, уради просте задатке и дискутује решења</w:t>
            </w:r>
          </w:p>
        </w:tc>
        <w:tc>
          <w:tcPr>
            <w:tcW w:w="1843" w:type="dxa"/>
            <w:tcBorders>
              <w:top w:val="single" w:sz="4" w:space="0" w:color="auto"/>
              <w:left w:val="single" w:sz="4" w:space="0" w:color="auto"/>
            </w:tcBorders>
            <w:shd w:val="clear" w:color="auto" w:fill="FFFFFF"/>
          </w:tcPr>
          <w:p w:rsidR="00F24303" w:rsidRPr="0023645B" w:rsidRDefault="00F24303" w:rsidP="0023645B">
            <w:pPr>
              <w:widowControl w:val="0"/>
              <w:spacing w:after="0" w:line="240" w:lineRule="auto"/>
              <w:jc w:val="both"/>
              <w:rPr>
                <w:rFonts w:ascii="Times New Roman" w:eastAsia="Courier New" w:hAnsi="Times New Roman" w:cs="Times New Roman"/>
                <w:color w:val="000000"/>
                <w:sz w:val="24"/>
                <w:szCs w:val="24"/>
                <w:lang w:val="en-US"/>
              </w:rPr>
            </w:pPr>
            <w:r w:rsidRPr="0023645B">
              <w:rPr>
                <w:rFonts w:ascii="Times New Roman" w:eastAsia="Courier New" w:hAnsi="Times New Roman" w:cs="Times New Roman"/>
                <w:color w:val="000000"/>
                <w:sz w:val="21"/>
                <w:szCs w:val="21"/>
                <w:lang w:val="en-US"/>
              </w:rPr>
              <w:t>-индивидуални</w:t>
            </w:r>
          </w:p>
          <w:p w:rsidR="00F24303" w:rsidRPr="0023645B" w:rsidRDefault="00F24303" w:rsidP="0023645B">
            <w:pPr>
              <w:widowControl w:val="0"/>
              <w:spacing w:after="0" w:line="240" w:lineRule="auto"/>
              <w:ind w:left="120"/>
              <w:jc w:val="both"/>
              <w:rPr>
                <w:rFonts w:ascii="Times New Roman" w:eastAsia="Courier New" w:hAnsi="Times New Roman" w:cs="Times New Roman"/>
                <w:color w:val="000000"/>
                <w:sz w:val="24"/>
                <w:szCs w:val="24"/>
                <w:lang w:val="en-US"/>
              </w:rPr>
            </w:pPr>
            <w:r w:rsidRPr="0023645B">
              <w:rPr>
                <w:rFonts w:ascii="Times New Roman" w:eastAsia="Courier New" w:hAnsi="Times New Roman" w:cs="Times New Roman"/>
                <w:color w:val="000000"/>
                <w:sz w:val="21"/>
                <w:szCs w:val="21"/>
                <w:lang w:val="en-US"/>
              </w:rPr>
              <w:t>рад</w:t>
            </w:r>
          </w:p>
          <w:p w:rsidR="00F24303" w:rsidRPr="0023645B" w:rsidRDefault="00F24303" w:rsidP="0023645B">
            <w:pPr>
              <w:widowControl w:val="0"/>
              <w:spacing w:after="0" w:line="240" w:lineRule="auto"/>
              <w:jc w:val="both"/>
              <w:rPr>
                <w:rFonts w:ascii="Times New Roman" w:eastAsia="Courier New" w:hAnsi="Times New Roman" w:cs="Times New Roman"/>
                <w:color w:val="000000"/>
                <w:sz w:val="24"/>
                <w:szCs w:val="24"/>
                <w:lang w:val="en-US"/>
              </w:rPr>
            </w:pPr>
            <w:r w:rsidRPr="0023645B">
              <w:rPr>
                <w:rFonts w:ascii="Times New Roman" w:eastAsia="Courier New" w:hAnsi="Times New Roman" w:cs="Times New Roman"/>
                <w:color w:val="000000"/>
                <w:sz w:val="21"/>
                <w:szCs w:val="21"/>
                <w:lang w:val="en-US"/>
              </w:rPr>
              <w:t>-фронтални рад</w:t>
            </w:r>
          </w:p>
        </w:tc>
        <w:tc>
          <w:tcPr>
            <w:tcW w:w="9108" w:type="dxa"/>
            <w:tcBorders>
              <w:top w:val="single" w:sz="4" w:space="0" w:color="auto"/>
              <w:left w:val="single" w:sz="4" w:space="0" w:color="auto"/>
              <w:right w:val="single" w:sz="4" w:space="0" w:color="auto"/>
            </w:tcBorders>
            <w:shd w:val="clear" w:color="auto" w:fill="FFFFFF"/>
          </w:tcPr>
          <w:p w:rsidR="00F24303" w:rsidRPr="0023645B" w:rsidRDefault="00F24303" w:rsidP="0023645B">
            <w:pPr>
              <w:widowControl w:val="0"/>
              <w:spacing w:after="0" w:line="240" w:lineRule="auto"/>
              <w:ind w:left="120"/>
              <w:jc w:val="both"/>
              <w:rPr>
                <w:rFonts w:ascii="Times New Roman" w:eastAsia="Courier New" w:hAnsi="Times New Roman" w:cs="Times New Roman"/>
                <w:color w:val="000000"/>
                <w:sz w:val="24"/>
                <w:szCs w:val="24"/>
                <w:lang w:val="en-US"/>
              </w:rPr>
            </w:pPr>
            <w:r w:rsidRPr="0023645B">
              <w:rPr>
                <w:rFonts w:ascii="Times New Roman" w:eastAsia="Courier New" w:hAnsi="Times New Roman" w:cs="Times New Roman"/>
                <w:color w:val="000000"/>
                <w:sz w:val="21"/>
                <w:szCs w:val="21"/>
                <w:lang w:val="en-US"/>
              </w:rPr>
              <w:t>Ученик треба да: стекне представу; препозна величине које карактеришу кретање; зна шта је брзина и која је њена мерна јединица</w:t>
            </w:r>
          </w:p>
        </w:tc>
      </w:tr>
      <w:tr w:rsidR="00F24303" w:rsidRPr="0023645B" w:rsidTr="009F787C">
        <w:trPr>
          <w:trHeight w:hRule="exact" w:val="1891"/>
        </w:trPr>
        <w:tc>
          <w:tcPr>
            <w:tcW w:w="1397" w:type="dxa"/>
            <w:tcBorders>
              <w:top w:val="single" w:sz="4" w:space="0" w:color="auto"/>
              <w:left w:val="single" w:sz="4" w:space="0" w:color="auto"/>
            </w:tcBorders>
            <w:shd w:val="clear" w:color="auto" w:fill="FFFFFF"/>
          </w:tcPr>
          <w:p w:rsidR="00F24303" w:rsidRPr="0023645B" w:rsidRDefault="00F24303" w:rsidP="0023645B">
            <w:pPr>
              <w:widowControl w:val="0"/>
              <w:spacing w:after="0" w:line="240" w:lineRule="auto"/>
              <w:ind w:left="340"/>
              <w:jc w:val="both"/>
              <w:rPr>
                <w:rFonts w:ascii="Times New Roman" w:eastAsia="Courier New" w:hAnsi="Times New Roman" w:cs="Times New Roman"/>
                <w:color w:val="000000"/>
                <w:sz w:val="24"/>
                <w:szCs w:val="24"/>
                <w:lang w:val="en-US"/>
              </w:rPr>
            </w:pPr>
            <w:r w:rsidRPr="0023645B">
              <w:rPr>
                <w:rFonts w:ascii="Times New Roman" w:eastAsia="Courier New" w:hAnsi="Times New Roman" w:cs="Times New Roman"/>
                <w:color w:val="000000"/>
                <w:sz w:val="21"/>
                <w:szCs w:val="21"/>
                <w:lang w:val="en-US"/>
              </w:rPr>
              <w:t>Сила</w:t>
            </w:r>
          </w:p>
        </w:tc>
        <w:tc>
          <w:tcPr>
            <w:tcW w:w="926" w:type="dxa"/>
            <w:tcBorders>
              <w:top w:val="single" w:sz="4" w:space="0" w:color="auto"/>
              <w:left w:val="single" w:sz="4" w:space="0" w:color="auto"/>
            </w:tcBorders>
            <w:shd w:val="clear" w:color="auto" w:fill="FFFFFF"/>
          </w:tcPr>
          <w:p w:rsidR="00F24303" w:rsidRPr="0023645B" w:rsidRDefault="00F24303" w:rsidP="0023645B">
            <w:pPr>
              <w:widowControl w:val="0"/>
              <w:spacing w:after="0" w:line="240" w:lineRule="auto"/>
              <w:jc w:val="both"/>
              <w:rPr>
                <w:rFonts w:ascii="Times New Roman" w:eastAsia="Courier New" w:hAnsi="Times New Roman" w:cs="Times New Roman"/>
                <w:color w:val="000000"/>
                <w:sz w:val="24"/>
                <w:szCs w:val="24"/>
                <w:lang w:val="en-US"/>
              </w:rPr>
            </w:pPr>
            <w:r w:rsidRPr="0023645B">
              <w:rPr>
                <w:rFonts w:ascii="Times New Roman" w:eastAsia="Courier New" w:hAnsi="Times New Roman" w:cs="Times New Roman"/>
                <w:b/>
                <w:bCs/>
                <w:color w:val="000000"/>
                <w:sz w:val="21"/>
                <w:szCs w:val="21"/>
                <w:lang w:val="en-US"/>
              </w:rPr>
              <w:t>1</w:t>
            </w:r>
          </w:p>
        </w:tc>
        <w:tc>
          <w:tcPr>
            <w:tcW w:w="2045" w:type="dxa"/>
            <w:tcBorders>
              <w:top w:val="single" w:sz="4" w:space="0" w:color="auto"/>
              <w:left w:val="single" w:sz="4" w:space="0" w:color="auto"/>
            </w:tcBorders>
            <w:shd w:val="clear" w:color="auto" w:fill="FFFFFF"/>
          </w:tcPr>
          <w:p w:rsidR="00F24303" w:rsidRPr="0023645B" w:rsidRDefault="00F24303" w:rsidP="0023645B">
            <w:pPr>
              <w:widowControl w:val="0"/>
              <w:spacing w:after="0" w:line="240" w:lineRule="auto"/>
              <w:ind w:left="120"/>
              <w:jc w:val="both"/>
              <w:rPr>
                <w:rFonts w:ascii="Times New Roman" w:eastAsia="Courier New" w:hAnsi="Times New Roman" w:cs="Times New Roman"/>
                <w:color w:val="000000"/>
                <w:sz w:val="24"/>
                <w:szCs w:val="24"/>
                <w:lang w:val="en-US"/>
              </w:rPr>
            </w:pPr>
            <w:r w:rsidRPr="0023645B">
              <w:rPr>
                <w:rFonts w:ascii="Times New Roman" w:eastAsia="Courier New" w:hAnsi="Times New Roman" w:cs="Times New Roman"/>
                <w:color w:val="000000"/>
                <w:sz w:val="21"/>
                <w:szCs w:val="21"/>
                <w:lang w:val="en-US"/>
              </w:rPr>
              <w:t>Ученик: треба да посматра различита деловања између тела и уз помоћ наставника дође до закључка</w:t>
            </w:r>
          </w:p>
        </w:tc>
        <w:tc>
          <w:tcPr>
            <w:tcW w:w="1843" w:type="dxa"/>
            <w:tcBorders>
              <w:top w:val="single" w:sz="4" w:space="0" w:color="auto"/>
              <w:left w:val="single" w:sz="4" w:space="0" w:color="auto"/>
            </w:tcBorders>
            <w:shd w:val="clear" w:color="auto" w:fill="FFFFFF"/>
          </w:tcPr>
          <w:p w:rsidR="00F24303" w:rsidRPr="0023645B" w:rsidRDefault="00F24303" w:rsidP="0023645B">
            <w:pPr>
              <w:widowControl w:val="0"/>
              <w:spacing w:after="0" w:line="240" w:lineRule="auto"/>
              <w:jc w:val="both"/>
              <w:rPr>
                <w:rFonts w:ascii="Times New Roman" w:eastAsia="Courier New" w:hAnsi="Times New Roman" w:cs="Times New Roman"/>
                <w:color w:val="000000"/>
                <w:sz w:val="24"/>
                <w:szCs w:val="24"/>
                <w:lang w:val="en-US"/>
              </w:rPr>
            </w:pPr>
            <w:r w:rsidRPr="0023645B">
              <w:rPr>
                <w:rFonts w:ascii="Times New Roman" w:eastAsia="Courier New" w:hAnsi="Times New Roman" w:cs="Times New Roman"/>
                <w:color w:val="000000"/>
                <w:sz w:val="21"/>
                <w:szCs w:val="21"/>
                <w:lang w:val="en-US"/>
              </w:rPr>
              <w:t>-индивидуални</w:t>
            </w:r>
          </w:p>
          <w:p w:rsidR="00F24303" w:rsidRPr="0023645B" w:rsidRDefault="00F24303" w:rsidP="0023645B">
            <w:pPr>
              <w:widowControl w:val="0"/>
              <w:spacing w:after="0" w:line="240" w:lineRule="auto"/>
              <w:ind w:left="120"/>
              <w:jc w:val="both"/>
              <w:rPr>
                <w:rFonts w:ascii="Times New Roman" w:eastAsia="Courier New" w:hAnsi="Times New Roman" w:cs="Times New Roman"/>
                <w:color w:val="000000"/>
                <w:sz w:val="24"/>
                <w:szCs w:val="24"/>
                <w:lang w:val="en-US"/>
              </w:rPr>
            </w:pPr>
            <w:r w:rsidRPr="0023645B">
              <w:rPr>
                <w:rFonts w:ascii="Times New Roman" w:eastAsia="Courier New" w:hAnsi="Times New Roman" w:cs="Times New Roman"/>
                <w:color w:val="000000"/>
                <w:sz w:val="21"/>
                <w:szCs w:val="21"/>
                <w:lang w:val="en-US"/>
              </w:rPr>
              <w:t>рад</w:t>
            </w:r>
          </w:p>
          <w:p w:rsidR="00F24303" w:rsidRPr="0023645B" w:rsidRDefault="00F24303" w:rsidP="0023645B">
            <w:pPr>
              <w:widowControl w:val="0"/>
              <w:spacing w:after="0" w:line="240" w:lineRule="auto"/>
              <w:jc w:val="both"/>
              <w:rPr>
                <w:rFonts w:ascii="Times New Roman" w:eastAsia="Courier New" w:hAnsi="Times New Roman" w:cs="Times New Roman"/>
                <w:color w:val="000000"/>
                <w:sz w:val="24"/>
                <w:szCs w:val="24"/>
                <w:lang w:val="en-US"/>
              </w:rPr>
            </w:pPr>
            <w:r w:rsidRPr="0023645B">
              <w:rPr>
                <w:rFonts w:ascii="Times New Roman" w:eastAsia="Courier New" w:hAnsi="Times New Roman" w:cs="Times New Roman"/>
                <w:color w:val="000000"/>
                <w:sz w:val="21"/>
                <w:szCs w:val="21"/>
                <w:lang w:val="en-US"/>
              </w:rPr>
              <w:t>-фронтални рад</w:t>
            </w:r>
          </w:p>
        </w:tc>
        <w:tc>
          <w:tcPr>
            <w:tcW w:w="9108" w:type="dxa"/>
            <w:tcBorders>
              <w:top w:val="single" w:sz="4" w:space="0" w:color="auto"/>
              <w:left w:val="single" w:sz="4" w:space="0" w:color="auto"/>
              <w:right w:val="single" w:sz="4" w:space="0" w:color="auto"/>
            </w:tcBorders>
            <w:shd w:val="clear" w:color="auto" w:fill="FFFFFF"/>
          </w:tcPr>
          <w:p w:rsidR="00F24303" w:rsidRPr="0023645B" w:rsidRDefault="00F24303" w:rsidP="0023645B">
            <w:pPr>
              <w:widowControl w:val="0"/>
              <w:spacing w:after="0" w:line="240" w:lineRule="auto"/>
              <w:ind w:left="120"/>
              <w:jc w:val="both"/>
              <w:rPr>
                <w:rFonts w:ascii="Times New Roman" w:eastAsia="Courier New" w:hAnsi="Times New Roman" w:cs="Times New Roman"/>
                <w:color w:val="000000"/>
                <w:sz w:val="24"/>
                <w:szCs w:val="24"/>
                <w:lang w:val="en-US"/>
              </w:rPr>
            </w:pPr>
            <w:r w:rsidRPr="0023645B">
              <w:rPr>
                <w:rFonts w:ascii="Times New Roman" w:eastAsia="Courier New" w:hAnsi="Times New Roman" w:cs="Times New Roman"/>
                <w:color w:val="000000"/>
                <w:sz w:val="21"/>
                <w:szCs w:val="21"/>
                <w:lang w:val="en-US"/>
              </w:rPr>
              <w:t>Ученик треба да на основу узајамног деловања тела схвати силу као меру узајамног деловања, која се мери динамометром и зна њену мерну јединицу</w:t>
            </w:r>
          </w:p>
        </w:tc>
      </w:tr>
      <w:tr w:rsidR="00F24303" w:rsidRPr="0023645B" w:rsidTr="009F787C">
        <w:trPr>
          <w:trHeight w:hRule="exact" w:val="2693"/>
        </w:trPr>
        <w:tc>
          <w:tcPr>
            <w:tcW w:w="1397" w:type="dxa"/>
            <w:tcBorders>
              <w:top w:val="single" w:sz="4" w:space="0" w:color="auto"/>
              <w:left w:val="single" w:sz="4" w:space="0" w:color="auto"/>
            </w:tcBorders>
            <w:shd w:val="clear" w:color="auto" w:fill="FFFFFF"/>
          </w:tcPr>
          <w:p w:rsidR="00F24303" w:rsidRPr="0023645B" w:rsidRDefault="00F24303" w:rsidP="0023645B">
            <w:pPr>
              <w:widowControl w:val="0"/>
              <w:spacing w:after="0" w:line="240" w:lineRule="auto"/>
              <w:ind w:left="340"/>
              <w:jc w:val="both"/>
              <w:rPr>
                <w:rFonts w:ascii="Times New Roman" w:eastAsia="Courier New" w:hAnsi="Times New Roman" w:cs="Times New Roman"/>
                <w:color w:val="000000"/>
                <w:sz w:val="24"/>
                <w:szCs w:val="24"/>
                <w:lang w:val="en-US"/>
              </w:rPr>
            </w:pPr>
            <w:r w:rsidRPr="0023645B">
              <w:rPr>
                <w:rFonts w:ascii="Times New Roman" w:eastAsia="Courier New" w:hAnsi="Times New Roman" w:cs="Times New Roman"/>
                <w:color w:val="000000"/>
                <w:sz w:val="21"/>
                <w:szCs w:val="21"/>
                <w:lang w:val="en-US"/>
              </w:rPr>
              <w:lastRenderedPageBreak/>
              <w:t>Мерење</w:t>
            </w:r>
          </w:p>
        </w:tc>
        <w:tc>
          <w:tcPr>
            <w:tcW w:w="926" w:type="dxa"/>
            <w:tcBorders>
              <w:top w:val="single" w:sz="4" w:space="0" w:color="auto"/>
              <w:left w:val="single" w:sz="4" w:space="0" w:color="auto"/>
            </w:tcBorders>
            <w:shd w:val="clear" w:color="auto" w:fill="FFFFFF"/>
          </w:tcPr>
          <w:p w:rsidR="00F24303" w:rsidRPr="0023645B" w:rsidRDefault="00F24303" w:rsidP="0023645B">
            <w:pPr>
              <w:widowControl w:val="0"/>
              <w:spacing w:after="0" w:line="240" w:lineRule="auto"/>
              <w:jc w:val="both"/>
              <w:rPr>
                <w:rFonts w:ascii="Times New Roman" w:eastAsia="Courier New" w:hAnsi="Times New Roman" w:cs="Times New Roman"/>
                <w:color w:val="000000"/>
                <w:sz w:val="24"/>
                <w:szCs w:val="24"/>
                <w:lang w:val="en-US"/>
              </w:rPr>
            </w:pPr>
            <w:r w:rsidRPr="0023645B">
              <w:rPr>
                <w:rFonts w:ascii="Times New Roman" w:eastAsia="Courier New" w:hAnsi="Times New Roman" w:cs="Times New Roman"/>
                <w:color w:val="000000"/>
                <w:sz w:val="21"/>
                <w:szCs w:val="21"/>
                <w:lang w:val="en-US"/>
              </w:rPr>
              <w:t>2</w:t>
            </w:r>
          </w:p>
        </w:tc>
        <w:tc>
          <w:tcPr>
            <w:tcW w:w="2045" w:type="dxa"/>
            <w:tcBorders>
              <w:top w:val="single" w:sz="4" w:space="0" w:color="auto"/>
              <w:left w:val="single" w:sz="4" w:space="0" w:color="auto"/>
            </w:tcBorders>
            <w:shd w:val="clear" w:color="auto" w:fill="FFFFFF"/>
          </w:tcPr>
          <w:p w:rsidR="00F24303" w:rsidRPr="0023645B" w:rsidRDefault="00F24303" w:rsidP="0023645B">
            <w:pPr>
              <w:widowControl w:val="0"/>
              <w:spacing w:after="0" w:line="240" w:lineRule="auto"/>
              <w:ind w:left="120"/>
              <w:jc w:val="both"/>
              <w:rPr>
                <w:rFonts w:ascii="Times New Roman" w:eastAsia="Courier New" w:hAnsi="Times New Roman" w:cs="Times New Roman"/>
                <w:color w:val="000000"/>
                <w:sz w:val="24"/>
                <w:szCs w:val="24"/>
                <w:lang w:val="en-US"/>
              </w:rPr>
            </w:pPr>
            <w:r w:rsidRPr="0023645B">
              <w:rPr>
                <w:rFonts w:ascii="Times New Roman" w:eastAsia="Courier New" w:hAnsi="Times New Roman" w:cs="Times New Roman"/>
                <w:color w:val="000000"/>
                <w:sz w:val="21"/>
                <w:szCs w:val="21"/>
                <w:lang w:val="en-US"/>
              </w:rPr>
              <w:t>Ученик: посматра разна мерила и инструменте; уз помоћ наставника мери неке физичке величине; записује и изводи закњучак</w:t>
            </w:r>
          </w:p>
        </w:tc>
        <w:tc>
          <w:tcPr>
            <w:tcW w:w="1843" w:type="dxa"/>
            <w:tcBorders>
              <w:top w:val="single" w:sz="4" w:space="0" w:color="auto"/>
              <w:left w:val="single" w:sz="4" w:space="0" w:color="auto"/>
            </w:tcBorders>
            <w:shd w:val="clear" w:color="auto" w:fill="FFFFFF"/>
          </w:tcPr>
          <w:p w:rsidR="00F24303" w:rsidRPr="0023645B" w:rsidRDefault="00F24303" w:rsidP="0023645B">
            <w:pPr>
              <w:widowControl w:val="0"/>
              <w:spacing w:after="0" w:line="240" w:lineRule="auto"/>
              <w:jc w:val="both"/>
              <w:rPr>
                <w:rFonts w:ascii="Times New Roman" w:eastAsia="Courier New" w:hAnsi="Times New Roman" w:cs="Times New Roman"/>
                <w:color w:val="000000"/>
                <w:sz w:val="24"/>
                <w:szCs w:val="24"/>
                <w:lang w:val="en-US"/>
              </w:rPr>
            </w:pPr>
            <w:r w:rsidRPr="0023645B">
              <w:rPr>
                <w:rFonts w:ascii="Times New Roman" w:eastAsia="Courier New" w:hAnsi="Times New Roman" w:cs="Times New Roman"/>
                <w:color w:val="000000"/>
                <w:sz w:val="21"/>
                <w:szCs w:val="21"/>
                <w:lang w:val="en-US"/>
              </w:rPr>
              <w:t>-индивидуални</w:t>
            </w:r>
          </w:p>
          <w:p w:rsidR="00F24303" w:rsidRPr="0023645B" w:rsidRDefault="00F24303" w:rsidP="0023645B">
            <w:pPr>
              <w:widowControl w:val="0"/>
              <w:spacing w:after="0" w:line="240" w:lineRule="auto"/>
              <w:ind w:left="120"/>
              <w:jc w:val="both"/>
              <w:rPr>
                <w:rFonts w:ascii="Times New Roman" w:eastAsia="Courier New" w:hAnsi="Times New Roman" w:cs="Times New Roman"/>
                <w:color w:val="000000"/>
                <w:sz w:val="24"/>
                <w:szCs w:val="24"/>
                <w:lang w:val="en-US"/>
              </w:rPr>
            </w:pPr>
            <w:r w:rsidRPr="0023645B">
              <w:rPr>
                <w:rFonts w:ascii="Times New Roman" w:eastAsia="Courier New" w:hAnsi="Times New Roman" w:cs="Times New Roman"/>
                <w:color w:val="000000"/>
                <w:sz w:val="21"/>
                <w:szCs w:val="21"/>
                <w:lang w:val="en-US"/>
              </w:rPr>
              <w:t>рад</w:t>
            </w:r>
          </w:p>
          <w:p w:rsidR="00F24303" w:rsidRPr="0023645B" w:rsidRDefault="00F24303" w:rsidP="0023645B">
            <w:pPr>
              <w:widowControl w:val="0"/>
              <w:spacing w:after="0" w:line="240" w:lineRule="auto"/>
              <w:jc w:val="both"/>
              <w:rPr>
                <w:rFonts w:ascii="Times New Roman" w:eastAsia="Courier New" w:hAnsi="Times New Roman" w:cs="Times New Roman"/>
                <w:color w:val="000000"/>
                <w:sz w:val="24"/>
                <w:szCs w:val="24"/>
                <w:lang w:val="en-US"/>
              </w:rPr>
            </w:pPr>
            <w:r w:rsidRPr="0023645B">
              <w:rPr>
                <w:rFonts w:ascii="Times New Roman" w:eastAsia="Courier New" w:hAnsi="Times New Roman" w:cs="Times New Roman"/>
                <w:color w:val="000000"/>
                <w:sz w:val="21"/>
                <w:szCs w:val="21"/>
                <w:lang w:val="en-US"/>
              </w:rPr>
              <w:t>-фронтални рад</w:t>
            </w:r>
          </w:p>
        </w:tc>
        <w:tc>
          <w:tcPr>
            <w:tcW w:w="9108" w:type="dxa"/>
            <w:tcBorders>
              <w:top w:val="single" w:sz="4" w:space="0" w:color="auto"/>
              <w:left w:val="single" w:sz="4" w:space="0" w:color="auto"/>
              <w:right w:val="single" w:sz="4" w:space="0" w:color="auto"/>
            </w:tcBorders>
            <w:shd w:val="clear" w:color="auto" w:fill="FFFFFF"/>
          </w:tcPr>
          <w:p w:rsidR="00F24303" w:rsidRPr="0023645B" w:rsidRDefault="00F24303" w:rsidP="0023645B">
            <w:pPr>
              <w:widowControl w:val="0"/>
              <w:spacing w:after="0" w:line="240" w:lineRule="auto"/>
              <w:ind w:left="120"/>
              <w:jc w:val="both"/>
              <w:rPr>
                <w:rFonts w:ascii="Times New Roman" w:eastAsia="Courier New" w:hAnsi="Times New Roman" w:cs="Times New Roman"/>
                <w:color w:val="000000"/>
                <w:sz w:val="24"/>
                <w:szCs w:val="24"/>
                <w:lang w:val="en-US"/>
              </w:rPr>
            </w:pPr>
            <w:r w:rsidRPr="0023645B">
              <w:rPr>
                <w:rFonts w:ascii="Times New Roman" w:eastAsia="Courier New" w:hAnsi="Times New Roman" w:cs="Times New Roman"/>
                <w:color w:val="000000"/>
                <w:sz w:val="21"/>
                <w:szCs w:val="21"/>
                <w:lang w:val="en-US"/>
              </w:rPr>
              <w:t>Ученик треба да: научи мерење физичких величина: дужине, времена и запремине; зна уређаје за њихово мерење и њихове мернејединице</w:t>
            </w:r>
          </w:p>
        </w:tc>
      </w:tr>
      <w:tr w:rsidR="00F24303" w:rsidRPr="0023645B" w:rsidTr="009F787C">
        <w:trPr>
          <w:trHeight w:hRule="exact" w:val="1568"/>
        </w:trPr>
        <w:tc>
          <w:tcPr>
            <w:tcW w:w="1397" w:type="dxa"/>
            <w:tcBorders>
              <w:top w:val="single" w:sz="4" w:space="0" w:color="auto"/>
              <w:left w:val="single" w:sz="4" w:space="0" w:color="auto"/>
              <w:bottom w:val="single" w:sz="4" w:space="0" w:color="auto"/>
            </w:tcBorders>
            <w:shd w:val="clear" w:color="auto" w:fill="FFFFFF"/>
          </w:tcPr>
          <w:p w:rsidR="00F24303" w:rsidRPr="0023645B" w:rsidRDefault="00F24303" w:rsidP="0023645B">
            <w:pPr>
              <w:widowControl w:val="0"/>
              <w:spacing w:after="0" w:line="240" w:lineRule="auto"/>
              <w:ind w:left="340"/>
              <w:jc w:val="both"/>
              <w:rPr>
                <w:rFonts w:ascii="Times New Roman" w:eastAsia="Courier New" w:hAnsi="Times New Roman" w:cs="Times New Roman"/>
                <w:color w:val="000000"/>
                <w:sz w:val="24"/>
                <w:szCs w:val="24"/>
                <w:lang w:val="en-US"/>
              </w:rPr>
            </w:pPr>
            <w:r w:rsidRPr="0023645B">
              <w:rPr>
                <w:rFonts w:ascii="Times New Roman" w:eastAsia="Courier New" w:hAnsi="Times New Roman" w:cs="Times New Roman"/>
                <w:color w:val="000000"/>
                <w:sz w:val="21"/>
                <w:szCs w:val="21"/>
                <w:lang w:val="en-US"/>
              </w:rPr>
              <w:t>Маса и густина</w:t>
            </w:r>
          </w:p>
        </w:tc>
        <w:tc>
          <w:tcPr>
            <w:tcW w:w="926" w:type="dxa"/>
            <w:tcBorders>
              <w:top w:val="single" w:sz="4" w:space="0" w:color="auto"/>
              <w:left w:val="single" w:sz="4" w:space="0" w:color="auto"/>
              <w:bottom w:val="single" w:sz="4" w:space="0" w:color="auto"/>
            </w:tcBorders>
            <w:shd w:val="clear" w:color="auto" w:fill="FFFFFF"/>
          </w:tcPr>
          <w:p w:rsidR="00F24303" w:rsidRPr="0023645B" w:rsidRDefault="00F24303" w:rsidP="0023645B">
            <w:pPr>
              <w:widowControl w:val="0"/>
              <w:spacing w:after="0" w:line="240" w:lineRule="auto"/>
              <w:jc w:val="both"/>
              <w:rPr>
                <w:rFonts w:ascii="Times New Roman" w:eastAsia="Courier New" w:hAnsi="Times New Roman" w:cs="Times New Roman"/>
                <w:color w:val="000000"/>
                <w:sz w:val="24"/>
                <w:szCs w:val="24"/>
                <w:lang w:val="en-US"/>
              </w:rPr>
            </w:pPr>
            <w:r w:rsidRPr="0023645B">
              <w:rPr>
                <w:rFonts w:ascii="Times New Roman" w:eastAsia="Courier New" w:hAnsi="Times New Roman" w:cs="Times New Roman"/>
                <w:color w:val="000000"/>
                <w:sz w:val="21"/>
                <w:szCs w:val="21"/>
                <w:lang w:val="en-US"/>
              </w:rPr>
              <w:t>3</w:t>
            </w:r>
          </w:p>
        </w:tc>
        <w:tc>
          <w:tcPr>
            <w:tcW w:w="2045" w:type="dxa"/>
            <w:tcBorders>
              <w:top w:val="single" w:sz="4" w:space="0" w:color="auto"/>
              <w:left w:val="single" w:sz="4" w:space="0" w:color="auto"/>
              <w:bottom w:val="single" w:sz="4" w:space="0" w:color="auto"/>
            </w:tcBorders>
            <w:shd w:val="clear" w:color="auto" w:fill="FFFFFF"/>
          </w:tcPr>
          <w:p w:rsidR="00F24303" w:rsidRPr="0023645B" w:rsidRDefault="00F24303" w:rsidP="0023645B">
            <w:pPr>
              <w:widowControl w:val="0"/>
              <w:spacing w:after="0" w:line="240" w:lineRule="auto"/>
              <w:ind w:left="120"/>
              <w:jc w:val="both"/>
              <w:rPr>
                <w:rFonts w:ascii="Times New Roman" w:eastAsia="Courier New" w:hAnsi="Times New Roman" w:cs="Times New Roman"/>
                <w:color w:val="000000"/>
                <w:sz w:val="24"/>
                <w:szCs w:val="24"/>
                <w:lang w:val="en-US"/>
              </w:rPr>
            </w:pPr>
            <w:r w:rsidRPr="0023645B">
              <w:rPr>
                <w:rFonts w:ascii="Times New Roman" w:eastAsia="Courier New" w:hAnsi="Times New Roman" w:cs="Times New Roman"/>
                <w:color w:val="000000"/>
                <w:sz w:val="21"/>
                <w:szCs w:val="21"/>
                <w:lang w:val="en-US"/>
              </w:rPr>
              <w:t>Ученик: посматра уз помоћ наставника, уочава, врши мерење, записује, закључује и решава једноставне задатке</w:t>
            </w:r>
          </w:p>
        </w:tc>
        <w:tc>
          <w:tcPr>
            <w:tcW w:w="1843" w:type="dxa"/>
            <w:tcBorders>
              <w:top w:val="single" w:sz="4" w:space="0" w:color="auto"/>
              <w:left w:val="single" w:sz="4" w:space="0" w:color="auto"/>
              <w:bottom w:val="single" w:sz="4" w:space="0" w:color="auto"/>
            </w:tcBorders>
            <w:shd w:val="clear" w:color="auto" w:fill="FFFFFF"/>
          </w:tcPr>
          <w:p w:rsidR="00F24303" w:rsidRPr="0023645B" w:rsidRDefault="00F24303" w:rsidP="0023645B">
            <w:pPr>
              <w:widowControl w:val="0"/>
              <w:spacing w:after="0" w:line="240" w:lineRule="auto"/>
              <w:jc w:val="both"/>
              <w:rPr>
                <w:rFonts w:ascii="Times New Roman" w:eastAsia="Courier New" w:hAnsi="Times New Roman" w:cs="Times New Roman"/>
                <w:color w:val="000000"/>
                <w:sz w:val="24"/>
                <w:szCs w:val="24"/>
                <w:lang w:val="en-US"/>
              </w:rPr>
            </w:pPr>
            <w:r w:rsidRPr="0023645B">
              <w:rPr>
                <w:rFonts w:ascii="Times New Roman" w:eastAsia="Courier New" w:hAnsi="Times New Roman" w:cs="Times New Roman"/>
                <w:color w:val="000000"/>
                <w:sz w:val="21"/>
                <w:szCs w:val="21"/>
                <w:lang w:val="en-US"/>
              </w:rPr>
              <w:t>-индивидуални</w:t>
            </w:r>
          </w:p>
          <w:p w:rsidR="00F24303" w:rsidRPr="0023645B" w:rsidRDefault="00F24303" w:rsidP="0023645B">
            <w:pPr>
              <w:widowControl w:val="0"/>
              <w:spacing w:after="0" w:line="240" w:lineRule="auto"/>
              <w:ind w:left="120"/>
              <w:jc w:val="both"/>
              <w:rPr>
                <w:rFonts w:ascii="Times New Roman" w:eastAsia="Courier New" w:hAnsi="Times New Roman" w:cs="Times New Roman"/>
                <w:color w:val="000000"/>
                <w:sz w:val="24"/>
                <w:szCs w:val="24"/>
                <w:lang w:val="en-US"/>
              </w:rPr>
            </w:pPr>
            <w:r w:rsidRPr="0023645B">
              <w:rPr>
                <w:rFonts w:ascii="Times New Roman" w:eastAsia="Courier New" w:hAnsi="Times New Roman" w:cs="Times New Roman"/>
                <w:color w:val="000000"/>
                <w:sz w:val="21"/>
                <w:szCs w:val="21"/>
                <w:lang w:val="en-US"/>
              </w:rPr>
              <w:t>рад</w:t>
            </w:r>
          </w:p>
          <w:p w:rsidR="00F24303" w:rsidRPr="0023645B" w:rsidRDefault="00F24303" w:rsidP="0023645B">
            <w:pPr>
              <w:widowControl w:val="0"/>
              <w:spacing w:after="0" w:line="240" w:lineRule="auto"/>
              <w:jc w:val="both"/>
              <w:rPr>
                <w:rFonts w:ascii="Times New Roman" w:eastAsia="Courier New" w:hAnsi="Times New Roman" w:cs="Times New Roman"/>
                <w:color w:val="000000"/>
                <w:sz w:val="24"/>
                <w:szCs w:val="24"/>
                <w:lang w:val="en-US"/>
              </w:rPr>
            </w:pPr>
            <w:r w:rsidRPr="0023645B">
              <w:rPr>
                <w:rFonts w:ascii="Times New Roman" w:eastAsia="Courier New" w:hAnsi="Times New Roman" w:cs="Times New Roman"/>
                <w:color w:val="000000"/>
                <w:sz w:val="21"/>
                <w:szCs w:val="21"/>
                <w:lang w:val="en-US"/>
              </w:rPr>
              <w:t>-фронтални рад</w:t>
            </w:r>
          </w:p>
        </w:tc>
        <w:tc>
          <w:tcPr>
            <w:tcW w:w="9108" w:type="dxa"/>
            <w:tcBorders>
              <w:top w:val="single" w:sz="4" w:space="0" w:color="auto"/>
              <w:left w:val="single" w:sz="4" w:space="0" w:color="auto"/>
              <w:bottom w:val="single" w:sz="4" w:space="0" w:color="auto"/>
              <w:right w:val="single" w:sz="4" w:space="0" w:color="auto"/>
            </w:tcBorders>
            <w:shd w:val="clear" w:color="auto" w:fill="FFFFFF"/>
          </w:tcPr>
          <w:p w:rsidR="00F24303" w:rsidRPr="0023645B" w:rsidRDefault="00F24303" w:rsidP="0023645B">
            <w:pPr>
              <w:widowControl w:val="0"/>
              <w:spacing w:after="0" w:line="240" w:lineRule="auto"/>
              <w:jc w:val="both"/>
              <w:rPr>
                <w:rFonts w:ascii="Times New Roman" w:eastAsia="Courier New" w:hAnsi="Times New Roman" w:cs="Times New Roman"/>
                <w:color w:val="000000"/>
                <w:sz w:val="24"/>
                <w:szCs w:val="24"/>
                <w:lang w:val="en-US"/>
              </w:rPr>
            </w:pPr>
            <w:r w:rsidRPr="0023645B">
              <w:rPr>
                <w:rFonts w:ascii="Times New Roman" w:eastAsia="Courier New" w:hAnsi="Times New Roman" w:cs="Times New Roman"/>
                <w:color w:val="000000"/>
                <w:sz w:val="21"/>
                <w:szCs w:val="21"/>
                <w:lang w:val="en-US"/>
              </w:rPr>
              <w:t>Ученик треба да: добије преставу о маси; зна уређај за мерење масе и њене мерне јединице; уме да израчуна густину и зна мернујединицу густине</w:t>
            </w:r>
          </w:p>
        </w:tc>
      </w:tr>
    </w:tbl>
    <w:p w:rsidR="00F24303" w:rsidRPr="009F787C" w:rsidRDefault="00F24303" w:rsidP="009F787C">
      <w:pPr>
        <w:widowControl w:val="0"/>
        <w:spacing w:after="0" w:line="240" w:lineRule="auto"/>
        <w:jc w:val="both"/>
        <w:rPr>
          <w:rFonts w:ascii="Times New Roman" w:eastAsia="Courier New" w:hAnsi="Times New Roman" w:cs="Times New Roman"/>
          <w:color w:val="000000"/>
          <w:sz w:val="24"/>
          <w:szCs w:val="24"/>
          <w:lang w:val="sr-Cyrl-RS"/>
        </w:rPr>
      </w:pPr>
    </w:p>
    <w:p w:rsidR="00F24303" w:rsidRPr="0023645B" w:rsidRDefault="00F24303" w:rsidP="0023645B">
      <w:pPr>
        <w:widowControl w:val="0"/>
        <w:spacing w:after="0" w:line="240" w:lineRule="auto"/>
        <w:ind w:left="100"/>
        <w:jc w:val="both"/>
        <w:rPr>
          <w:rFonts w:ascii="Times New Roman" w:eastAsia="Courier New" w:hAnsi="Times New Roman" w:cs="Times New Roman"/>
          <w:color w:val="000000"/>
          <w:sz w:val="24"/>
          <w:szCs w:val="24"/>
          <w:lang w:val="en-US"/>
        </w:rPr>
      </w:pPr>
    </w:p>
    <w:p w:rsidR="00F24303" w:rsidRPr="0023645B" w:rsidRDefault="00F24303" w:rsidP="0023645B">
      <w:pPr>
        <w:widowControl w:val="0"/>
        <w:spacing w:after="0" w:line="240" w:lineRule="auto"/>
        <w:ind w:left="100"/>
        <w:jc w:val="both"/>
        <w:rPr>
          <w:rFonts w:ascii="Times New Roman" w:eastAsia="Courier New" w:hAnsi="Times New Roman" w:cs="Times New Roman"/>
          <w:color w:val="000000"/>
          <w:sz w:val="24"/>
          <w:szCs w:val="24"/>
          <w:lang w:val="en-US"/>
        </w:rPr>
      </w:pPr>
      <w:r w:rsidRPr="0023645B">
        <w:rPr>
          <w:rFonts w:ascii="Times New Roman" w:eastAsia="Courier New" w:hAnsi="Times New Roman" w:cs="Times New Roman"/>
          <w:color w:val="000000"/>
          <w:sz w:val="24"/>
          <w:szCs w:val="24"/>
          <w:lang w:val="en-US"/>
        </w:rPr>
        <w:t>Циљеви допунске наставе су:</w:t>
      </w:r>
    </w:p>
    <w:p w:rsidR="00F24303" w:rsidRDefault="00F24303" w:rsidP="0023645B">
      <w:pPr>
        <w:widowControl w:val="0"/>
        <w:spacing w:after="0" w:line="240" w:lineRule="auto"/>
        <w:ind w:left="100" w:right="140"/>
        <w:jc w:val="both"/>
        <w:rPr>
          <w:rFonts w:ascii="Times New Roman" w:eastAsia="Courier New" w:hAnsi="Times New Roman" w:cs="Times New Roman"/>
          <w:color w:val="000000"/>
          <w:sz w:val="24"/>
          <w:szCs w:val="24"/>
          <w:lang w:val="sr-Cyrl-RS"/>
        </w:rPr>
      </w:pPr>
      <w:r w:rsidRPr="0023645B">
        <w:rPr>
          <w:rFonts w:ascii="Times New Roman" w:eastAsia="Courier New" w:hAnsi="Times New Roman" w:cs="Times New Roman"/>
          <w:color w:val="000000"/>
          <w:sz w:val="24"/>
          <w:szCs w:val="24"/>
          <w:lang w:val="en-US"/>
        </w:rPr>
        <w:t>Допунска настава се организује за ученике који спорије усвајају знања и за оне који имају недовољне оцене са циљем разумевања, препознавања, откланања нејасноћа и бржег и квалитетнијег усвајања знања, умења и вештина из наставног градива. План реализације допунске наставе је остварљив уз дозвољену корекцију одступања у зависности од потреба знања ученика.</w:t>
      </w:r>
    </w:p>
    <w:p w:rsidR="009F787C" w:rsidRPr="009F787C" w:rsidRDefault="009F787C" w:rsidP="0023645B">
      <w:pPr>
        <w:widowControl w:val="0"/>
        <w:spacing w:after="0" w:line="240" w:lineRule="auto"/>
        <w:ind w:left="100" w:right="140"/>
        <w:jc w:val="both"/>
        <w:rPr>
          <w:rFonts w:ascii="Times New Roman" w:eastAsia="Courier New" w:hAnsi="Times New Roman" w:cs="Times New Roman"/>
          <w:color w:val="000000"/>
          <w:sz w:val="24"/>
          <w:szCs w:val="24"/>
          <w:lang w:val="sr-Cyrl-RS"/>
        </w:rPr>
      </w:pPr>
    </w:p>
    <w:p w:rsidR="00F24303" w:rsidRPr="0023645B" w:rsidRDefault="00F24303" w:rsidP="0023645B">
      <w:pPr>
        <w:widowControl w:val="0"/>
        <w:spacing w:after="0" w:line="240" w:lineRule="auto"/>
        <w:ind w:left="100" w:right="140"/>
        <w:jc w:val="both"/>
        <w:rPr>
          <w:rFonts w:ascii="Times New Roman" w:eastAsia="Times New Roman" w:hAnsi="Times New Roman" w:cs="Times New Roman"/>
          <w:b/>
          <w:bCs/>
          <w:lang w:val="en-US"/>
        </w:rPr>
      </w:pPr>
      <w:r w:rsidRPr="0023645B">
        <w:rPr>
          <w:rFonts w:ascii="Times New Roman" w:eastAsia="Times New Roman" w:hAnsi="Times New Roman" w:cs="Times New Roman"/>
          <w:b/>
          <w:bCs/>
          <w:lang w:val="en-US"/>
        </w:rPr>
        <w:t>ДОДАТНА НАСТАВА ИЗ ФИЗИКЕ VI РАЗРЕД</w:t>
      </w:r>
    </w:p>
    <w:p w:rsidR="00F24303" w:rsidRPr="0023645B" w:rsidRDefault="00F24303" w:rsidP="00585B46">
      <w:pPr>
        <w:widowControl w:val="0"/>
        <w:spacing w:after="0" w:line="240" w:lineRule="auto"/>
        <w:ind w:left="600"/>
        <w:jc w:val="both"/>
        <w:rPr>
          <w:rFonts w:ascii="Times New Roman" w:eastAsia="Courier New" w:hAnsi="Times New Roman" w:cs="Times New Roman"/>
          <w:color w:val="000000"/>
          <w:lang w:val="en-US"/>
        </w:rPr>
      </w:pPr>
      <w:r w:rsidRPr="0023645B">
        <w:rPr>
          <w:rFonts w:ascii="Times New Roman" w:eastAsia="Courier New" w:hAnsi="Times New Roman" w:cs="Times New Roman"/>
          <w:color w:val="000000"/>
          <w:lang w:val="en-US"/>
        </w:rPr>
        <w:t>Циљеви додатне наставе су:</w:t>
      </w:r>
      <w:r w:rsidR="00585B46">
        <w:rPr>
          <w:rFonts w:ascii="Times New Roman" w:eastAsia="Courier New" w:hAnsi="Times New Roman" w:cs="Times New Roman"/>
          <w:color w:val="000000"/>
          <w:lang w:val="sr-Cyrl-RS"/>
        </w:rPr>
        <w:t xml:space="preserve"> </w:t>
      </w:r>
      <w:r w:rsidRPr="0023645B">
        <w:rPr>
          <w:rFonts w:ascii="Times New Roman" w:eastAsia="Courier New" w:hAnsi="Times New Roman" w:cs="Times New Roman"/>
          <w:color w:val="000000"/>
          <w:lang w:val="en-US"/>
        </w:rPr>
        <w:t>Додатна настава се организује за напредније ученике који желе да прошире и усаврше своја знања и видике из физике</w:t>
      </w:r>
    </w:p>
    <w:tbl>
      <w:tblPr>
        <w:tblW w:w="0" w:type="auto"/>
        <w:tblLayout w:type="fixed"/>
        <w:tblCellMar>
          <w:left w:w="10" w:type="dxa"/>
          <w:right w:w="10" w:type="dxa"/>
        </w:tblCellMar>
        <w:tblLook w:val="0000" w:firstRow="0" w:lastRow="0" w:firstColumn="0" w:lastColumn="0" w:noHBand="0" w:noVBand="0"/>
      </w:tblPr>
      <w:tblGrid>
        <w:gridCol w:w="2232"/>
        <w:gridCol w:w="1451"/>
        <w:gridCol w:w="3355"/>
        <w:gridCol w:w="2863"/>
        <w:gridCol w:w="5594"/>
      </w:tblGrid>
      <w:tr w:rsidR="00585B46" w:rsidRPr="00585B46" w:rsidTr="00585B46">
        <w:trPr>
          <w:trHeight w:hRule="exact" w:val="820"/>
        </w:trPr>
        <w:tc>
          <w:tcPr>
            <w:tcW w:w="2232" w:type="dxa"/>
            <w:tcBorders>
              <w:top w:val="single" w:sz="4" w:space="0" w:color="auto"/>
              <w:left w:val="single" w:sz="4" w:space="0" w:color="auto"/>
            </w:tcBorders>
            <w:shd w:val="clear" w:color="auto" w:fill="FFFFFF"/>
          </w:tcPr>
          <w:p w:rsidR="00585B46" w:rsidRPr="00585B46" w:rsidRDefault="00585B46" w:rsidP="00585B46">
            <w:pPr>
              <w:widowControl w:val="0"/>
              <w:spacing w:after="120" w:line="220" w:lineRule="exact"/>
              <w:jc w:val="center"/>
              <w:rPr>
                <w:rFonts w:ascii="Courier New" w:eastAsia="Courier New" w:hAnsi="Courier New" w:cs="Courier New"/>
                <w:color w:val="000000"/>
                <w:sz w:val="24"/>
                <w:szCs w:val="24"/>
                <w:lang w:val="en-US"/>
              </w:rPr>
            </w:pPr>
            <w:r w:rsidRPr="00585B46">
              <w:rPr>
                <w:rFonts w:ascii="Times New Roman" w:eastAsia="Courier New" w:hAnsi="Times New Roman" w:cs="Times New Roman"/>
                <w:b/>
                <w:bCs/>
                <w:color w:val="000000"/>
                <w:lang w:val="en-US"/>
              </w:rPr>
              <w:t>Садржај</w:t>
            </w:r>
          </w:p>
          <w:p w:rsidR="00585B46" w:rsidRPr="00585B46" w:rsidRDefault="00585B46" w:rsidP="00585B46">
            <w:pPr>
              <w:widowControl w:val="0"/>
              <w:spacing w:before="120" w:after="0" w:line="220" w:lineRule="exact"/>
              <w:jc w:val="center"/>
              <w:rPr>
                <w:rFonts w:ascii="Courier New" w:eastAsia="Courier New" w:hAnsi="Courier New" w:cs="Courier New"/>
                <w:color w:val="000000"/>
                <w:sz w:val="24"/>
                <w:szCs w:val="24"/>
                <w:lang w:val="en-US"/>
              </w:rPr>
            </w:pPr>
            <w:r w:rsidRPr="00585B46">
              <w:rPr>
                <w:rFonts w:ascii="Times New Roman" w:eastAsia="Courier New" w:hAnsi="Times New Roman" w:cs="Times New Roman"/>
                <w:b/>
                <w:bCs/>
                <w:color w:val="000000"/>
                <w:lang w:val="en-US"/>
              </w:rPr>
              <w:t>програма</w:t>
            </w:r>
          </w:p>
        </w:tc>
        <w:tc>
          <w:tcPr>
            <w:tcW w:w="1451" w:type="dxa"/>
            <w:tcBorders>
              <w:top w:val="single" w:sz="4" w:space="0" w:color="auto"/>
              <w:left w:val="single" w:sz="4" w:space="0" w:color="auto"/>
            </w:tcBorders>
            <w:shd w:val="clear" w:color="auto" w:fill="FFFFFF"/>
          </w:tcPr>
          <w:p w:rsidR="00585B46" w:rsidRPr="00585B46" w:rsidRDefault="00585B46" w:rsidP="00585B46">
            <w:pPr>
              <w:widowControl w:val="0"/>
              <w:spacing w:after="120" w:line="220" w:lineRule="exact"/>
              <w:jc w:val="center"/>
              <w:rPr>
                <w:rFonts w:ascii="Courier New" w:eastAsia="Courier New" w:hAnsi="Courier New" w:cs="Courier New"/>
                <w:color w:val="000000"/>
                <w:sz w:val="24"/>
                <w:szCs w:val="24"/>
                <w:lang w:val="en-US"/>
              </w:rPr>
            </w:pPr>
            <w:r w:rsidRPr="00585B46">
              <w:rPr>
                <w:rFonts w:ascii="Times New Roman" w:eastAsia="Courier New" w:hAnsi="Times New Roman" w:cs="Times New Roman"/>
                <w:b/>
                <w:bCs/>
                <w:color w:val="000000"/>
                <w:lang w:val="en-US"/>
              </w:rPr>
              <w:t>Број</w:t>
            </w:r>
          </w:p>
          <w:p w:rsidR="00585B46" w:rsidRPr="00585B46" w:rsidRDefault="00585B46" w:rsidP="00585B46">
            <w:pPr>
              <w:widowControl w:val="0"/>
              <w:spacing w:before="120" w:after="0" w:line="220" w:lineRule="exact"/>
              <w:jc w:val="center"/>
              <w:rPr>
                <w:rFonts w:ascii="Courier New" w:eastAsia="Courier New" w:hAnsi="Courier New" w:cs="Courier New"/>
                <w:color w:val="000000"/>
                <w:sz w:val="24"/>
                <w:szCs w:val="24"/>
                <w:lang w:val="en-US"/>
              </w:rPr>
            </w:pPr>
            <w:r w:rsidRPr="00585B46">
              <w:rPr>
                <w:rFonts w:ascii="Times New Roman" w:eastAsia="Courier New" w:hAnsi="Times New Roman" w:cs="Times New Roman"/>
                <w:b/>
                <w:bCs/>
                <w:color w:val="000000"/>
                <w:lang w:val="en-US"/>
              </w:rPr>
              <w:t>часова</w:t>
            </w:r>
          </w:p>
        </w:tc>
        <w:tc>
          <w:tcPr>
            <w:tcW w:w="3355" w:type="dxa"/>
            <w:tcBorders>
              <w:top w:val="single" w:sz="4" w:space="0" w:color="auto"/>
              <w:left w:val="single" w:sz="4" w:space="0" w:color="auto"/>
            </w:tcBorders>
            <w:shd w:val="clear" w:color="auto" w:fill="FFFFFF"/>
          </w:tcPr>
          <w:p w:rsidR="00585B46" w:rsidRPr="00585B46" w:rsidRDefault="00585B46" w:rsidP="00585B46">
            <w:pPr>
              <w:widowControl w:val="0"/>
              <w:spacing w:after="0" w:line="269" w:lineRule="exact"/>
              <w:jc w:val="center"/>
              <w:rPr>
                <w:rFonts w:ascii="Courier New" w:eastAsia="Courier New" w:hAnsi="Courier New" w:cs="Courier New"/>
                <w:color w:val="000000"/>
                <w:sz w:val="24"/>
                <w:szCs w:val="24"/>
                <w:lang w:val="en-US"/>
              </w:rPr>
            </w:pPr>
            <w:r w:rsidRPr="00585B46">
              <w:rPr>
                <w:rFonts w:ascii="Times New Roman" w:eastAsia="Courier New" w:hAnsi="Times New Roman" w:cs="Times New Roman"/>
                <w:b/>
                <w:bCs/>
                <w:color w:val="000000"/>
                <w:lang w:val="en-US"/>
              </w:rPr>
              <w:t>Активности у васпитно- образовном раду</w:t>
            </w:r>
          </w:p>
        </w:tc>
        <w:tc>
          <w:tcPr>
            <w:tcW w:w="2863" w:type="dxa"/>
            <w:tcBorders>
              <w:top w:val="single" w:sz="4" w:space="0" w:color="auto"/>
              <w:left w:val="single" w:sz="4" w:space="0" w:color="auto"/>
            </w:tcBorders>
            <w:shd w:val="clear" w:color="auto" w:fill="FFFFFF"/>
          </w:tcPr>
          <w:p w:rsidR="00585B46" w:rsidRPr="00585B46" w:rsidRDefault="00585B46" w:rsidP="00585B46">
            <w:pPr>
              <w:widowControl w:val="0"/>
              <w:spacing w:after="0" w:line="269" w:lineRule="exact"/>
              <w:jc w:val="center"/>
              <w:rPr>
                <w:rFonts w:ascii="Courier New" w:eastAsia="Courier New" w:hAnsi="Courier New" w:cs="Courier New"/>
                <w:color w:val="000000"/>
                <w:sz w:val="24"/>
                <w:szCs w:val="24"/>
                <w:lang w:val="en-US"/>
              </w:rPr>
            </w:pPr>
            <w:r w:rsidRPr="00585B46">
              <w:rPr>
                <w:rFonts w:ascii="Times New Roman" w:eastAsia="Courier New" w:hAnsi="Times New Roman" w:cs="Times New Roman"/>
                <w:b/>
                <w:bCs/>
                <w:color w:val="000000"/>
                <w:lang w:val="en-US"/>
              </w:rPr>
              <w:t>Облици</w:t>
            </w:r>
          </w:p>
          <w:p w:rsidR="00585B46" w:rsidRPr="00585B46" w:rsidRDefault="00585B46" w:rsidP="00585B46">
            <w:pPr>
              <w:widowControl w:val="0"/>
              <w:spacing w:after="0" w:line="269" w:lineRule="exact"/>
              <w:jc w:val="center"/>
              <w:rPr>
                <w:rFonts w:ascii="Courier New" w:eastAsia="Courier New" w:hAnsi="Courier New" w:cs="Courier New"/>
                <w:color w:val="000000"/>
                <w:sz w:val="24"/>
                <w:szCs w:val="24"/>
                <w:lang w:val="en-US"/>
              </w:rPr>
            </w:pPr>
            <w:r w:rsidRPr="00585B46">
              <w:rPr>
                <w:rFonts w:ascii="Times New Roman" w:eastAsia="Courier New" w:hAnsi="Times New Roman" w:cs="Times New Roman"/>
                <w:b/>
                <w:bCs/>
                <w:color w:val="000000"/>
                <w:lang w:val="en-US"/>
              </w:rPr>
              <w:t>извођења</w:t>
            </w:r>
          </w:p>
          <w:p w:rsidR="00585B46" w:rsidRPr="00585B46" w:rsidRDefault="00585B46" w:rsidP="00585B46">
            <w:pPr>
              <w:widowControl w:val="0"/>
              <w:spacing w:after="0" w:line="269" w:lineRule="exact"/>
              <w:jc w:val="center"/>
              <w:rPr>
                <w:rFonts w:ascii="Courier New" w:eastAsia="Courier New" w:hAnsi="Courier New" w:cs="Courier New"/>
                <w:color w:val="000000"/>
                <w:sz w:val="24"/>
                <w:szCs w:val="24"/>
                <w:lang w:val="en-US"/>
              </w:rPr>
            </w:pPr>
            <w:r w:rsidRPr="00585B46">
              <w:rPr>
                <w:rFonts w:ascii="Times New Roman" w:eastAsia="Courier New" w:hAnsi="Times New Roman" w:cs="Times New Roman"/>
                <w:b/>
                <w:bCs/>
                <w:color w:val="000000"/>
                <w:lang w:val="en-US"/>
              </w:rPr>
              <w:t>програма</w:t>
            </w:r>
          </w:p>
        </w:tc>
        <w:tc>
          <w:tcPr>
            <w:tcW w:w="5594" w:type="dxa"/>
            <w:tcBorders>
              <w:top w:val="single" w:sz="4" w:space="0" w:color="auto"/>
              <w:left w:val="single" w:sz="4" w:space="0" w:color="auto"/>
              <w:right w:val="single" w:sz="4" w:space="0" w:color="auto"/>
            </w:tcBorders>
            <w:shd w:val="clear" w:color="auto" w:fill="FFFFFF"/>
          </w:tcPr>
          <w:p w:rsidR="00585B46" w:rsidRPr="00585B46" w:rsidRDefault="00585B46" w:rsidP="00585B46">
            <w:pPr>
              <w:widowControl w:val="0"/>
              <w:spacing w:after="0" w:line="269" w:lineRule="exact"/>
              <w:jc w:val="center"/>
              <w:rPr>
                <w:rFonts w:ascii="Courier New" w:eastAsia="Courier New" w:hAnsi="Courier New" w:cs="Courier New"/>
                <w:color w:val="000000"/>
                <w:sz w:val="24"/>
                <w:szCs w:val="24"/>
                <w:lang w:val="en-US"/>
              </w:rPr>
            </w:pPr>
            <w:r w:rsidRPr="00585B46">
              <w:rPr>
                <w:rFonts w:ascii="Times New Roman" w:eastAsia="Courier New" w:hAnsi="Times New Roman" w:cs="Times New Roman"/>
                <w:b/>
                <w:bCs/>
                <w:color w:val="000000"/>
                <w:lang w:val="en-US"/>
              </w:rPr>
              <w:t>Цпљеви и задаци садржаја програма</w:t>
            </w:r>
          </w:p>
        </w:tc>
      </w:tr>
      <w:tr w:rsidR="00585B46" w:rsidRPr="00585B46" w:rsidTr="00585B46">
        <w:trPr>
          <w:trHeight w:hRule="exact" w:val="1697"/>
        </w:trPr>
        <w:tc>
          <w:tcPr>
            <w:tcW w:w="2232" w:type="dxa"/>
            <w:tcBorders>
              <w:top w:val="single" w:sz="4" w:space="0" w:color="auto"/>
              <w:left w:val="single" w:sz="4" w:space="0" w:color="auto"/>
            </w:tcBorders>
            <w:shd w:val="clear" w:color="auto" w:fill="FFFFFF"/>
          </w:tcPr>
          <w:p w:rsidR="00585B46" w:rsidRPr="00585B46" w:rsidRDefault="00585B46" w:rsidP="00585B46">
            <w:pPr>
              <w:widowControl w:val="0"/>
              <w:spacing w:after="0" w:line="210" w:lineRule="exact"/>
              <w:jc w:val="center"/>
              <w:rPr>
                <w:rFonts w:ascii="Courier New" w:eastAsia="Courier New" w:hAnsi="Courier New" w:cs="Courier New"/>
                <w:color w:val="000000"/>
                <w:sz w:val="24"/>
                <w:szCs w:val="24"/>
                <w:lang w:val="en-US"/>
              </w:rPr>
            </w:pPr>
            <w:r w:rsidRPr="00585B46">
              <w:rPr>
                <w:rFonts w:ascii="Times New Roman" w:eastAsia="Courier New" w:hAnsi="Times New Roman" w:cs="Times New Roman"/>
                <w:color w:val="000000"/>
                <w:sz w:val="21"/>
                <w:szCs w:val="21"/>
                <w:lang w:val="en-US"/>
              </w:rPr>
              <w:t>Кретање</w:t>
            </w:r>
          </w:p>
        </w:tc>
        <w:tc>
          <w:tcPr>
            <w:tcW w:w="1451" w:type="dxa"/>
            <w:tcBorders>
              <w:top w:val="single" w:sz="4" w:space="0" w:color="auto"/>
              <w:left w:val="single" w:sz="4" w:space="0" w:color="auto"/>
            </w:tcBorders>
            <w:shd w:val="clear" w:color="auto" w:fill="FFFFFF"/>
          </w:tcPr>
          <w:p w:rsidR="00585B46" w:rsidRPr="00585B46" w:rsidRDefault="00585B46" w:rsidP="00585B46">
            <w:pPr>
              <w:widowControl w:val="0"/>
              <w:spacing w:after="0" w:line="210" w:lineRule="exact"/>
              <w:jc w:val="center"/>
              <w:rPr>
                <w:rFonts w:ascii="Courier New" w:eastAsia="Courier New" w:hAnsi="Courier New" w:cs="Courier New"/>
                <w:color w:val="000000"/>
                <w:sz w:val="24"/>
                <w:szCs w:val="24"/>
                <w:lang w:val="en-US"/>
              </w:rPr>
            </w:pPr>
            <w:r w:rsidRPr="00585B46">
              <w:rPr>
                <w:rFonts w:ascii="Times New Roman" w:eastAsia="Courier New" w:hAnsi="Times New Roman" w:cs="Times New Roman"/>
                <w:color w:val="000000"/>
                <w:sz w:val="21"/>
                <w:szCs w:val="21"/>
                <w:lang w:val="en-US"/>
              </w:rPr>
              <w:t>5</w:t>
            </w:r>
          </w:p>
        </w:tc>
        <w:tc>
          <w:tcPr>
            <w:tcW w:w="3355" w:type="dxa"/>
            <w:tcBorders>
              <w:top w:val="single" w:sz="4" w:space="0" w:color="auto"/>
              <w:left w:val="single" w:sz="4" w:space="0" w:color="auto"/>
            </w:tcBorders>
            <w:shd w:val="clear" w:color="auto" w:fill="FFFFFF"/>
          </w:tcPr>
          <w:p w:rsidR="00585B46" w:rsidRPr="00585B46" w:rsidRDefault="00585B46" w:rsidP="00585B46">
            <w:pPr>
              <w:widowControl w:val="0"/>
              <w:spacing w:after="0" w:line="269" w:lineRule="exact"/>
              <w:ind w:left="120"/>
              <w:rPr>
                <w:rFonts w:ascii="Courier New" w:eastAsia="Courier New" w:hAnsi="Courier New" w:cs="Courier New"/>
                <w:color w:val="000000"/>
                <w:sz w:val="24"/>
                <w:szCs w:val="24"/>
                <w:lang w:val="en-US"/>
              </w:rPr>
            </w:pPr>
            <w:r w:rsidRPr="00585B46">
              <w:rPr>
                <w:rFonts w:ascii="Times New Roman" w:eastAsia="Courier New" w:hAnsi="Times New Roman" w:cs="Times New Roman"/>
                <w:color w:val="000000"/>
                <w:sz w:val="21"/>
                <w:szCs w:val="21"/>
                <w:lang w:val="en-US"/>
              </w:rPr>
              <w:t>Ученик: самостално и спонтано посматра кретање, поставља питања, изводи закључке, претражује и користи литературу и интернет, решава сложене рачунске задатке</w:t>
            </w:r>
          </w:p>
        </w:tc>
        <w:tc>
          <w:tcPr>
            <w:tcW w:w="2863" w:type="dxa"/>
            <w:tcBorders>
              <w:top w:val="single" w:sz="4" w:space="0" w:color="auto"/>
              <w:left w:val="single" w:sz="4" w:space="0" w:color="auto"/>
            </w:tcBorders>
            <w:shd w:val="clear" w:color="auto" w:fill="FFFFFF"/>
          </w:tcPr>
          <w:p w:rsidR="00585B46" w:rsidRPr="00585B46" w:rsidRDefault="00585B46" w:rsidP="00585B46">
            <w:pPr>
              <w:widowControl w:val="0"/>
              <w:spacing w:after="0" w:line="269" w:lineRule="exact"/>
              <w:jc w:val="center"/>
              <w:rPr>
                <w:rFonts w:ascii="Courier New" w:eastAsia="Courier New" w:hAnsi="Courier New" w:cs="Courier New"/>
                <w:color w:val="000000"/>
                <w:sz w:val="24"/>
                <w:szCs w:val="24"/>
                <w:lang w:val="en-US"/>
              </w:rPr>
            </w:pPr>
            <w:r w:rsidRPr="00585B46">
              <w:rPr>
                <w:rFonts w:ascii="Times New Roman" w:eastAsia="Courier New" w:hAnsi="Times New Roman" w:cs="Times New Roman"/>
                <w:color w:val="000000"/>
                <w:sz w:val="21"/>
                <w:szCs w:val="21"/>
                <w:lang w:val="en-US"/>
              </w:rPr>
              <w:t>-индивидуални</w:t>
            </w:r>
          </w:p>
          <w:p w:rsidR="00585B46" w:rsidRPr="00585B46" w:rsidRDefault="00585B46" w:rsidP="00585B46">
            <w:pPr>
              <w:widowControl w:val="0"/>
              <w:spacing w:after="0" w:line="269" w:lineRule="exact"/>
              <w:ind w:left="120"/>
              <w:rPr>
                <w:rFonts w:ascii="Courier New" w:eastAsia="Courier New" w:hAnsi="Courier New" w:cs="Courier New"/>
                <w:color w:val="000000"/>
                <w:sz w:val="24"/>
                <w:szCs w:val="24"/>
                <w:lang w:val="en-US"/>
              </w:rPr>
            </w:pPr>
            <w:r w:rsidRPr="00585B46">
              <w:rPr>
                <w:rFonts w:ascii="Times New Roman" w:eastAsia="Courier New" w:hAnsi="Times New Roman" w:cs="Times New Roman"/>
                <w:color w:val="000000"/>
                <w:sz w:val="21"/>
                <w:szCs w:val="21"/>
                <w:lang w:val="en-US"/>
              </w:rPr>
              <w:t>рад</w:t>
            </w:r>
          </w:p>
          <w:p w:rsidR="00585B46" w:rsidRPr="00585B46" w:rsidRDefault="00585B46" w:rsidP="00585B46">
            <w:pPr>
              <w:widowControl w:val="0"/>
              <w:spacing w:after="0" w:line="269" w:lineRule="exact"/>
              <w:ind w:left="120"/>
              <w:rPr>
                <w:rFonts w:ascii="Courier New" w:eastAsia="Courier New" w:hAnsi="Courier New" w:cs="Courier New"/>
                <w:color w:val="000000"/>
                <w:sz w:val="24"/>
                <w:szCs w:val="24"/>
                <w:lang w:val="en-US"/>
              </w:rPr>
            </w:pPr>
            <w:r w:rsidRPr="00585B46">
              <w:rPr>
                <w:rFonts w:ascii="Times New Roman" w:eastAsia="Courier New" w:hAnsi="Times New Roman" w:cs="Times New Roman"/>
                <w:color w:val="000000"/>
                <w:sz w:val="21"/>
                <w:szCs w:val="21"/>
                <w:lang w:val="en-US"/>
              </w:rPr>
              <w:t>-групни рад -рад у пару</w:t>
            </w:r>
          </w:p>
        </w:tc>
        <w:tc>
          <w:tcPr>
            <w:tcW w:w="5594" w:type="dxa"/>
            <w:tcBorders>
              <w:top w:val="single" w:sz="4" w:space="0" w:color="auto"/>
              <w:left w:val="single" w:sz="4" w:space="0" w:color="auto"/>
              <w:right w:val="single" w:sz="4" w:space="0" w:color="auto"/>
            </w:tcBorders>
            <w:shd w:val="clear" w:color="auto" w:fill="FFFFFF"/>
          </w:tcPr>
          <w:p w:rsidR="00585B46" w:rsidRPr="00585B46" w:rsidRDefault="00585B46" w:rsidP="00585B46">
            <w:pPr>
              <w:widowControl w:val="0"/>
              <w:spacing w:after="0" w:line="269" w:lineRule="exact"/>
              <w:ind w:left="120"/>
              <w:rPr>
                <w:rFonts w:ascii="Courier New" w:eastAsia="Courier New" w:hAnsi="Courier New" w:cs="Courier New"/>
                <w:color w:val="000000"/>
                <w:sz w:val="24"/>
                <w:szCs w:val="24"/>
                <w:lang w:val="en-US"/>
              </w:rPr>
            </w:pPr>
            <w:r w:rsidRPr="00585B46">
              <w:rPr>
                <w:rFonts w:ascii="Times New Roman" w:eastAsia="Courier New" w:hAnsi="Times New Roman" w:cs="Times New Roman"/>
                <w:color w:val="000000"/>
                <w:sz w:val="21"/>
                <w:szCs w:val="21"/>
                <w:lang w:val="en-US"/>
              </w:rPr>
              <w:t>Ученик повезује и примењује стечена знања о кретању и величинама које карактеришу кретање да би извео закључке и дошао до решења сложених задатака (графичких и рачунских)</w:t>
            </w:r>
          </w:p>
        </w:tc>
      </w:tr>
      <w:tr w:rsidR="00585B46" w:rsidRPr="00585B46" w:rsidTr="00585B46">
        <w:trPr>
          <w:trHeight w:hRule="exact" w:val="2413"/>
        </w:trPr>
        <w:tc>
          <w:tcPr>
            <w:tcW w:w="2232" w:type="dxa"/>
            <w:tcBorders>
              <w:top w:val="single" w:sz="4" w:space="0" w:color="auto"/>
              <w:left w:val="single" w:sz="4" w:space="0" w:color="auto"/>
            </w:tcBorders>
            <w:shd w:val="clear" w:color="auto" w:fill="FFFFFF"/>
          </w:tcPr>
          <w:tbl>
            <w:tblPr>
              <w:tblpPr w:leftFromText="180" w:rightFromText="180" w:vertAnchor="text" w:horzAnchor="margin" w:tblpY="2788"/>
              <w:tblOverlap w:val="never"/>
              <w:tblW w:w="23820" w:type="dxa"/>
              <w:tblInd w:w="8" w:type="dxa"/>
              <w:tblLayout w:type="fixed"/>
              <w:tblCellMar>
                <w:left w:w="10" w:type="dxa"/>
                <w:right w:w="10" w:type="dxa"/>
              </w:tblCellMar>
              <w:tblLook w:val="0000" w:firstRow="0" w:lastRow="0" w:firstColumn="0" w:lastColumn="0" w:noHBand="0" w:noVBand="0"/>
            </w:tblPr>
            <w:tblGrid>
              <w:gridCol w:w="3479"/>
              <w:gridCol w:w="2155"/>
              <w:gridCol w:w="5191"/>
              <w:gridCol w:w="4359"/>
              <w:gridCol w:w="8636"/>
            </w:tblGrid>
            <w:tr w:rsidR="00585B46" w:rsidRPr="00585B46" w:rsidTr="00585B46">
              <w:trPr>
                <w:trHeight w:hRule="exact" w:val="2076"/>
              </w:trPr>
              <w:tc>
                <w:tcPr>
                  <w:tcW w:w="3479" w:type="dxa"/>
                  <w:vMerge w:val="restart"/>
                  <w:tcBorders>
                    <w:top w:val="single" w:sz="4" w:space="0" w:color="auto"/>
                    <w:left w:val="single" w:sz="4" w:space="0" w:color="auto"/>
                  </w:tcBorders>
                  <w:shd w:val="clear" w:color="auto" w:fill="FFFFFF"/>
                </w:tcPr>
                <w:p w:rsidR="00585B46" w:rsidRPr="00585B46" w:rsidRDefault="00585B46" w:rsidP="00585B46">
                  <w:pPr>
                    <w:widowControl w:val="0"/>
                    <w:spacing w:after="0" w:line="269" w:lineRule="exact"/>
                    <w:ind w:left="360"/>
                    <w:rPr>
                      <w:rFonts w:ascii="Courier New" w:eastAsia="Courier New" w:hAnsi="Courier New" w:cs="Courier New"/>
                      <w:color w:val="000000"/>
                      <w:sz w:val="10"/>
                      <w:szCs w:val="10"/>
                      <w:lang w:val="en-US"/>
                    </w:rPr>
                  </w:pPr>
                  <w:r w:rsidRPr="00585B46">
                    <w:rPr>
                      <w:rFonts w:ascii="Times New Roman" w:eastAsia="Courier New" w:hAnsi="Times New Roman" w:cs="Times New Roman"/>
                      <w:color w:val="000000"/>
                      <w:sz w:val="21"/>
                      <w:szCs w:val="21"/>
                      <w:lang w:val="en-US"/>
                    </w:rPr>
                    <w:lastRenderedPageBreak/>
                    <w:t>Маса и густина</w:t>
                  </w:r>
                </w:p>
              </w:tc>
              <w:tc>
                <w:tcPr>
                  <w:tcW w:w="2155" w:type="dxa"/>
                  <w:tcBorders>
                    <w:top w:val="single" w:sz="4" w:space="0" w:color="auto"/>
                    <w:left w:val="single" w:sz="4" w:space="0" w:color="auto"/>
                  </w:tcBorders>
                  <w:shd w:val="clear" w:color="auto" w:fill="FFFFFF"/>
                </w:tcPr>
                <w:p w:rsidR="00585B46" w:rsidRPr="00585B46" w:rsidRDefault="00585B46" w:rsidP="00585B46">
                  <w:pPr>
                    <w:widowControl w:val="0"/>
                    <w:spacing w:after="0" w:line="240" w:lineRule="auto"/>
                    <w:rPr>
                      <w:rFonts w:ascii="Courier New" w:eastAsia="Courier New" w:hAnsi="Courier New" w:cs="Courier New"/>
                      <w:color w:val="000000"/>
                      <w:sz w:val="10"/>
                      <w:szCs w:val="10"/>
                      <w:lang w:val="en-US"/>
                    </w:rPr>
                  </w:pPr>
                </w:p>
              </w:tc>
              <w:tc>
                <w:tcPr>
                  <w:tcW w:w="5191" w:type="dxa"/>
                  <w:tcBorders>
                    <w:top w:val="single" w:sz="4" w:space="0" w:color="auto"/>
                    <w:left w:val="single" w:sz="4" w:space="0" w:color="auto"/>
                  </w:tcBorders>
                  <w:shd w:val="clear" w:color="auto" w:fill="FFFFFF"/>
                </w:tcPr>
                <w:p w:rsidR="00585B46" w:rsidRPr="00585B46" w:rsidRDefault="00585B46" w:rsidP="00585B46">
                  <w:pPr>
                    <w:widowControl w:val="0"/>
                    <w:spacing w:after="0" w:line="264" w:lineRule="exact"/>
                    <w:ind w:left="120"/>
                    <w:rPr>
                      <w:rFonts w:ascii="Courier New" w:eastAsia="Courier New" w:hAnsi="Courier New" w:cs="Courier New"/>
                      <w:color w:val="000000"/>
                      <w:sz w:val="24"/>
                      <w:szCs w:val="24"/>
                      <w:lang w:val="en-US"/>
                    </w:rPr>
                  </w:pPr>
                  <w:r w:rsidRPr="00585B46">
                    <w:rPr>
                      <w:rFonts w:ascii="Times New Roman" w:eastAsia="Courier New" w:hAnsi="Times New Roman" w:cs="Times New Roman"/>
                      <w:color w:val="000000"/>
                      <w:sz w:val="21"/>
                      <w:szCs w:val="21"/>
                      <w:lang w:val="en-US"/>
                    </w:rPr>
                    <w:t>интернет, решава сложене рачунске задатке, врши разна мерења, записује резултате, врши анализу и дискутује</w:t>
                  </w:r>
                </w:p>
              </w:tc>
              <w:tc>
                <w:tcPr>
                  <w:tcW w:w="4359" w:type="dxa"/>
                  <w:tcBorders>
                    <w:top w:val="single" w:sz="4" w:space="0" w:color="auto"/>
                    <w:left w:val="single" w:sz="4" w:space="0" w:color="auto"/>
                  </w:tcBorders>
                  <w:shd w:val="clear" w:color="auto" w:fill="FFFFFF"/>
                </w:tcPr>
                <w:p w:rsidR="00585B46" w:rsidRPr="00585B46" w:rsidRDefault="00585B46" w:rsidP="00585B46">
                  <w:pPr>
                    <w:widowControl w:val="0"/>
                    <w:spacing w:after="0" w:line="240" w:lineRule="auto"/>
                    <w:rPr>
                      <w:rFonts w:ascii="Courier New" w:eastAsia="Courier New" w:hAnsi="Courier New" w:cs="Courier New"/>
                      <w:color w:val="000000"/>
                      <w:sz w:val="10"/>
                      <w:szCs w:val="10"/>
                      <w:lang w:val="en-US"/>
                    </w:rPr>
                  </w:pPr>
                </w:p>
              </w:tc>
              <w:tc>
                <w:tcPr>
                  <w:tcW w:w="8636" w:type="dxa"/>
                  <w:tcBorders>
                    <w:top w:val="single" w:sz="4" w:space="0" w:color="auto"/>
                    <w:left w:val="single" w:sz="4" w:space="0" w:color="auto"/>
                    <w:right w:val="single" w:sz="4" w:space="0" w:color="auto"/>
                  </w:tcBorders>
                  <w:shd w:val="clear" w:color="auto" w:fill="FFFFFF"/>
                </w:tcPr>
                <w:p w:rsidR="00585B46" w:rsidRPr="00585B46" w:rsidRDefault="00585B46" w:rsidP="00585B46">
                  <w:pPr>
                    <w:widowControl w:val="0"/>
                    <w:spacing w:after="0" w:line="240" w:lineRule="auto"/>
                    <w:rPr>
                      <w:rFonts w:ascii="Courier New" w:eastAsia="Courier New" w:hAnsi="Courier New" w:cs="Courier New"/>
                      <w:color w:val="000000"/>
                      <w:sz w:val="10"/>
                      <w:szCs w:val="10"/>
                      <w:lang w:val="en-US"/>
                    </w:rPr>
                  </w:pPr>
                </w:p>
              </w:tc>
            </w:tr>
            <w:tr w:rsidR="00585B46" w:rsidRPr="00585B46" w:rsidTr="00585B46">
              <w:trPr>
                <w:trHeight w:hRule="exact" w:val="4706"/>
              </w:trPr>
              <w:tc>
                <w:tcPr>
                  <w:tcW w:w="3479" w:type="dxa"/>
                  <w:vMerge/>
                  <w:tcBorders>
                    <w:left w:val="single" w:sz="4" w:space="0" w:color="auto"/>
                  </w:tcBorders>
                  <w:shd w:val="clear" w:color="auto" w:fill="FFFFFF"/>
                </w:tcPr>
                <w:p w:rsidR="00585B46" w:rsidRPr="00585B46" w:rsidRDefault="00585B46" w:rsidP="00585B46">
                  <w:pPr>
                    <w:widowControl w:val="0"/>
                    <w:spacing w:after="0" w:line="269" w:lineRule="exact"/>
                    <w:ind w:left="360"/>
                    <w:rPr>
                      <w:rFonts w:ascii="Courier New" w:eastAsia="Courier New" w:hAnsi="Courier New" w:cs="Courier New"/>
                      <w:color w:val="000000"/>
                      <w:sz w:val="24"/>
                      <w:szCs w:val="24"/>
                      <w:lang w:val="en-US"/>
                    </w:rPr>
                  </w:pPr>
                </w:p>
              </w:tc>
              <w:tc>
                <w:tcPr>
                  <w:tcW w:w="2155" w:type="dxa"/>
                  <w:tcBorders>
                    <w:top w:val="single" w:sz="4" w:space="0" w:color="auto"/>
                    <w:left w:val="single" w:sz="4" w:space="0" w:color="auto"/>
                  </w:tcBorders>
                  <w:shd w:val="clear" w:color="auto" w:fill="FFFFFF"/>
                </w:tcPr>
                <w:p w:rsidR="00585B46" w:rsidRPr="00585B46" w:rsidRDefault="00585B46" w:rsidP="00585B46">
                  <w:pPr>
                    <w:widowControl w:val="0"/>
                    <w:spacing w:after="0" w:line="210" w:lineRule="exact"/>
                    <w:jc w:val="center"/>
                    <w:rPr>
                      <w:rFonts w:ascii="Courier New" w:eastAsia="Courier New" w:hAnsi="Courier New" w:cs="Courier New"/>
                      <w:color w:val="000000"/>
                      <w:sz w:val="24"/>
                      <w:szCs w:val="24"/>
                      <w:lang w:val="en-US"/>
                    </w:rPr>
                  </w:pPr>
                  <w:r w:rsidRPr="00585B46">
                    <w:rPr>
                      <w:rFonts w:ascii="Times New Roman" w:eastAsia="Courier New" w:hAnsi="Times New Roman" w:cs="Times New Roman"/>
                      <w:color w:val="000000"/>
                      <w:sz w:val="21"/>
                      <w:szCs w:val="21"/>
                      <w:lang w:val="en-US"/>
                    </w:rPr>
                    <w:t>2</w:t>
                  </w:r>
                </w:p>
              </w:tc>
              <w:tc>
                <w:tcPr>
                  <w:tcW w:w="5191" w:type="dxa"/>
                  <w:tcBorders>
                    <w:top w:val="single" w:sz="4" w:space="0" w:color="auto"/>
                    <w:left w:val="single" w:sz="4" w:space="0" w:color="auto"/>
                  </w:tcBorders>
                  <w:shd w:val="clear" w:color="auto" w:fill="FFFFFF"/>
                </w:tcPr>
                <w:p w:rsidR="00585B46" w:rsidRPr="00585B46" w:rsidRDefault="00585B46" w:rsidP="00585B46">
                  <w:pPr>
                    <w:widowControl w:val="0"/>
                    <w:spacing w:after="0" w:line="269" w:lineRule="exact"/>
                    <w:ind w:left="120"/>
                    <w:rPr>
                      <w:rFonts w:ascii="Courier New" w:eastAsia="Courier New" w:hAnsi="Courier New" w:cs="Courier New"/>
                      <w:color w:val="000000"/>
                      <w:sz w:val="24"/>
                      <w:szCs w:val="24"/>
                      <w:lang w:val="en-US"/>
                    </w:rPr>
                  </w:pPr>
                  <w:r w:rsidRPr="00585B46">
                    <w:rPr>
                      <w:rFonts w:ascii="Times New Roman" w:eastAsia="Courier New" w:hAnsi="Times New Roman" w:cs="Times New Roman"/>
                      <w:color w:val="000000"/>
                      <w:sz w:val="21"/>
                      <w:szCs w:val="21"/>
                      <w:lang w:val="en-US"/>
                    </w:rPr>
                    <w:t>Ученик: самостално и спонтано врши мерење масе и тежине, поставља питања, изводи закључке, претражује и користи литературу и интернет, решава сложене рачунске задатке, записује резултате, врши анализу и дискутује</w:t>
                  </w:r>
                </w:p>
              </w:tc>
              <w:tc>
                <w:tcPr>
                  <w:tcW w:w="4359" w:type="dxa"/>
                  <w:tcBorders>
                    <w:top w:val="single" w:sz="4" w:space="0" w:color="auto"/>
                    <w:left w:val="single" w:sz="4" w:space="0" w:color="auto"/>
                  </w:tcBorders>
                  <w:shd w:val="clear" w:color="auto" w:fill="FFFFFF"/>
                </w:tcPr>
                <w:p w:rsidR="00585B46" w:rsidRPr="00585B46" w:rsidRDefault="00585B46" w:rsidP="00585B46">
                  <w:pPr>
                    <w:widowControl w:val="0"/>
                    <w:spacing w:after="0" w:line="269" w:lineRule="exact"/>
                    <w:ind w:left="100"/>
                    <w:rPr>
                      <w:rFonts w:ascii="Courier New" w:eastAsia="Courier New" w:hAnsi="Courier New" w:cs="Courier New"/>
                      <w:color w:val="000000"/>
                      <w:sz w:val="24"/>
                      <w:szCs w:val="24"/>
                      <w:lang w:val="en-US"/>
                    </w:rPr>
                  </w:pPr>
                  <w:r w:rsidRPr="00585B46">
                    <w:rPr>
                      <w:rFonts w:ascii="Times New Roman" w:eastAsia="Courier New" w:hAnsi="Times New Roman" w:cs="Times New Roman"/>
                      <w:color w:val="000000"/>
                      <w:sz w:val="21"/>
                      <w:szCs w:val="21"/>
                      <w:lang w:val="en-US"/>
                    </w:rPr>
                    <w:t>-индивидуални</w:t>
                  </w:r>
                </w:p>
                <w:p w:rsidR="00585B46" w:rsidRPr="00585B46" w:rsidRDefault="00585B46" w:rsidP="00585B46">
                  <w:pPr>
                    <w:widowControl w:val="0"/>
                    <w:spacing w:after="0" w:line="269" w:lineRule="exact"/>
                    <w:ind w:left="100"/>
                    <w:rPr>
                      <w:rFonts w:ascii="Courier New" w:eastAsia="Courier New" w:hAnsi="Courier New" w:cs="Courier New"/>
                      <w:color w:val="000000"/>
                      <w:sz w:val="24"/>
                      <w:szCs w:val="24"/>
                      <w:lang w:val="en-US"/>
                    </w:rPr>
                  </w:pPr>
                  <w:r w:rsidRPr="00585B46">
                    <w:rPr>
                      <w:rFonts w:ascii="Times New Roman" w:eastAsia="Courier New" w:hAnsi="Times New Roman" w:cs="Times New Roman"/>
                      <w:color w:val="000000"/>
                      <w:sz w:val="21"/>
                      <w:szCs w:val="21"/>
                      <w:lang w:val="en-US"/>
                    </w:rPr>
                    <w:t>рад</w:t>
                  </w:r>
                </w:p>
                <w:p w:rsidR="00585B46" w:rsidRPr="00585B46" w:rsidRDefault="00585B46" w:rsidP="00585B46">
                  <w:pPr>
                    <w:widowControl w:val="0"/>
                    <w:spacing w:after="0" w:line="269" w:lineRule="exact"/>
                    <w:ind w:left="100"/>
                    <w:rPr>
                      <w:rFonts w:ascii="Courier New" w:eastAsia="Courier New" w:hAnsi="Courier New" w:cs="Courier New"/>
                      <w:color w:val="000000"/>
                      <w:sz w:val="24"/>
                      <w:szCs w:val="24"/>
                      <w:lang w:val="en-US"/>
                    </w:rPr>
                  </w:pPr>
                  <w:r w:rsidRPr="00585B46">
                    <w:rPr>
                      <w:rFonts w:ascii="Times New Roman" w:eastAsia="Courier New" w:hAnsi="Times New Roman" w:cs="Times New Roman"/>
                      <w:color w:val="000000"/>
                      <w:sz w:val="21"/>
                      <w:szCs w:val="21"/>
                      <w:lang w:val="en-US"/>
                    </w:rPr>
                    <w:t>-групни рад -рад у пару</w:t>
                  </w:r>
                </w:p>
              </w:tc>
              <w:tc>
                <w:tcPr>
                  <w:tcW w:w="8636" w:type="dxa"/>
                  <w:tcBorders>
                    <w:top w:val="single" w:sz="4" w:space="0" w:color="auto"/>
                    <w:left w:val="single" w:sz="4" w:space="0" w:color="auto"/>
                    <w:right w:val="single" w:sz="4" w:space="0" w:color="auto"/>
                  </w:tcBorders>
                  <w:shd w:val="clear" w:color="auto" w:fill="FFFFFF"/>
                </w:tcPr>
                <w:p w:rsidR="00585B46" w:rsidRPr="00585B46" w:rsidRDefault="00585B46" w:rsidP="00585B46">
                  <w:pPr>
                    <w:widowControl w:val="0"/>
                    <w:spacing w:after="0" w:line="269" w:lineRule="exact"/>
                    <w:ind w:left="120"/>
                    <w:rPr>
                      <w:rFonts w:ascii="Courier New" w:eastAsia="Courier New" w:hAnsi="Courier New" w:cs="Courier New"/>
                      <w:color w:val="000000"/>
                      <w:sz w:val="24"/>
                      <w:szCs w:val="24"/>
                      <w:lang w:val="en-US"/>
                    </w:rPr>
                  </w:pPr>
                  <w:r w:rsidRPr="00585B46">
                    <w:rPr>
                      <w:rFonts w:ascii="Times New Roman" w:eastAsia="Courier New" w:hAnsi="Times New Roman" w:cs="Times New Roman"/>
                      <w:color w:val="000000"/>
                      <w:sz w:val="21"/>
                      <w:szCs w:val="21"/>
                      <w:lang w:val="en-US"/>
                    </w:rPr>
                    <w:t>Ученик повезује и примењује стечена знања о маси физичких тела, инертности и густини, изводи огледе, записује резултате мерења, дискутује, изводи закључке и долази до решења сложених задатака</w:t>
                  </w:r>
                </w:p>
              </w:tc>
            </w:tr>
            <w:tr w:rsidR="00585B46" w:rsidRPr="00585B46" w:rsidTr="00585B46">
              <w:trPr>
                <w:trHeight w:hRule="exact" w:val="5294"/>
              </w:trPr>
              <w:tc>
                <w:tcPr>
                  <w:tcW w:w="3479" w:type="dxa"/>
                  <w:tcBorders>
                    <w:top w:val="single" w:sz="4" w:space="0" w:color="auto"/>
                    <w:left w:val="single" w:sz="4" w:space="0" w:color="auto"/>
                    <w:bottom w:val="single" w:sz="4" w:space="0" w:color="auto"/>
                  </w:tcBorders>
                  <w:shd w:val="clear" w:color="auto" w:fill="FFFFFF"/>
                </w:tcPr>
                <w:p w:rsidR="00585B46" w:rsidRPr="00585B46" w:rsidRDefault="00585B46" w:rsidP="00585B46">
                  <w:pPr>
                    <w:widowControl w:val="0"/>
                    <w:spacing w:after="0" w:line="210" w:lineRule="exact"/>
                    <w:ind w:left="360"/>
                    <w:rPr>
                      <w:rFonts w:ascii="Courier New" w:eastAsia="Courier New" w:hAnsi="Courier New" w:cs="Courier New"/>
                      <w:color w:val="000000"/>
                      <w:sz w:val="24"/>
                      <w:szCs w:val="24"/>
                      <w:lang w:val="en-US"/>
                    </w:rPr>
                  </w:pPr>
                  <w:r w:rsidRPr="00585B46">
                    <w:rPr>
                      <w:rFonts w:ascii="Times New Roman" w:eastAsia="Courier New" w:hAnsi="Times New Roman" w:cs="Times New Roman"/>
                      <w:color w:val="000000"/>
                      <w:sz w:val="21"/>
                      <w:szCs w:val="21"/>
                      <w:lang w:val="en-US"/>
                    </w:rPr>
                    <w:t>Притисак</w:t>
                  </w:r>
                </w:p>
              </w:tc>
              <w:tc>
                <w:tcPr>
                  <w:tcW w:w="2155" w:type="dxa"/>
                  <w:tcBorders>
                    <w:top w:val="single" w:sz="4" w:space="0" w:color="auto"/>
                    <w:left w:val="single" w:sz="4" w:space="0" w:color="auto"/>
                    <w:bottom w:val="single" w:sz="4" w:space="0" w:color="auto"/>
                  </w:tcBorders>
                  <w:shd w:val="clear" w:color="auto" w:fill="FFFFFF"/>
                </w:tcPr>
                <w:p w:rsidR="00585B46" w:rsidRPr="00585B46" w:rsidRDefault="00585B46" w:rsidP="00585B46">
                  <w:pPr>
                    <w:widowControl w:val="0"/>
                    <w:spacing w:after="0" w:line="210" w:lineRule="exact"/>
                    <w:jc w:val="center"/>
                    <w:rPr>
                      <w:rFonts w:ascii="Courier New" w:eastAsia="Courier New" w:hAnsi="Courier New" w:cs="Courier New"/>
                      <w:color w:val="000000"/>
                      <w:sz w:val="24"/>
                      <w:szCs w:val="24"/>
                      <w:lang w:val="en-US"/>
                    </w:rPr>
                  </w:pPr>
                  <w:r w:rsidRPr="00585B46">
                    <w:rPr>
                      <w:rFonts w:ascii="Times New Roman" w:eastAsia="Courier New" w:hAnsi="Times New Roman" w:cs="Times New Roman"/>
                      <w:color w:val="000000"/>
                      <w:sz w:val="21"/>
                      <w:szCs w:val="21"/>
                      <w:lang w:val="en-US"/>
                    </w:rPr>
                    <w:t>4</w:t>
                  </w:r>
                </w:p>
              </w:tc>
              <w:tc>
                <w:tcPr>
                  <w:tcW w:w="5191" w:type="dxa"/>
                  <w:tcBorders>
                    <w:top w:val="single" w:sz="4" w:space="0" w:color="auto"/>
                    <w:left w:val="single" w:sz="4" w:space="0" w:color="auto"/>
                    <w:bottom w:val="single" w:sz="4" w:space="0" w:color="auto"/>
                  </w:tcBorders>
                  <w:shd w:val="clear" w:color="auto" w:fill="FFFFFF"/>
                </w:tcPr>
                <w:p w:rsidR="00585B46" w:rsidRPr="00585B46" w:rsidRDefault="00585B46" w:rsidP="00585B46">
                  <w:pPr>
                    <w:widowControl w:val="0"/>
                    <w:spacing w:after="0" w:line="264" w:lineRule="exact"/>
                    <w:ind w:left="120"/>
                    <w:rPr>
                      <w:rFonts w:ascii="Courier New" w:eastAsia="Courier New" w:hAnsi="Courier New" w:cs="Courier New"/>
                      <w:color w:val="000000"/>
                      <w:sz w:val="24"/>
                      <w:szCs w:val="24"/>
                      <w:lang w:val="en-US"/>
                    </w:rPr>
                  </w:pPr>
                  <w:r w:rsidRPr="00585B46">
                    <w:rPr>
                      <w:rFonts w:ascii="Times New Roman" w:eastAsia="Courier New" w:hAnsi="Times New Roman" w:cs="Times New Roman"/>
                      <w:color w:val="000000"/>
                      <w:sz w:val="21"/>
                      <w:szCs w:val="21"/>
                      <w:lang w:val="en-US"/>
                    </w:rPr>
                    <w:t>Ученик: самостално и спонтано врши посматрање различитих примера притиска тела, поставља питања, изводи закључке, претражује и користи литературу и интернет, решава сложене рачунске задатке, записује резултате, врши анализу и дискутује</w:t>
                  </w:r>
                </w:p>
              </w:tc>
              <w:tc>
                <w:tcPr>
                  <w:tcW w:w="4359" w:type="dxa"/>
                  <w:tcBorders>
                    <w:top w:val="single" w:sz="4" w:space="0" w:color="auto"/>
                    <w:left w:val="single" w:sz="4" w:space="0" w:color="auto"/>
                    <w:bottom w:val="single" w:sz="4" w:space="0" w:color="auto"/>
                  </w:tcBorders>
                  <w:shd w:val="clear" w:color="auto" w:fill="FFFFFF"/>
                </w:tcPr>
                <w:p w:rsidR="00585B46" w:rsidRPr="00585B46" w:rsidRDefault="00585B46" w:rsidP="00585B46">
                  <w:pPr>
                    <w:widowControl w:val="0"/>
                    <w:spacing w:after="0" w:line="264" w:lineRule="exact"/>
                    <w:ind w:left="100"/>
                    <w:rPr>
                      <w:rFonts w:ascii="Courier New" w:eastAsia="Courier New" w:hAnsi="Courier New" w:cs="Courier New"/>
                      <w:color w:val="000000"/>
                      <w:sz w:val="24"/>
                      <w:szCs w:val="24"/>
                      <w:lang w:val="en-US"/>
                    </w:rPr>
                  </w:pPr>
                  <w:r w:rsidRPr="00585B46">
                    <w:rPr>
                      <w:rFonts w:ascii="Times New Roman" w:eastAsia="Courier New" w:hAnsi="Times New Roman" w:cs="Times New Roman"/>
                      <w:color w:val="000000"/>
                      <w:sz w:val="21"/>
                      <w:szCs w:val="21"/>
                      <w:lang w:val="en-US"/>
                    </w:rPr>
                    <w:t>-индивидуални</w:t>
                  </w:r>
                </w:p>
                <w:p w:rsidR="00585B46" w:rsidRPr="00585B46" w:rsidRDefault="00585B46" w:rsidP="00585B46">
                  <w:pPr>
                    <w:widowControl w:val="0"/>
                    <w:spacing w:after="0" w:line="264" w:lineRule="exact"/>
                    <w:ind w:left="100"/>
                    <w:rPr>
                      <w:rFonts w:ascii="Courier New" w:eastAsia="Courier New" w:hAnsi="Courier New" w:cs="Courier New"/>
                      <w:color w:val="000000"/>
                      <w:sz w:val="24"/>
                      <w:szCs w:val="24"/>
                      <w:lang w:val="en-US"/>
                    </w:rPr>
                  </w:pPr>
                  <w:r w:rsidRPr="00585B46">
                    <w:rPr>
                      <w:rFonts w:ascii="Times New Roman" w:eastAsia="Courier New" w:hAnsi="Times New Roman" w:cs="Times New Roman"/>
                      <w:color w:val="000000"/>
                      <w:sz w:val="21"/>
                      <w:szCs w:val="21"/>
                      <w:lang w:val="en-US"/>
                    </w:rPr>
                    <w:t>рад</w:t>
                  </w:r>
                </w:p>
                <w:p w:rsidR="00585B46" w:rsidRPr="00585B46" w:rsidRDefault="00585B46" w:rsidP="00585B46">
                  <w:pPr>
                    <w:widowControl w:val="0"/>
                    <w:spacing w:after="0" w:line="264" w:lineRule="exact"/>
                    <w:ind w:left="100"/>
                    <w:rPr>
                      <w:rFonts w:ascii="Courier New" w:eastAsia="Courier New" w:hAnsi="Courier New" w:cs="Courier New"/>
                      <w:color w:val="000000"/>
                      <w:sz w:val="24"/>
                      <w:szCs w:val="24"/>
                      <w:lang w:val="en-US"/>
                    </w:rPr>
                  </w:pPr>
                  <w:r w:rsidRPr="00585B46">
                    <w:rPr>
                      <w:rFonts w:ascii="Times New Roman" w:eastAsia="Courier New" w:hAnsi="Times New Roman" w:cs="Times New Roman"/>
                      <w:color w:val="000000"/>
                      <w:sz w:val="21"/>
                      <w:szCs w:val="21"/>
                      <w:lang w:val="en-US"/>
                    </w:rPr>
                    <w:t>-групни рад -раду пару</w:t>
                  </w:r>
                </w:p>
              </w:tc>
              <w:tc>
                <w:tcPr>
                  <w:tcW w:w="8636" w:type="dxa"/>
                  <w:tcBorders>
                    <w:top w:val="single" w:sz="4" w:space="0" w:color="auto"/>
                    <w:left w:val="single" w:sz="4" w:space="0" w:color="auto"/>
                    <w:bottom w:val="single" w:sz="4" w:space="0" w:color="auto"/>
                    <w:right w:val="single" w:sz="4" w:space="0" w:color="auto"/>
                  </w:tcBorders>
                  <w:shd w:val="clear" w:color="auto" w:fill="FFFFFF"/>
                </w:tcPr>
                <w:p w:rsidR="00585B46" w:rsidRPr="00585B46" w:rsidRDefault="00585B46" w:rsidP="00585B46">
                  <w:pPr>
                    <w:widowControl w:val="0"/>
                    <w:spacing w:after="0" w:line="264" w:lineRule="exact"/>
                    <w:ind w:left="120"/>
                    <w:rPr>
                      <w:rFonts w:ascii="Courier New" w:eastAsia="Courier New" w:hAnsi="Courier New" w:cs="Courier New"/>
                      <w:color w:val="000000"/>
                      <w:sz w:val="24"/>
                      <w:szCs w:val="24"/>
                      <w:lang w:val="en-US"/>
                    </w:rPr>
                  </w:pPr>
                  <w:r w:rsidRPr="00585B46">
                    <w:rPr>
                      <w:rFonts w:ascii="Times New Roman" w:eastAsia="Courier New" w:hAnsi="Times New Roman" w:cs="Times New Roman"/>
                      <w:color w:val="000000"/>
                      <w:sz w:val="21"/>
                      <w:szCs w:val="21"/>
                      <w:lang w:val="en-US"/>
                    </w:rPr>
                    <w:t>Ученик повезује и примењује стечена знања о различитим примерима притиска тела (притисак чврстих тела, хидростатички притисак и атмосферски), изводи огледе, записује резултате мерења, дискутује, изводи закључке и долази до решења сложених задатака</w:t>
                  </w:r>
                </w:p>
              </w:tc>
            </w:tr>
          </w:tbl>
          <w:p w:rsidR="00585B46" w:rsidRPr="00585B46" w:rsidRDefault="00585B46" w:rsidP="00585B46">
            <w:pPr>
              <w:widowControl w:val="0"/>
              <w:spacing w:after="0" w:line="210" w:lineRule="exact"/>
              <w:jc w:val="center"/>
              <w:rPr>
                <w:rFonts w:ascii="Times New Roman" w:eastAsia="Courier New" w:hAnsi="Times New Roman" w:cs="Times New Roman"/>
                <w:color w:val="000000"/>
                <w:sz w:val="21"/>
                <w:szCs w:val="21"/>
                <w:lang w:val="en-US"/>
              </w:rPr>
            </w:pPr>
            <w:r w:rsidRPr="00585B46">
              <w:rPr>
                <w:rFonts w:ascii="Times New Roman" w:eastAsia="Courier New" w:hAnsi="Times New Roman" w:cs="Times New Roman"/>
                <w:color w:val="000000"/>
                <w:sz w:val="21"/>
                <w:szCs w:val="21"/>
                <w:lang w:val="en-US"/>
              </w:rPr>
              <w:t>Сила</w:t>
            </w:r>
          </w:p>
        </w:tc>
        <w:tc>
          <w:tcPr>
            <w:tcW w:w="1451" w:type="dxa"/>
            <w:tcBorders>
              <w:top w:val="single" w:sz="4" w:space="0" w:color="auto"/>
              <w:left w:val="single" w:sz="4" w:space="0" w:color="auto"/>
            </w:tcBorders>
            <w:shd w:val="clear" w:color="auto" w:fill="FFFFFF"/>
          </w:tcPr>
          <w:p w:rsidR="00585B46" w:rsidRPr="00585B46" w:rsidRDefault="00585B46" w:rsidP="00585B46">
            <w:pPr>
              <w:widowControl w:val="0"/>
              <w:spacing w:after="0" w:line="210" w:lineRule="exact"/>
              <w:jc w:val="center"/>
              <w:rPr>
                <w:rFonts w:ascii="Times New Roman" w:eastAsia="Courier New" w:hAnsi="Times New Roman" w:cs="Times New Roman"/>
                <w:color w:val="000000"/>
                <w:sz w:val="21"/>
                <w:szCs w:val="21"/>
                <w:lang w:val="en-US"/>
              </w:rPr>
            </w:pPr>
            <w:r w:rsidRPr="00585B46">
              <w:rPr>
                <w:rFonts w:ascii="Times New Roman" w:eastAsia="Courier New" w:hAnsi="Times New Roman" w:cs="Times New Roman"/>
                <w:color w:val="000000"/>
                <w:sz w:val="21"/>
                <w:szCs w:val="21"/>
                <w:lang w:val="en-US"/>
              </w:rPr>
              <w:t>3</w:t>
            </w:r>
          </w:p>
        </w:tc>
        <w:tc>
          <w:tcPr>
            <w:tcW w:w="3355" w:type="dxa"/>
            <w:tcBorders>
              <w:top w:val="single" w:sz="4" w:space="0" w:color="auto"/>
              <w:left w:val="single" w:sz="4" w:space="0" w:color="auto"/>
            </w:tcBorders>
            <w:shd w:val="clear" w:color="auto" w:fill="FFFFFF"/>
          </w:tcPr>
          <w:p w:rsidR="00585B46" w:rsidRPr="00585B46" w:rsidRDefault="00585B46" w:rsidP="00585B46">
            <w:pPr>
              <w:widowControl w:val="0"/>
              <w:spacing w:after="0" w:line="269" w:lineRule="exact"/>
              <w:ind w:left="120"/>
              <w:rPr>
                <w:rFonts w:ascii="Times New Roman" w:eastAsia="Courier New" w:hAnsi="Times New Roman" w:cs="Times New Roman"/>
                <w:color w:val="000000"/>
                <w:sz w:val="21"/>
                <w:szCs w:val="21"/>
                <w:lang w:val="en-US"/>
              </w:rPr>
            </w:pPr>
            <w:r w:rsidRPr="00585B46">
              <w:rPr>
                <w:rFonts w:ascii="Times New Roman" w:eastAsia="Courier New" w:hAnsi="Times New Roman" w:cs="Times New Roman"/>
                <w:color w:val="000000"/>
                <w:sz w:val="21"/>
                <w:szCs w:val="21"/>
                <w:lang w:val="en-US"/>
              </w:rPr>
              <w:t>Ученик: самостално и спонтано посматра различита деловања између тела, поставља питања, изводи закључке, претражује и користи литературу и интернет, решава сложене рачунске задатке и врши калибрисање еластичне опруге</w:t>
            </w:r>
          </w:p>
        </w:tc>
        <w:tc>
          <w:tcPr>
            <w:tcW w:w="2863" w:type="dxa"/>
            <w:tcBorders>
              <w:top w:val="single" w:sz="4" w:space="0" w:color="auto"/>
              <w:left w:val="single" w:sz="4" w:space="0" w:color="auto"/>
            </w:tcBorders>
            <w:shd w:val="clear" w:color="auto" w:fill="FFFFFF"/>
          </w:tcPr>
          <w:p w:rsidR="00585B46" w:rsidRPr="00585B46" w:rsidRDefault="00585B46" w:rsidP="00585B46">
            <w:pPr>
              <w:widowControl w:val="0"/>
              <w:spacing w:after="0" w:line="269" w:lineRule="exact"/>
              <w:jc w:val="center"/>
              <w:rPr>
                <w:rFonts w:ascii="Courier New" w:eastAsia="Courier New" w:hAnsi="Courier New" w:cs="Courier New"/>
                <w:color w:val="000000"/>
                <w:sz w:val="24"/>
                <w:szCs w:val="24"/>
                <w:lang w:val="en-US"/>
              </w:rPr>
            </w:pPr>
            <w:r w:rsidRPr="00585B46">
              <w:rPr>
                <w:rFonts w:ascii="Times New Roman" w:eastAsia="Courier New" w:hAnsi="Times New Roman" w:cs="Times New Roman"/>
                <w:color w:val="000000"/>
                <w:sz w:val="21"/>
                <w:szCs w:val="21"/>
                <w:lang w:val="en-US"/>
              </w:rPr>
              <w:t>-индивидуални</w:t>
            </w:r>
          </w:p>
          <w:p w:rsidR="00585B46" w:rsidRPr="00585B46" w:rsidRDefault="00585B46" w:rsidP="00585B46">
            <w:pPr>
              <w:widowControl w:val="0"/>
              <w:spacing w:after="0" w:line="269" w:lineRule="exact"/>
              <w:ind w:left="120"/>
              <w:rPr>
                <w:rFonts w:ascii="Courier New" w:eastAsia="Courier New" w:hAnsi="Courier New" w:cs="Courier New"/>
                <w:color w:val="000000"/>
                <w:sz w:val="24"/>
                <w:szCs w:val="24"/>
                <w:lang w:val="en-US"/>
              </w:rPr>
            </w:pPr>
            <w:r w:rsidRPr="00585B46">
              <w:rPr>
                <w:rFonts w:ascii="Times New Roman" w:eastAsia="Courier New" w:hAnsi="Times New Roman" w:cs="Times New Roman"/>
                <w:color w:val="000000"/>
                <w:sz w:val="21"/>
                <w:szCs w:val="21"/>
                <w:lang w:val="en-US"/>
              </w:rPr>
              <w:t>рад</w:t>
            </w:r>
          </w:p>
          <w:p w:rsidR="00585B46" w:rsidRPr="00585B46" w:rsidRDefault="00585B46" w:rsidP="00585B46">
            <w:pPr>
              <w:widowControl w:val="0"/>
              <w:spacing w:after="0" w:line="269" w:lineRule="exact"/>
              <w:jc w:val="center"/>
              <w:rPr>
                <w:rFonts w:ascii="Times New Roman" w:eastAsia="Courier New" w:hAnsi="Times New Roman" w:cs="Times New Roman"/>
                <w:color w:val="000000"/>
                <w:sz w:val="21"/>
                <w:szCs w:val="21"/>
                <w:lang w:val="en-US"/>
              </w:rPr>
            </w:pPr>
            <w:r w:rsidRPr="00585B46">
              <w:rPr>
                <w:rFonts w:ascii="Times New Roman" w:eastAsia="Courier New" w:hAnsi="Times New Roman" w:cs="Times New Roman"/>
                <w:color w:val="000000"/>
                <w:sz w:val="21"/>
                <w:szCs w:val="21"/>
                <w:lang w:val="en-US"/>
              </w:rPr>
              <w:t>-групни рад -рад у пару</w:t>
            </w:r>
          </w:p>
        </w:tc>
        <w:tc>
          <w:tcPr>
            <w:tcW w:w="5594" w:type="dxa"/>
            <w:tcBorders>
              <w:top w:val="single" w:sz="4" w:space="0" w:color="auto"/>
              <w:left w:val="single" w:sz="4" w:space="0" w:color="auto"/>
              <w:right w:val="single" w:sz="4" w:space="0" w:color="auto"/>
            </w:tcBorders>
            <w:shd w:val="clear" w:color="auto" w:fill="FFFFFF"/>
          </w:tcPr>
          <w:p w:rsidR="00585B46" w:rsidRPr="00585B46" w:rsidRDefault="00585B46" w:rsidP="00585B46">
            <w:pPr>
              <w:widowControl w:val="0"/>
              <w:spacing w:after="0" w:line="269" w:lineRule="exact"/>
              <w:ind w:left="120"/>
              <w:rPr>
                <w:rFonts w:ascii="Times New Roman" w:eastAsia="Courier New" w:hAnsi="Times New Roman" w:cs="Times New Roman"/>
                <w:color w:val="000000"/>
                <w:sz w:val="21"/>
                <w:szCs w:val="21"/>
                <w:lang w:val="en-US"/>
              </w:rPr>
            </w:pPr>
            <w:r w:rsidRPr="00585B46">
              <w:rPr>
                <w:rFonts w:ascii="Times New Roman" w:eastAsia="Courier New" w:hAnsi="Times New Roman" w:cs="Times New Roman"/>
                <w:color w:val="000000"/>
                <w:sz w:val="21"/>
                <w:szCs w:val="21"/>
                <w:lang w:val="en-US"/>
              </w:rPr>
              <w:t>Ученик повезује и примењује стечена знања о узајамном деловању између тела и сили као мери узајамног деловања да би извео закључке и дошао до решења сложених задатака и решио проблеме у вези са истезањем еластичне опруге, односно са калибрисањем опруге</w:t>
            </w:r>
          </w:p>
        </w:tc>
      </w:tr>
      <w:tr w:rsidR="00585B46" w:rsidRPr="00585B46" w:rsidTr="00585B46">
        <w:trPr>
          <w:trHeight w:hRule="exact" w:val="1568"/>
        </w:trPr>
        <w:tc>
          <w:tcPr>
            <w:tcW w:w="2232" w:type="dxa"/>
            <w:tcBorders>
              <w:top w:val="single" w:sz="4" w:space="0" w:color="auto"/>
              <w:left w:val="single" w:sz="4" w:space="0" w:color="auto"/>
            </w:tcBorders>
            <w:shd w:val="clear" w:color="auto" w:fill="FFFFFF"/>
          </w:tcPr>
          <w:p w:rsidR="00585B46" w:rsidRPr="00585B46" w:rsidRDefault="00585B46" w:rsidP="00585B46">
            <w:pPr>
              <w:widowControl w:val="0"/>
              <w:spacing w:after="0" w:line="210" w:lineRule="exact"/>
              <w:jc w:val="center"/>
              <w:rPr>
                <w:rFonts w:ascii="Times New Roman" w:eastAsia="Courier New" w:hAnsi="Times New Roman" w:cs="Times New Roman"/>
                <w:color w:val="000000"/>
                <w:sz w:val="21"/>
                <w:szCs w:val="21"/>
                <w:lang w:val="en-US"/>
              </w:rPr>
            </w:pPr>
            <w:r w:rsidRPr="00585B46">
              <w:rPr>
                <w:rFonts w:ascii="Times New Roman" w:eastAsia="Courier New" w:hAnsi="Times New Roman" w:cs="Times New Roman"/>
                <w:color w:val="000000"/>
                <w:sz w:val="21"/>
                <w:szCs w:val="21"/>
                <w:lang w:val="en-US"/>
              </w:rPr>
              <w:t>Мерење</w:t>
            </w:r>
          </w:p>
        </w:tc>
        <w:tc>
          <w:tcPr>
            <w:tcW w:w="1451" w:type="dxa"/>
            <w:tcBorders>
              <w:top w:val="single" w:sz="4" w:space="0" w:color="auto"/>
              <w:left w:val="single" w:sz="4" w:space="0" w:color="auto"/>
            </w:tcBorders>
            <w:shd w:val="clear" w:color="auto" w:fill="FFFFFF"/>
          </w:tcPr>
          <w:p w:rsidR="00585B46" w:rsidRPr="00585B46" w:rsidRDefault="00585B46" w:rsidP="00585B46">
            <w:pPr>
              <w:widowControl w:val="0"/>
              <w:spacing w:after="0" w:line="210" w:lineRule="exact"/>
              <w:jc w:val="center"/>
              <w:rPr>
                <w:rFonts w:ascii="Times New Roman" w:eastAsia="Courier New" w:hAnsi="Times New Roman" w:cs="Times New Roman"/>
                <w:color w:val="000000"/>
                <w:sz w:val="21"/>
                <w:szCs w:val="21"/>
                <w:lang w:val="en-US"/>
              </w:rPr>
            </w:pPr>
            <w:r w:rsidRPr="00585B46">
              <w:rPr>
                <w:rFonts w:ascii="Times New Roman" w:eastAsia="Courier New" w:hAnsi="Times New Roman" w:cs="Times New Roman"/>
                <w:color w:val="000000"/>
                <w:sz w:val="21"/>
                <w:szCs w:val="21"/>
                <w:lang w:val="en-US"/>
              </w:rPr>
              <w:t>4</w:t>
            </w:r>
          </w:p>
        </w:tc>
        <w:tc>
          <w:tcPr>
            <w:tcW w:w="3355" w:type="dxa"/>
            <w:tcBorders>
              <w:top w:val="single" w:sz="4" w:space="0" w:color="auto"/>
              <w:left w:val="single" w:sz="4" w:space="0" w:color="auto"/>
            </w:tcBorders>
            <w:shd w:val="clear" w:color="auto" w:fill="FFFFFF"/>
          </w:tcPr>
          <w:p w:rsidR="00585B46" w:rsidRPr="00585B46" w:rsidRDefault="00585B46" w:rsidP="00585B46">
            <w:pPr>
              <w:widowControl w:val="0"/>
              <w:spacing w:after="0" w:line="269" w:lineRule="exact"/>
              <w:ind w:left="120"/>
              <w:rPr>
                <w:rFonts w:ascii="Times New Roman" w:eastAsia="Courier New" w:hAnsi="Times New Roman" w:cs="Times New Roman"/>
                <w:color w:val="000000"/>
                <w:sz w:val="21"/>
                <w:szCs w:val="21"/>
                <w:lang w:val="sr-Cyrl-RS"/>
              </w:rPr>
            </w:pPr>
            <w:r w:rsidRPr="00585B46">
              <w:rPr>
                <w:rFonts w:ascii="Times New Roman" w:eastAsia="Courier New" w:hAnsi="Times New Roman" w:cs="Times New Roman"/>
                <w:color w:val="000000"/>
                <w:sz w:val="21"/>
                <w:szCs w:val="21"/>
                <w:lang w:val="en-US"/>
              </w:rPr>
              <w:t xml:space="preserve">Ученик: самостално и спонтано посматра различита мерила и инструменте, поставља питања, изводи закључке, претражује и користи литературу и </w:t>
            </w:r>
            <w:r w:rsidRPr="00585B46">
              <w:rPr>
                <w:rFonts w:ascii="Times New Roman" w:eastAsia="Courier New" w:hAnsi="Times New Roman" w:cs="Times New Roman"/>
                <w:color w:val="000000"/>
                <w:sz w:val="21"/>
                <w:szCs w:val="21"/>
                <w:lang w:val="sr-Cyrl-RS"/>
              </w:rPr>
              <w:t>интернет</w:t>
            </w:r>
          </w:p>
        </w:tc>
        <w:tc>
          <w:tcPr>
            <w:tcW w:w="2863" w:type="dxa"/>
            <w:tcBorders>
              <w:top w:val="single" w:sz="4" w:space="0" w:color="auto"/>
              <w:left w:val="single" w:sz="4" w:space="0" w:color="auto"/>
            </w:tcBorders>
            <w:shd w:val="clear" w:color="auto" w:fill="FFFFFF"/>
          </w:tcPr>
          <w:p w:rsidR="00585B46" w:rsidRPr="00585B46" w:rsidRDefault="00585B46" w:rsidP="00585B46">
            <w:pPr>
              <w:widowControl w:val="0"/>
              <w:spacing w:after="0" w:line="269" w:lineRule="exact"/>
              <w:jc w:val="center"/>
              <w:rPr>
                <w:rFonts w:ascii="Courier New" w:eastAsia="Courier New" w:hAnsi="Courier New" w:cs="Courier New"/>
                <w:color w:val="000000"/>
                <w:sz w:val="24"/>
                <w:szCs w:val="24"/>
                <w:lang w:val="en-US"/>
              </w:rPr>
            </w:pPr>
            <w:r w:rsidRPr="00585B46">
              <w:rPr>
                <w:rFonts w:ascii="Times New Roman" w:eastAsia="Courier New" w:hAnsi="Times New Roman" w:cs="Times New Roman"/>
                <w:color w:val="000000"/>
                <w:sz w:val="21"/>
                <w:szCs w:val="21"/>
                <w:lang w:val="en-US"/>
              </w:rPr>
              <w:t>-индивидуални</w:t>
            </w:r>
          </w:p>
          <w:p w:rsidR="00585B46" w:rsidRPr="00585B46" w:rsidRDefault="00585B46" w:rsidP="00585B46">
            <w:pPr>
              <w:widowControl w:val="0"/>
              <w:spacing w:after="0" w:line="269" w:lineRule="exact"/>
              <w:ind w:left="120"/>
              <w:rPr>
                <w:rFonts w:ascii="Courier New" w:eastAsia="Courier New" w:hAnsi="Courier New" w:cs="Courier New"/>
                <w:color w:val="000000"/>
                <w:sz w:val="24"/>
                <w:szCs w:val="24"/>
                <w:lang w:val="en-US"/>
              </w:rPr>
            </w:pPr>
            <w:r w:rsidRPr="00585B46">
              <w:rPr>
                <w:rFonts w:ascii="Times New Roman" w:eastAsia="Courier New" w:hAnsi="Times New Roman" w:cs="Times New Roman"/>
                <w:color w:val="000000"/>
                <w:sz w:val="21"/>
                <w:szCs w:val="21"/>
                <w:lang w:val="en-US"/>
              </w:rPr>
              <w:t>рад</w:t>
            </w:r>
          </w:p>
          <w:p w:rsidR="00585B46" w:rsidRPr="00585B46" w:rsidRDefault="00585B46" w:rsidP="00585B46">
            <w:pPr>
              <w:widowControl w:val="0"/>
              <w:spacing w:after="0" w:line="269" w:lineRule="exact"/>
              <w:jc w:val="center"/>
              <w:rPr>
                <w:rFonts w:ascii="Times New Roman" w:eastAsia="Courier New" w:hAnsi="Times New Roman" w:cs="Times New Roman"/>
                <w:color w:val="000000"/>
                <w:sz w:val="21"/>
                <w:szCs w:val="21"/>
                <w:lang w:val="en-US"/>
              </w:rPr>
            </w:pPr>
            <w:r w:rsidRPr="00585B46">
              <w:rPr>
                <w:rFonts w:ascii="Times New Roman" w:eastAsia="Courier New" w:hAnsi="Times New Roman" w:cs="Times New Roman"/>
                <w:color w:val="000000"/>
                <w:sz w:val="21"/>
                <w:szCs w:val="21"/>
                <w:lang w:val="en-US"/>
              </w:rPr>
              <w:t>-групни рад -раду пару</w:t>
            </w:r>
          </w:p>
        </w:tc>
        <w:tc>
          <w:tcPr>
            <w:tcW w:w="5594" w:type="dxa"/>
            <w:tcBorders>
              <w:top w:val="single" w:sz="4" w:space="0" w:color="auto"/>
              <w:left w:val="single" w:sz="4" w:space="0" w:color="auto"/>
              <w:right w:val="single" w:sz="4" w:space="0" w:color="auto"/>
            </w:tcBorders>
            <w:shd w:val="clear" w:color="auto" w:fill="FFFFFF"/>
          </w:tcPr>
          <w:p w:rsidR="00585B46" w:rsidRPr="00585B46" w:rsidRDefault="00585B46" w:rsidP="00585B46">
            <w:pPr>
              <w:widowControl w:val="0"/>
              <w:spacing w:after="0" w:line="269" w:lineRule="exact"/>
              <w:ind w:left="120"/>
              <w:rPr>
                <w:rFonts w:ascii="Times New Roman" w:eastAsia="Courier New" w:hAnsi="Times New Roman" w:cs="Times New Roman"/>
                <w:color w:val="000000"/>
                <w:sz w:val="21"/>
                <w:szCs w:val="21"/>
                <w:lang w:val="en-US"/>
              </w:rPr>
            </w:pPr>
            <w:r w:rsidRPr="00585B46">
              <w:rPr>
                <w:rFonts w:ascii="Times New Roman" w:eastAsia="Courier New" w:hAnsi="Times New Roman" w:cs="Times New Roman"/>
                <w:color w:val="000000"/>
                <w:sz w:val="21"/>
                <w:szCs w:val="21"/>
                <w:lang w:val="en-US"/>
              </w:rPr>
              <w:t>Ученик повезује и примењује стечена знања о мерењу различитих физичких величина различитим мерним инструментима, записује резултате мерења, изводи закључке и долази до решења сложених задатака</w:t>
            </w:r>
          </w:p>
        </w:tc>
      </w:tr>
    </w:tbl>
    <w:p w:rsidR="00F24303" w:rsidRPr="0023645B" w:rsidRDefault="00F24303" w:rsidP="0023645B">
      <w:pPr>
        <w:spacing w:after="0" w:line="240" w:lineRule="auto"/>
        <w:jc w:val="both"/>
        <w:rPr>
          <w:rFonts w:ascii="Times New Roman" w:eastAsia="Calibri" w:hAnsi="Times New Roman" w:cs="Times New Roman"/>
          <w:b/>
          <w:sz w:val="32"/>
          <w:szCs w:val="32"/>
          <w:lang w:val="en-US"/>
        </w:rPr>
      </w:pPr>
    </w:p>
    <w:p w:rsidR="00F24303" w:rsidRPr="0023645B" w:rsidRDefault="00F24303" w:rsidP="0023645B">
      <w:pPr>
        <w:spacing w:after="0" w:line="240" w:lineRule="auto"/>
        <w:jc w:val="both"/>
        <w:rPr>
          <w:rFonts w:ascii="Times New Roman" w:eastAsia="Calibri" w:hAnsi="Times New Roman" w:cs="Times New Roman"/>
          <w:b/>
          <w:sz w:val="32"/>
          <w:szCs w:val="32"/>
          <w:lang w:val="en-US"/>
        </w:rPr>
      </w:pPr>
    </w:p>
    <w:p w:rsidR="00F24303" w:rsidRPr="0023645B" w:rsidRDefault="00F24303" w:rsidP="0023645B">
      <w:pPr>
        <w:spacing w:after="0" w:line="240" w:lineRule="auto"/>
        <w:jc w:val="both"/>
        <w:rPr>
          <w:rFonts w:ascii="Times New Roman" w:eastAsia="Calibri" w:hAnsi="Times New Roman" w:cs="Times New Roman"/>
          <w:b/>
          <w:sz w:val="32"/>
          <w:szCs w:val="32"/>
          <w:lang w:val="en-US"/>
        </w:rPr>
      </w:pPr>
      <w:r w:rsidRPr="0023645B">
        <w:rPr>
          <w:rFonts w:ascii="Times New Roman" w:eastAsia="Calibri" w:hAnsi="Times New Roman" w:cs="Times New Roman"/>
          <w:b/>
          <w:sz w:val="32"/>
          <w:szCs w:val="32"/>
          <w:lang w:val="en-US"/>
        </w:rPr>
        <w:t>МАТЕМАТИКА</w:t>
      </w:r>
    </w:p>
    <w:p w:rsidR="00F24303" w:rsidRPr="0023645B" w:rsidRDefault="00F24303" w:rsidP="0023645B">
      <w:pPr>
        <w:spacing w:after="0" w:line="240" w:lineRule="auto"/>
        <w:jc w:val="both"/>
        <w:rPr>
          <w:rFonts w:ascii="Times New Roman" w:eastAsia="Calibri" w:hAnsi="Times New Roman" w:cs="Times New Roman"/>
          <w:sz w:val="28"/>
          <w:szCs w:val="28"/>
          <w:lang w:val="en-US"/>
        </w:rPr>
      </w:pPr>
      <w:r w:rsidRPr="0023645B">
        <w:rPr>
          <w:rFonts w:ascii="Times New Roman" w:eastAsia="Calibri" w:hAnsi="Times New Roman" w:cs="Times New Roman"/>
          <w:b/>
          <w:sz w:val="24"/>
          <w:szCs w:val="24"/>
          <w:lang w:val="en-US"/>
        </w:rPr>
        <w:br/>
      </w:r>
      <w:r w:rsidRPr="0023645B">
        <w:rPr>
          <w:rFonts w:ascii="Times New Roman" w:eastAsia="Calibri" w:hAnsi="Times New Roman" w:cs="Times New Roman"/>
          <w:sz w:val="28"/>
          <w:szCs w:val="28"/>
          <w:lang w:val="en-US"/>
        </w:rPr>
        <w:t>1. ЦИЉЕВИ ОБРАЗОВАЊА И ВАСПИТАЊА</w:t>
      </w:r>
    </w:p>
    <w:p w:rsidR="00F24303" w:rsidRPr="0023645B" w:rsidRDefault="00F24303" w:rsidP="0023645B">
      <w:pPr>
        <w:spacing w:after="0" w:line="240" w:lineRule="auto"/>
        <w:jc w:val="both"/>
        <w:rPr>
          <w:rFonts w:ascii="Times New Roman" w:eastAsia="Calibri" w:hAnsi="Times New Roman" w:cs="Times New Roman"/>
          <w:sz w:val="28"/>
          <w:szCs w:val="28"/>
          <w:lang w:val="en-US"/>
        </w:rPr>
      </w:pPr>
    </w:p>
    <w:p w:rsidR="00F24303" w:rsidRPr="0023645B" w:rsidRDefault="00F24303" w:rsidP="0023645B">
      <w:pPr>
        <w:spacing w:after="0" w:line="240" w:lineRule="auto"/>
        <w:jc w:val="both"/>
        <w:rPr>
          <w:rFonts w:ascii="Times New Roman" w:eastAsia="Calibri" w:hAnsi="Times New Roman" w:cs="Times New Roman"/>
          <w:b/>
          <w:sz w:val="28"/>
          <w:szCs w:val="28"/>
          <w:lang w:val="en-US"/>
        </w:rPr>
      </w:pPr>
      <w:r w:rsidRPr="0023645B">
        <w:rPr>
          <w:rFonts w:ascii="Times New Roman" w:eastAsia="Calibri" w:hAnsi="Times New Roman" w:cs="Times New Roman"/>
          <w:b/>
          <w:sz w:val="28"/>
          <w:szCs w:val="28"/>
          <w:lang w:val="en-US"/>
        </w:rPr>
        <w:t xml:space="preserve">Циљеви образовања и васпитања су: </w:t>
      </w:r>
    </w:p>
    <w:p w:rsidR="00F24303" w:rsidRPr="0023645B" w:rsidRDefault="00F24303" w:rsidP="0023645B">
      <w:pPr>
        <w:spacing w:after="0" w:line="240" w:lineRule="auto"/>
        <w:ind w:firstLine="567"/>
        <w:jc w:val="both"/>
        <w:rPr>
          <w:rFonts w:ascii="Times New Roman" w:eastAsia="Calibri" w:hAnsi="Times New Roman" w:cs="Times New Roman"/>
          <w:b/>
          <w:sz w:val="24"/>
          <w:szCs w:val="24"/>
          <w:lang w:val="en-US"/>
        </w:rPr>
      </w:pPr>
      <w:r w:rsidRPr="0023645B">
        <w:rPr>
          <w:rFonts w:ascii="Times New Roman" w:eastAsia="Calibri" w:hAnsi="Times New Roman" w:cs="Times New Roman"/>
          <w:sz w:val="24"/>
          <w:szCs w:val="24"/>
          <w:lang w:val="en-US"/>
        </w:rPr>
        <w:t xml:space="preserve">1. пун интелектуални, емоционални, социјални, морални и физички развој сваког детета, ученика и одраслог, у складу са његовим узрастом, развојним потребама и интересовањима; </w:t>
      </w:r>
    </w:p>
    <w:p w:rsidR="00F24303" w:rsidRPr="0023645B" w:rsidRDefault="00F24303" w:rsidP="0023645B">
      <w:pPr>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2. стицање квалитетних знања, вештина и ставова које су свима неопходне за лично остварење и развој, инклузију и запослење истицање и развијање основних компетенцијау погледу комуникације на матерњем језику, комуникације на страним језицима, математичке писмености и основних компетенција у науци и технологији, дигиталне компетенције, компетенције учења како се учи, међуљудске и грађанске компетенције и културног изражавања; </w:t>
      </w:r>
    </w:p>
    <w:p w:rsidR="00F24303" w:rsidRPr="0023645B" w:rsidRDefault="00F24303" w:rsidP="0023645B">
      <w:pPr>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3. развој стваралачких способности, креативности, естетске перцепције и укуса; </w:t>
      </w:r>
    </w:p>
    <w:p w:rsidR="00F24303" w:rsidRPr="0023645B" w:rsidRDefault="00F24303" w:rsidP="0023645B">
      <w:pPr>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4. развој способности проналажења, анализирања, примене и саопштавања информација, уз вешто и ефикасно коришћење информационокомуникационих технологија; </w:t>
      </w:r>
    </w:p>
    <w:p w:rsidR="00F24303" w:rsidRPr="0023645B" w:rsidRDefault="00F24303" w:rsidP="0023645B">
      <w:pPr>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5. оспособљавање за решавање проблема, повезивање и примену знања и вештина у даљем образовању, професионалном раду и свакодневном животу ради унапређивања личног живота и економског, социјалног и демократског развоја друштва; </w:t>
      </w:r>
    </w:p>
    <w:p w:rsidR="00F24303" w:rsidRPr="0023645B" w:rsidRDefault="00F24303" w:rsidP="0023645B">
      <w:pPr>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6. развој мотивације за учење, оспособљавање за самостално учење, учење и образовање током целог живота и укључивање у међународне образовне и професионалне процесе; </w:t>
      </w:r>
    </w:p>
    <w:p w:rsidR="00F24303" w:rsidRPr="0023645B" w:rsidRDefault="00F24303" w:rsidP="0023645B">
      <w:pPr>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7. развој свести о себи, самоиницијативе, способности самовредновања и изражавања свог мишљења; </w:t>
      </w:r>
    </w:p>
    <w:p w:rsidR="00F24303" w:rsidRPr="0023645B" w:rsidRDefault="00F24303" w:rsidP="0023645B">
      <w:pPr>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8. оспособљавање за доношење ваљаних одлука о избору даљег образовања и занимања, сопственог развоја и будућег живота; </w:t>
      </w:r>
    </w:p>
    <w:p w:rsidR="00F24303" w:rsidRPr="0023645B" w:rsidRDefault="00F24303" w:rsidP="0023645B">
      <w:pPr>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 xml:space="preserve">9. оспособљавање за рад и занимање стварањем стручних компетенција, у складу са захтевима занимања, потребама тржишта рада, развојем савремене науке, економије, технике и технологије; </w:t>
      </w:r>
    </w:p>
    <w:p w:rsidR="00F24303" w:rsidRPr="0023645B" w:rsidRDefault="00F24303" w:rsidP="0023645B">
      <w:pPr>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10. развој и практиковање здравих животних стилова, свести о важности сопственог здравља и безбедности, потребе неговања и развоја физичких способности; </w:t>
      </w:r>
    </w:p>
    <w:p w:rsidR="00F24303" w:rsidRPr="0023645B" w:rsidRDefault="00F24303" w:rsidP="0023645B">
      <w:pPr>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11. развој свести о значају одрживог развоја, заштите и очувања природе и животне средине, еколошке етике и заштите животиња; </w:t>
      </w:r>
    </w:p>
    <w:p w:rsidR="00F24303" w:rsidRPr="0023645B" w:rsidRDefault="00F24303" w:rsidP="0023645B">
      <w:pPr>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12. развој способности комуницирања, дијалога, осећања солидарности, квалитетне и ефикасне.</w:t>
      </w:r>
    </w:p>
    <w:p w:rsidR="00F24303" w:rsidRPr="0023645B" w:rsidRDefault="00F24303" w:rsidP="0023645B">
      <w:pPr>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13. сарадње са другима и способности за тимски рад и неговање другарства и пријатељства; </w:t>
      </w:r>
    </w:p>
    <w:p w:rsidR="00F24303" w:rsidRPr="0023645B" w:rsidRDefault="00F24303" w:rsidP="0023645B">
      <w:pPr>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14. развијање способности за улогу одговорног грађанина, за живот у демократски уређеном и хуманом друштву заснованом на поштовању људских и грађанских права, права на различитости бризи за друге, као и основних вредности правде, истине, слободе, поштења и личне одговорности; </w:t>
      </w:r>
    </w:p>
    <w:p w:rsidR="00F24303" w:rsidRPr="0023645B" w:rsidRDefault="00F24303" w:rsidP="0023645B">
      <w:pPr>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15. формирање ставова, уверења и система вредности, развој личног и националног идентитета, развијање свести и осећања припадности држави Србији, поштовање и неговање српског језика и свог језика, традиције и културе српског народа, националних мањина и етничких заједница, других народа, развијање мултикултурализма, поштовање и очување националне и светске културне баштине;</w:t>
      </w:r>
    </w:p>
    <w:p w:rsidR="00F24303" w:rsidRPr="0023645B" w:rsidRDefault="00F24303" w:rsidP="0023645B">
      <w:pPr>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16. развој и поштовање расне, националне, културне, језичке, верске, родне, полне и узрасне равноправности, толеранције и уважавање различитости;</w:t>
      </w:r>
    </w:p>
    <w:p w:rsidR="00F24303" w:rsidRPr="0023645B" w:rsidRDefault="00F24303" w:rsidP="0023645B">
      <w:pPr>
        <w:spacing w:after="0" w:line="240" w:lineRule="auto"/>
        <w:ind w:firstLine="56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17. повећање образовног нивоа становништва и развој Републике Србије као државе засноване на знању.</w:t>
      </w:r>
    </w:p>
    <w:p w:rsidR="00F24303" w:rsidRPr="0023645B" w:rsidRDefault="00F24303" w:rsidP="0023645B">
      <w:pPr>
        <w:spacing w:after="0" w:line="240" w:lineRule="auto"/>
        <w:ind w:firstLine="567"/>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8"/>
          <w:szCs w:val="28"/>
          <w:lang w:val="en-US"/>
        </w:rPr>
      </w:pPr>
      <w:r w:rsidRPr="0023645B">
        <w:rPr>
          <w:rFonts w:ascii="Times New Roman" w:eastAsia="Calibri" w:hAnsi="Times New Roman" w:cs="Times New Roman"/>
          <w:b/>
          <w:sz w:val="28"/>
          <w:szCs w:val="28"/>
          <w:lang w:val="en-US"/>
        </w:rPr>
        <w:t>(4 часа недељно, 144 часа годишње)</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8"/>
          <w:szCs w:val="28"/>
          <w:lang w:val="en-US"/>
        </w:rPr>
        <w:t>Циљ наставе математике у основној школи</w:t>
      </w:r>
      <w:r w:rsidRPr="0023645B">
        <w:rPr>
          <w:rFonts w:ascii="Times New Roman" w:eastAsia="Calibri" w:hAnsi="Times New Roman" w:cs="Times New Roman"/>
          <w:sz w:val="24"/>
          <w:szCs w:val="24"/>
          <w:lang w:val="en-US"/>
        </w:rPr>
        <w:t xml:space="preserve"> јесте: да ученици усвоје елементарна математичка знања која су потребна за схватање појава и законитости у природи и друштву; да оспособи ученике за примену усвојених математичких знања у решавању разноврсних задатака из животне праксе, да представља основу за успешно настављање математичког образовања и за самообразовање; као и да доприносе развијању менталних способности, формирању научног погледа на свет и свестраном развитку личности ученика.</w:t>
      </w:r>
    </w:p>
    <w:p w:rsidR="00F24303" w:rsidRPr="0023645B" w:rsidRDefault="00F24303" w:rsidP="0023645B">
      <w:pPr>
        <w:spacing w:after="0" w:line="240" w:lineRule="auto"/>
        <w:jc w:val="both"/>
        <w:rPr>
          <w:rFonts w:ascii="Times New Roman" w:eastAsia="Calibri" w:hAnsi="Times New Roman" w:cs="Times New Roman"/>
          <w:b/>
          <w:sz w:val="28"/>
          <w:szCs w:val="28"/>
          <w:lang w:val="en-US"/>
        </w:rPr>
      </w:pPr>
      <w:r w:rsidRPr="0023645B">
        <w:rPr>
          <w:rFonts w:ascii="Times New Roman" w:eastAsia="Calibri" w:hAnsi="Times New Roman" w:cs="Times New Roman"/>
          <w:b/>
          <w:sz w:val="28"/>
          <w:szCs w:val="28"/>
          <w:lang w:val="en-US"/>
        </w:rPr>
        <w:t>Задаци наставе математике јесу:</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стицање знања неопходних за разумевање квантитативних и просторних односа и законитости у разним појавама у природи, друштву и свакодневном животу;</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стицање основне математичке културе потребне за сагледавање улоге и примене математике у различитим подручјима човекове делатности (математичко моделовање), за успешно настављање образовања и укључивање у рад;</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развијање ученикових способности посматрања, опажања и логичког, критичког, аналитичког и апстрактног мишљења;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развијање културних, радних, етичких и естетских навика ученика, као и побуђивање математичке радозналости;</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стицање способности изражавања математичким језиком, јасност и прецизност изражавања у писменом и усменом облику;</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усвајање основних чињеница о скуповима, релацијама и пресликавањима;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-савлађивање основних операција с природним, целим, рационалним и реалним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бројевима, као и усвајање основних својстава тих операција;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-упознавање најважнијих геометријских објеката: линија, фигура и тела и разумевање њихових узајамних односа;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оспособљавање ученика за прецизност у мерењу, цртању и геометријским конструкцијама;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припрема ученика за разумевање одговарајућих садржаја природних и техничких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наука;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изграђивање позитивних особина ученикове личности као што су: систематичност,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упорност, тачност, уредност, објективност, самоконтрола и смисао за самостални рад;</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 стицање навика и умешности у коришћењу разноврсних извора знања.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Оперативни задаци. </w:t>
      </w:r>
      <w:r w:rsidRPr="0023645B">
        <w:rPr>
          <w:rFonts w:ascii="Times New Roman" w:eastAsia="Calibri" w:hAnsi="Times New Roman" w:cs="Times New Roman"/>
          <w:sz w:val="24"/>
          <w:szCs w:val="24"/>
          <w:lang w:val="en-US"/>
        </w:rPr>
        <w:t>Ученике треба оспособити да: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-схвате потребу увођења негативних бројева, упознају структуре скупова целих и рационалних бројева, појмове супротног броја, реципрочног броја и апсолутне вредности броја;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-упознају и савладају основне рачунске операције у скуповима Zи Qи потпуно увежбају извођење тих операција, уз коришћење њихових својстава;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могу да читају и састављају разне једноставније изразе са рационалним бројевима и израчунају њихову бројевну вредност;</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упознају и умеју да решавају једноставније једначине и неједначине у скупу рационалних бројева;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-разумеју процентни начин изражавања и умеју да тај рачун примењују у пракси;</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-упознају класификацију троуглова и четвороуглова и знају њихова основна својства;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-схвате релацију подударности и њена својства и умеју да је примењују у извођењу основних конструкција троугла и четвороугла;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схвате једнакост површина геометријских фигура и науче правила о израчунавању површина троуглова, паралелограма и других четвороуглова;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примењују правила за израчунавање површине троугла и четвороугла у разним практичним задацима;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-усвајају елементедедуктивног закључивања (правилно формулисање тврђења; правилно коришћење свих везника "и", "или", а нарочито "ако ... онда ... " и "ако и само ако"); осете потребу за извођењем доказа и умеју да то раде у једноставнијим случајевима).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8"/>
          <w:szCs w:val="28"/>
          <w:lang w:val="en-US"/>
        </w:rPr>
      </w:pPr>
      <w:r w:rsidRPr="0023645B">
        <w:rPr>
          <w:rFonts w:ascii="Times New Roman" w:eastAsia="Calibri" w:hAnsi="Times New Roman" w:cs="Times New Roman"/>
          <w:sz w:val="28"/>
          <w:szCs w:val="28"/>
          <w:lang w:val="en-US"/>
        </w:rPr>
        <w:t>1. САДРЖАЈИ ПРОГРАМА</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Цели бројеви. </w:t>
      </w:r>
      <w:r w:rsidRPr="0023645B">
        <w:rPr>
          <w:rFonts w:ascii="Times New Roman" w:eastAsia="Calibri" w:hAnsi="Times New Roman" w:cs="Times New Roman"/>
          <w:sz w:val="24"/>
          <w:szCs w:val="24"/>
          <w:lang w:val="en-US"/>
        </w:rPr>
        <w:t>Појам негативног броја. Скуп целих бројева (Z). Цели бројеви на бројевној правој.</w:t>
      </w:r>
      <w:r w:rsidRPr="0023645B">
        <w:rPr>
          <w:rFonts w:ascii="Times New Roman" w:eastAsia="Calibri" w:hAnsi="Times New Roman" w:cs="Times New Roman"/>
          <w:b/>
          <w:sz w:val="24"/>
          <w:szCs w:val="24"/>
          <w:lang w:val="en-US"/>
        </w:rPr>
        <w:t xml:space="preserve"> </w:t>
      </w:r>
      <w:r w:rsidRPr="0023645B">
        <w:rPr>
          <w:rFonts w:ascii="Times New Roman" w:eastAsia="Calibri" w:hAnsi="Times New Roman" w:cs="Times New Roman"/>
          <w:sz w:val="24"/>
          <w:szCs w:val="24"/>
          <w:lang w:val="en-US"/>
        </w:rPr>
        <w:t>Супротан број. Апсолутна вредност целог броја. Упоређивање целих бројева.</w:t>
      </w:r>
      <w:r w:rsidRPr="0023645B">
        <w:rPr>
          <w:rFonts w:ascii="Times New Roman" w:eastAsia="Calibri" w:hAnsi="Times New Roman" w:cs="Times New Roman"/>
          <w:b/>
          <w:sz w:val="24"/>
          <w:szCs w:val="24"/>
          <w:lang w:val="en-US"/>
        </w:rPr>
        <w:t xml:space="preserve"> </w:t>
      </w:r>
      <w:r w:rsidRPr="0023645B">
        <w:rPr>
          <w:rFonts w:ascii="Times New Roman" w:eastAsia="Calibri" w:hAnsi="Times New Roman" w:cs="Times New Roman"/>
          <w:sz w:val="24"/>
          <w:szCs w:val="24"/>
          <w:lang w:val="en-US"/>
        </w:rPr>
        <w:t>Основне рачунске операције с целим бројевима и њихова својства.</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Рационални бројеви</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Скуп рационалних бројева (Q). Приказивање рационалних бројева на бројевној правој. Уређеност скупа Q. Рачунске операције у скупу Q и њихова својства. Изрази с рационалним бројевима. Једначине и неједначине упознатих облика - решавање и примена. Проценат и примене.</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Троугао. </w:t>
      </w:r>
      <w:r w:rsidRPr="0023645B">
        <w:rPr>
          <w:rFonts w:ascii="Times New Roman" w:eastAsia="Calibri" w:hAnsi="Times New Roman" w:cs="Times New Roman"/>
          <w:sz w:val="24"/>
          <w:szCs w:val="24"/>
          <w:lang w:val="en-US"/>
        </w:rPr>
        <w:t>Троугао; однос страница, врсте троуглова према страницама. Углови троугла, збир углова, врсте троуглова према угловима. Однос између страница и углова троугла.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Конструкције неких углова (60°, 120°, 30°, 45°, 75°, 135°). Подударност троуглова (интерпретација). Основна правила о подударности троуглова; закључивање оједнакости аналогних елемената. Основне конструкције троуглова. Описана кружна линија око троугла и уписана у њега, висина и тежишна дуж. Четири значајне тачке у троуглу и њихова конструкција.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Четвороугао</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Четвороугао; врсте четвороуглова (квадрат, правоугаоник, паралелограм, ромб, трапез,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делтоид); углови четвороугла. Паралелограм, својства; појам централне симетрије. Врсте паралелограма; правоугли паралелограми. Конструкције паралелограма. Трапез, својства, средња линија; врсте трапеза, једнакокраки трапез. Основне конструкције трапеза. Површина четвороугла и троугла Појам површине фигуре - површина правоугаоника.Једнакост површина фигура. Површина паралелограма, троугла,трапеза. Површина четвороугла с нормалним дијагоналама.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lastRenderedPageBreak/>
        <w:t xml:space="preserve">Напомена: </w:t>
      </w:r>
      <w:r w:rsidRPr="0023645B">
        <w:rPr>
          <w:rFonts w:ascii="Times New Roman" w:eastAsia="Calibri" w:hAnsi="Times New Roman" w:cs="Times New Roman"/>
          <w:sz w:val="24"/>
          <w:szCs w:val="24"/>
          <w:lang w:val="en-US"/>
        </w:rPr>
        <w:t xml:space="preserve">Обавезна су четири једночасовна школска писмена задатка годишње (са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исправкама укупно 8 часова).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8"/>
          <w:szCs w:val="28"/>
          <w:lang w:val="en-US"/>
        </w:rPr>
      </w:pPr>
      <w:r w:rsidRPr="0023645B">
        <w:rPr>
          <w:rFonts w:ascii="Times New Roman" w:eastAsia="Calibri" w:hAnsi="Times New Roman" w:cs="Times New Roman"/>
          <w:sz w:val="28"/>
          <w:szCs w:val="28"/>
          <w:lang w:val="en-US"/>
        </w:rPr>
        <w:t>2. НАЧИН ОСТВАРИВАЊА ПРОГРАМА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Ради лакшег планирања наставе даје се оријентациони предлог броја часова по темама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по моделу (укупан број часова за тему; број часова за обраду, број часова за понављање и увежбавање)</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Цели бројеви (24; 9 + 15)</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Рационални бројеви (45; 17 + 28)</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Троугао (30; 13 + 17)</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Четвороугао (20; 8 + 12)</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Површина четвороугла и троугла (17; 7 + 10)</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Цели бројеви.</w:t>
      </w:r>
      <w:r w:rsidRPr="0023645B">
        <w:rPr>
          <w:rFonts w:ascii="Times New Roman" w:eastAsia="Calibri" w:hAnsi="Times New Roman" w:cs="Times New Roman"/>
          <w:sz w:val="24"/>
          <w:szCs w:val="24"/>
          <w:lang w:val="en-US"/>
        </w:rPr>
        <w:t xml:space="preserve"> Проширивањем система N</w:t>
      </w:r>
      <w:r w:rsidRPr="0023645B">
        <w:rPr>
          <w:rFonts w:ascii="Times New Roman" w:eastAsia="Calibri" w:hAnsi="Times New Roman" w:cs="Times New Roman"/>
          <w:sz w:val="24"/>
          <w:szCs w:val="24"/>
          <w:vertAlign w:val="subscript"/>
          <w:lang w:val="en-US"/>
        </w:rPr>
        <w:t>0</w:t>
      </w:r>
      <w:r w:rsidRPr="0023645B">
        <w:rPr>
          <w:rFonts w:ascii="Times New Roman" w:eastAsia="Calibri" w:hAnsi="Times New Roman" w:cs="Times New Roman"/>
          <w:sz w:val="24"/>
          <w:szCs w:val="24"/>
          <w:lang w:val="en-US"/>
        </w:rPr>
        <w:t>, природних бројева са нулом, настаје систем целих бројева Z, као скуп који је проширен негативним целим бројевима и на који се, са N</w:t>
      </w:r>
      <w:r w:rsidRPr="0023645B">
        <w:rPr>
          <w:rFonts w:ascii="Times New Roman" w:eastAsia="Calibri" w:hAnsi="Times New Roman" w:cs="Times New Roman"/>
          <w:sz w:val="24"/>
          <w:szCs w:val="24"/>
          <w:vertAlign w:val="subscript"/>
          <w:lang w:val="en-US"/>
        </w:rPr>
        <w:t>0</w:t>
      </w:r>
      <w:r w:rsidRPr="0023645B">
        <w:rPr>
          <w:rFonts w:ascii="Times New Roman" w:eastAsia="Calibri" w:hAnsi="Times New Roman" w:cs="Times New Roman"/>
          <w:sz w:val="24"/>
          <w:szCs w:val="24"/>
          <w:lang w:val="en-US"/>
        </w:rPr>
        <w:t xml:space="preserve">, такође проширује. </w:t>
      </w:r>
      <w:r w:rsidRPr="0023645B">
        <w:rPr>
          <w:rFonts w:ascii="Times New Roman" w:eastAsia="Calibri" w:hAnsi="Times New Roman" w:cs="Times New Roman"/>
          <w:b/>
          <w:sz w:val="24"/>
          <w:szCs w:val="24"/>
          <w:lang w:val="en-US"/>
        </w:rPr>
        <w:t>Дидактичка мотивација</w:t>
      </w:r>
      <w:r w:rsidRPr="0023645B">
        <w:rPr>
          <w:rFonts w:ascii="Times New Roman" w:eastAsia="Calibri" w:hAnsi="Times New Roman" w:cs="Times New Roman"/>
          <w:sz w:val="24"/>
          <w:szCs w:val="24"/>
          <w:lang w:val="en-US"/>
        </w:rPr>
        <w:t xml:space="preserve"> да се крене са овим проширењем као првим, а не да се одмах иде на проширење до скупа Q рационалних бројева, састоји се у томе што је то проширење једноставније и што су интерпретације на бројевној правој јасније. С друге стране, прстен Z целих бројева је значајна математичка структура сама по себи, па и ту његову аутономност треба имати у виду.Први корак у овом проширењу чини додавање негативних целих бројева скупу N</w:t>
      </w:r>
      <w:r w:rsidRPr="0023645B">
        <w:rPr>
          <w:rFonts w:ascii="Times New Roman" w:eastAsia="Calibri" w:hAnsi="Times New Roman" w:cs="Times New Roman"/>
          <w:sz w:val="24"/>
          <w:szCs w:val="24"/>
          <w:vertAlign w:val="subscript"/>
          <w:lang w:val="en-US"/>
        </w:rPr>
        <w:t>0</w:t>
      </w:r>
      <w:r w:rsidRPr="0023645B">
        <w:rPr>
          <w:rFonts w:ascii="Times New Roman" w:eastAsia="Calibri" w:hAnsi="Times New Roman" w:cs="Times New Roman"/>
          <w:sz w:val="24"/>
          <w:szCs w:val="24"/>
          <w:lang w:val="en-US"/>
        </w:rPr>
        <w:t>, а природни бројеви у том ширем скупу слове као позитивни цели бројеви. Уз то треба истаћи значење тих бројева које они имају на разним скалама (термометарској, табли лифта, итд.). Кад је n ознака за природне бројеве, - n биће ознака за негативне бројеве и при том n и -n чине пар супротних бројева, n је апсолутна вредностза оба броја: n и -n.</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Поређење целих бројева</w:t>
      </w:r>
      <w:r w:rsidRPr="0023645B">
        <w:rPr>
          <w:rFonts w:ascii="Times New Roman" w:eastAsia="Calibri" w:hAnsi="Times New Roman" w:cs="Times New Roman"/>
          <w:sz w:val="24"/>
          <w:szCs w:val="24"/>
          <w:lang w:val="en-US"/>
        </w:rPr>
        <w:t xml:space="preserve"> ослања се интуитивно на њиховом представљању тачкама на бројевној правој и прати представу о распореду тих тачака. Уз ту представу иде и она о усмереној дужи као "ходу" од тачке нула до тачке која представља тај број. Термин "усмерена дуж" не треба користити у актуелној настави јер то представљање остаје на нивоу графичких техника. Сабирање у скупу Z интерпретира се као настављање "ходова" тј. настављање усмерених дужи. После рада са конкретним примерима (који би били систематски груписани и записивани, као на пример, (-7) + 4, ( -3) + ( -5) итд. прелази се на дефинисање збира: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 m &gt; n:     m + (-n) = m -n, (-n) + m = m -n, (-m) + (-n) = -(m + n)(-n) + (-m) = -(m + n),</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2. m &lt; n:     m + (-n) = -(n -m), (-n) + m = -(n -m), (-m) + (-n) = -(n+m)(-n) + (-m) = - (n + m)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Ово рашчлањивање је издвајање типичних случајева у којима поступак сабирања увек има нешто специфично и како, у ствари, изводимо сабирање конкретних бројева. Из горње дефиниције непосредно следи закон комутативности. Асоцијативност сабирања је одмах прихватљива кад се види као слагање "ходова", али се може и доказати у једном броју случајева (а у свим осталим доказивање дати као вежбања сврстана међу задатке). Одузимање у систему Z дефинише се као сабирање са супротним бројем, па је потребно истаћи да је сад, у овом систему, та операција увек изводљива.После изградње система (Z, +) - адитивне групе целих бројева, прелази се на увођење множења и изградњу система (Z, +, ·) -прстена целих бројева. Прво се дефинише множење са позитивним бројем(које се схвата као поновљено сабирање):    </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sz w:val="24"/>
          <w:szCs w:val="24"/>
          <w:lang w:val="en-US"/>
        </w:rPr>
        <w:lastRenderedPageBreak/>
        <w:t xml:space="preserve">n·(-m) = -n·m (Знак остаје исти, али се апсолутна вредност повећава n пута). Затим се осмишљава множење са -1, као преусмеравање дужи (тј. као симетрија у односу на тачку 0). По дефиницији је:   (-1)·а = -а.Множење са -n узима се као преусмеравање и повећање апсолутне вредности nпута:    (-n)·m= -n·m, (-n)·(-m) = n·m  (Позитивне бројеве не треба писати као: +n, нити натрпавати заграде сем где се мења смисао или где би два знака стајали један уз други). Својства комутативности и асоцијативности множења изводе се на основу ове дефиниције (опет у случају пар примера, а остали случајеви се уврсте међу задатке). Свуда прво долазе конкретни примери множења, па се после њих дају горе наведене опште формулације. На сличан начинтреба извести дистрибутивни закон.Уврстимо и ову важну напомену: </w:t>
      </w:r>
      <w:r w:rsidRPr="0023645B">
        <w:rPr>
          <w:rFonts w:ascii="Times New Roman" w:eastAsia="Calibri" w:hAnsi="Times New Roman" w:cs="Times New Roman"/>
          <w:b/>
          <w:sz w:val="24"/>
          <w:szCs w:val="24"/>
          <w:lang w:val="en-US"/>
        </w:rPr>
        <w:t>наративно изражавање дефиниција и својстава је дидактички врло оправдано, али оно мора да следи иза математички прецизних формулација, а не да им претходи</w:t>
      </w:r>
      <w:r w:rsidRPr="0023645B">
        <w:rPr>
          <w:rFonts w:ascii="Times New Roman" w:eastAsia="Calibri" w:hAnsi="Times New Roman" w:cs="Times New Roman"/>
          <w:sz w:val="24"/>
          <w:szCs w:val="24"/>
          <w:lang w:val="en-US"/>
        </w:rPr>
        <w:t>. На крају ове теме треба дати преглед основних својстава (која истичу структуру уређеног прстена) користећи а, б, ц, итд. као ознаке за променљиве (а не оне којима се истиче знак целог броја).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Рационални бројеви.</w:t>
      </w:r>
      <w:r w:rsidRPr="0023645B">
        <w:rPr>
          <w:rFonts w:ascii="Times New Roman" w:eastAsia="Calibri" w:hAnsi="Times New Roman" w:cs="Times New Roman"/>
          <w:sz w:val="24"/>
          <w:szCs w:val="24"/>
          <w:lang w:val="en-US"/>
        </w:rPr>
        <w:t>Проширење скупа Q+позитивних рационалних бројева тече на потпуно аналоган начин као и проширење скупа N</w:t>
      </w:r>
      <w:r w:rsidRPr="0023645B">
        <w:rPr>
          <w:rFonts w:ascii="Times New Roman" w:eastAsia="Calibri" w:hAnsi="Times New Roman" w:cs="Times New Roman"/>
          <w:sz w:val="24"/>
          <w:szCs w:val="24"/>
          <w:vertAlign w:val="subscript"/>
          <w:lang w:val="en-US"/>
        </w:rPr>
        <w:t>0</w:t>
      </w:r>
      <w:r w:rsidRPr="0023645B">
        <w:rPr>
          <w:rFonts w:ascii="Times New Roman" w:eastAsia="Calibri" w:hAnsi="Times New Roman" w:cs="Times New Roman"/>
          <w:sz w:val="24"/>
          <w:szCs w:val="24"/>
          <w:lang w:val="en-US"/>
        </w:rPr>
        <w:t>, при чему се треба позивати на одговарајуће поступке примењене у случају конструкције система Zи тиме скраћивати излагање. Кад је r+, негативне рационалне бројеве треба означавати пишући -rи такође избегавати непотребно натрпавање заграда. Дељење у систему рационалних бројева Q осмишљава се као множење реципрочним бројем, па треба истаћи да је сад та операција увек изводљива (сем дељења са 0, кад треба рећи да такво дељење нема смисла). На крају, систематизују се основна својства карактеристична за систем Q као за структуру која је уређено поље.Тему решавање једначина и неједначина обрађивати после проширења бројевних система до скупа Q рационалних бројева. Тек са овим скупом то решавање је изводљиво без познатих ограничења (а уз проширење Z, довољно је навести решивост једначина облика x + b = c</w:t>
      </w:r>
      <w:r w:rsidRPr="0023645B">
        <w:rPr>
          <w:rFonts w:ascii="Times New Roman" w:eastAsia="Calibri" w:hAnsi="Times New Roman" w:cs="Times New Roman"/>
          <w:b/>
          <w:sz w:val="24"/>
          <w:szCs w:val="24"/>
          <w:lang w:val="en-US"/>
        </w:rPr>
        <w:t xml:space="preserve"> </w:t>
      </w:r>
      <w:r w:rsidRPr="0023645B">
        <w:rPr>
          <w:rFonts w:ascii="Times New Roman" w:eastAsia="Calibri" w:hAnsi="Times New Roman" w:cs="Times New Roman"/>
          <w:sz w:val="24"/>
          <w:szCs w:val="24"/>
          <w:lang w:val="en-US"/>
        </w:rPr>
        <w:t>у том скупу). Једначина ax + b = cрешава се у два корака: ax</w:t>
      </w:r>
      <w:r w:rsidRPr="0023645B">
        <w:rPr>
          <w:rFonts w:ascii="Times New Roman" w:eastAsia="Calibri" w:hAnsi="Times New Roman" w:cs="Times New Roman"/>
          <w:b/>
          <w:sz w:val="24"/>
          <w:szCs w:val="24"/>
          <w:lang w:val="en-US"/>
        </w:rPr>
        <w:t xml:space="preserve"> </w:t>
      </w:r>
      <w:r w:rsidRPr="0023645B">
        <w:rPr>
          <w:rFonts w:ascii="Times New Roman" w:eastAsia="Calibri" w:hAnsi="Times New Roman" w:cs="Times New Roman"/>
          <w:sz w:val="24"/>
          <w:szCs w:val="24"/>
          <w:lang w:val="en-US"/>
        </w:rPr>
        <w:t>= b</w:t>
      </w:r>
      <w:r w:rsidRPr="0023645B">
        <w:rPr>
          <w:rFonts w:ascii="Times New Roman" w:eastAsia="Calibri" w:hAnsi="Times New Roman" w:cs="Times New Roman"/>
          <w:b/>
          <w:sz w:val="24"/>
          <w:szCs w:val="24"/>
          <w:lang w:val="en-US"/>
        </w:rPr>
        <w:t xml:space="preserve"> </w:t>
      </w:r>
      <w:r w:rsidRPr="0023645B">
        <w:rPr>
          <w:rFonts w:ascii="Times New Roman" w:eastAsia="Calibri" w:hAnsi="Times New Roman" w:cs="Times New Roman"/>
          <w:sz w:val="24"/>
          <w:szCs w:val="24"/>
          <w:lang w:val="en-US"/>
        </w:rPr>
        <w:t>–</w:t>
      </w:r>
      <w:r w:rsidRPr="0023645B">
        <w:rPr>
          <w:rFonts w:ascii="Times New Roman" w:eastAsia="Calibri" w:hAnsi="Times New Roman" w:cs="Times New Roman"/>
          <w:b/>
          <w:sz w:val="24"/>
          <w:szCs w:val="24"/>
          <w:lang w:val="en-US"/>
        </w:rPr>
        <w:t xml:space="preserve"> </w:t>
      </w:r>
      <w:r w:rsidRPr="0023645B">
        <w:rPr>
          <w:rFonts w:ascii="Times New Roman" w:eastAsia="Calibri" w:hAnsi="Times New Roman" w:cs="Times New Roman"/>
          <w:sz w:val="24"/>
          <w:szCs w:val="24"/>
          <w:lang w:val="en-US"/>
        </w:rPr>
        <w:t xml:space="preserve">c (веза сабирања и одузимања), </w:t>
      </w:r>
      <w:r w:rsidRPr="0023645B">
        <w:rPr>
          <w:rFonts w:ascii="Times New Roman" w:eastAsia="Calibri" w:hAnsi="Times New Roman" w:cs="Times New Roman"/>
          <w:b/>
          <w:sz w:val="24"/>
          <w:szCs w:val="24"/>
          <w:lang w:val="en-US"/>
        </w:rPr>
        <w:t xml:space="preserve"> </w:t>
      </w:r>
      <w:r w:rsidRPr="0023645B">
        <w:rPr>
          <w:rFonts w:ascii="Times New Roman" w:eastAsia="Calibri" w:hAnsi="Times New Roman" w:cs="Times New Roman"/>
          <w:sz w:val="24"/>
          <w:szCs w:val="24"/>
          <w:lang w:val="en-US"/>
        </w:rPr>
        <w:t>x = (b</w:t>
      </w:r>
      <w:r w:rsidRPr="0023645B">
        <w:rPr>
          <w:rFonts w:ascii="Times New Roman" w:eastAsia="Calibri" w:hAnsi="Times New Roman" w:cs="Times New Roman"/>
          <w:b/>
          <w:sz w:val="24"/>
          <w:szCs w:val="24"/>
          <w:lang w:val="en-US"/>
        </w:rPr>
        <w:t xml:space="preserve"> </w:t>
      </w:r>
      <w:r w:rsidRPr="0023645B">
        <w:rPr>
          <w:rFonts w:ascii="Times New Roman" w:eastAsia="Calibri" w:hAnsi="Times New Roman" w:cs="Times New Roman"/>
          <w:sz w:val="24"/>
          <w:szCs w:val="24"/>
          <w:lang w:val="en-US"/>
        </w:rPr>
        <w:t>-c)</w:t>
      </w:r>
      <w:r w:rsidRPr="0023645B">
        <w:rPr>
          <w:rFonts w:ascii="Times New Roman" w:eastAsia="Calibri" w:hAnsi="Times New Roman" w:cs="Times New Roman"/>
          <w:b/>
          <w:sz w:val="24"/>
          <w:szCs w:val="24"/>
          <w:lang w:val="en-US"/>
        </w:rPr>
        <w:t xml:space="preserve"> </w:t>
      </w:r>
      <w:r w:rsidRPr="0023645B">
        <w:rPr>
          <w:rFonts w:ascii="Times New Roman" w:eastAsia="Calibri" w:hAnsi="Times New Roman" w:cs="Times New Roman"/>
          <w:sz w:val="24"/>
          <w:szCs w:val="24"/>
          <w:lang w:val="en-US"/>
        </w:rPr>
        <w:t>: а (веза множења и дељења). Пошто се лако доказује да израз аx расте са x, ако је а&gt;0, а опада ако је а&lt;0 (из x</w:t>
      </w:r>
      <w:r w:rsidRPr="0023645B">
        <w:rPr>
          <w:rFonts w:ascii="Times New Roman" w:eastAsia="Calibri" w:hAnsi="Times New Roman" w:cs="Times New Roman"/>
          <w:sz w:val="24"/>
          <w:szCs w:val="24"/>
          <w:vertAlign w:val="subscript"/>
          <w:lang w:val="en-US"/>
        </w:rPr>
        <w:t>1</w:t>
      </w:r>
      <w:r w:rsidRPr="0023645B">
        <w:rPr>
          <w:rFonts w:ascii="Times New Roman" w:eastAsia="Calibri" w:hAnsi="Times New Roman" w:cs="Times New Roman"/>
          <w:sz w:val="24"/>
          <w:szCs w:val="24"/>
          <w:lang w:val="en-US"/>
        </w:rPr>
        <w:t>&gt; x</w:t>
      </w:r>
      <w:r w:rsidRPr="0023645B">
        <w:rPr>
          <w:rFonts w:ascii="Times New Roman" w:eastAsia="Calibri" w:hAnsi="Times New Roman" w:cs="Times New Roman"/>
          <w:sz w:val="24"/>
          <w:szCs w:val="24"/>
          <w:vertAlign w:val="subscript"/>
          <w:lang w:val="en-US"/>
        </w:rPr>
        <w:t>2</w:t>
      </w:r>
      <w:r w:rsidRPr="0023645B">
        <w:rPr>
          <w:rFonts w:ascii="Times New Roman" w:eastAsia="Calibri" w:hAnsi="Times New Roman" w:cs="Times New Roman"/>
          <w:b/>
          <w:sz w:val="24"/>
          <w:szCs w:val="24"/>
          <w:lang w:val="en-US"/>
        </w:rPr>
        <w:t xml:space="preserve"> </w:t>
      </w:r>
      <w:r w:rsidRPr="0023645B">
        <w:rPr>
          <w:rFonts w:ascii="Times New Roman" w:eastAsia="Calibri" w:hAnsi="Times New Roman" w:cs="Times New Roman"/>
          <w:sz w:val="24"/>
          <w:szCs w:val="24"/>
          <w:lang w:val="en-US"/>
        </w:rPr>
        <w:t>следи да је разлика аx</w:t>
      </w:r>
      <w:r w:rsidRPr="0023645B">
        <w:rPr>
          <w:rFonts w:ascii="Times New Roman" w:eastAsia="Calibri" w:hAnsi="Times New Roman" w:cs="Times New Roman"/>
          <w:sz w:val="24"/>
          <w:szCs w:val="24"/>
          <w:vertAlign w:val="subscript"/>
          <w:lang w:val="en-US"/>
        </w:rPr>
        <w:t>1</w:t>
      </w:r>
      <w:r w:rsidRPr="0023645B">
        <w:rPr>
          <w:rFonts w:ascii="Times New Roman" w:eastAsia="Calibri" w:hAnsi="Times New Roman" w:cs="Times New Roman"/>
          <w:sz w:val="24"/>
          <w:szCs w:val="24"/>
          <w:lang w:val="en-US"/>
        </w:rPr>
        <w:t>-</w:t>
      </w:r>
      <w:r w:rsidRPr="0023645B">
        <w:rPr>
          <w:rFonts w:ascii="Times New Roman" w:eastAsia="Calibri" w:hAnsi="Times New Roman" w:cs="Times New Roman"/>
          <w:b/>
          <w:sz w:val="24"/>
          <w:szCs w:val="24"/>
          <w:lang w:val="en-US"/>
        </w:rPr>
        <w:t xml:space="preserve"> </w:t>
      </w:r>
      <w:r w:rsidRPr="0023645B">
        <w:rPr>
          <w:rFonts w:ascii="Times New Roman" w:eastAsia="Calibri" w:hAnsi="Times New Roman" w:cs="Times New Roman"/>
          <w:sz w:val="24"/>
          <w:szCs w:val="24"/>
          <w:lang w:val="en-US"/>
        </w:rPr>
        <w:t>аx</w:t>
      </w:r>
      <w:r w:rsidRPr="0023645B">
        <w:rPr>
          <w:rFonts w:ascii="Times New Roman" w:eastAsia="Calibri" w:hAnsi="Times New Roman" w:cs="Times New Roman"/>
          <w:sz w:val="24"/>
          <w:szCs w:val="24"/>
          <w:vertAlign w:val="subscript"/>
          <w:lang w:val="en-US"/>
        </w:rPr>
        <w:t>2</w:t>
      </w:r>
      <w:r w:rsidRPr="0023645B">
        <w:rPr>
          <w:rFonts w:ascii="Times New Roman" w:eastAsia="Calibri" w:hAnsi="Times New Roman" w:cs="Times New Roman"/>
          <w:b/>
          <w:sz w:val="24"/>
          <w:szCs w:val="24"/>
          <w:lang w:val="en-US"/>
        </w:rPr>
        <w:t xml:space="preserve"> </w:t>
      </w:r>
      <w:r w:rsidRPr="0023645B">
        <w:rPr>
          <w:rFonts w:ascii="Times New Roman" w:eastAsia="Calibri" w:hAnsi="Times New Roman" w:cs="Times New Roman"/>
          <w:sz w:val="24"/>
          <w:szCs w:val="24"/>
          <w:lang w:val="en-US"/>
        </w:rPr>
        <w:t>= а(x</w:t>
      </w:r>
      <w:r w:rsidRPr="0023645B">
        <w:rPr>
          <w:rFonts w:ascii="Times New Roman" w:eastAsia="Calibri" w:hAnsi="Times New Roman" w:cs="Times New Roman"/>
          <w:sz w:val="24"/>
          <w:szCs w:val="24"/>
          <w:vertAlign w:val="subscript"/>
          <w:lang w:val="en-US"/>
        </w:rPr>
        <w:t>1</w:t>
      </w:r>
      <w:r w:rsidRPr="0023645B">
        <w:rPr>
          <w:rFonts w:ascii="Times New Roman" w:eastAsia="Calibri" w:hAnsi="Times New Roman" w:cs="Times New Roman"/>
          <w:sz w:val="24"/>
          <w:szCs w:val="24"/>
          <w:lang w:val="en-US"/>
        </w:rPr>
        <w:t>-</w:t>
      </w:r>
      <w:r w:rsidRPr="0023645B">
        <w:rPr>
          <w:rFonts w:ascii="Times New Roman" w:eastAsia="Calibri" w:hAnsi="Times New Roman" w:cs="Times New Roman"/>
          <w:b/>
          <w:sz w:val="24"/>
          <w:szCs w:val="24"/>
          <w:lang w:val="en-US"/>
        </w:rPr>
        <w:t xml:space="preserve"> </w:t>
      </w:r>
      <w:r w:rsidRPr="0023645B">
        <w:rPr>
          <w:rFonts w:ascii="Times New Roman" w:eastAsia="Calibri" w:hAnsi="Times New Roman" w:cs="Times New Roman"/>
          <w:sz w:val="24"/>
          <w:szCs w:val="24"/>
          <w:lang w:val="en-US"/>
        </w:rPr>
        <w:t>x</w:t>
      </w:r>
      <w:r w:rsidRPr="0023645B">
        <w:rPr>
          <w:rFonts w:ascii="Times New Roman" w:eastAsia="Calibri" w:hAnsi="Times New Roman" w:cs="Times New Roman"/>
          <w:sz w:val="24"/>
          <w:szCs w:val="24"/>
          <w:vertAlign w:val="subscript"/>
          <w:lang w:val="en-US"/>
        </w:rPr>
        <w:t>2</w:t>
      </w:r>
      <w:r w:rsidRPr="0023645B">
        <w:rPr>
          <w:rFonts w:ascii="Times New Roman" w:eastAsia="Calibri" w:hAnsi="Times New Roman" w:cs="Times New Roman"/>
          <w:sz w:val="24"/>
          <w:szCs w:val="24"/>
          <w:lang w:val="en-US"/>
        </w:rPr>
        <w:t>) позитивна за а &gt; 0, а негативна за а &lt; 0), решавање неједначине аx + b &gt; c</w:t>
      </w:r>
      <w:r w:rsidRPr="0023645B">
        <w:rPr>
          <w:rFonts w:ascii="Times New Roman" w:eastAsia="Calibri" w:hAnsi="Times New Roman" w:cs="Times New Roman"/>
          <w:b/>
          <w:sz w:val="24"/>
          <w:szCs w:val="24"/>
          <w:lang w:val="en-US"/>
        </w:rPr>
        <w:t xml:space="preserve"> </w:t>
      </w:r>
      <w:r w:rsidRPr="0023645B">
        <w:rPr>
          <w:rFonts w:ascii="Times New Roman" w:eastAsia="Calibri" w:hAnsi="Times New Roman" w:cs="Times New Roman"/>
          <w:sz w:val="24"/>
          <w:szCs w:val="24"/>
          <w:lang w:val="en-US"/>
        </w:rPr>
        <w:t>изводи се тако што се прво реши једначина аc+ b= c</w:t>
      </w:r>
      <w:r w:rsidRPr="0023645B">
        <w:rPr>
          <w:rFonts w:ascii="Times New Roman" w:eastAsia="Calibri" w:hAnsi="Times New Roman" w:cs="Times New Roman"/>
          <w:b/>
          <w:sz w:val="24"/>
          <w:szCs w:val="24"/>
          <w:lang w:val="en-US"/>
        </w:rPr>
        <w:t xml:space="preserve"> </w:t>
      </w:r>
      <w:r w:rsidRPr="0023645B">
        <w:rPr>
          <w:rFonts w:ascii="Times New Roman" w:eastAsia="Calibri" w:hAnsi="Times New Roman" w:cs="Times New Roman"/>
          <w:sz w:val="24"/>
          <w:szCs w:val="24"/>
          <w:lang w:val="en-US"/>
        </w:rPr>
        <w:t>и нађе њено решење x</w:t>
      </w:r>
      <w:r w:rsidRPr="0023645B">
        <w:rPr>
          <w:rFonts w:ascii="Times New Roman" w:eastAsia="Calibri" w:hAnsi="Times New Roman" w:cs="Times New Roman"/>
          <w:sz w:val="24"/>
          <w:szCs w:val="24"/>
          <w:vertAlign w:val="subscript"/>
          <w:lang w:val="en-US"/>
        </w:rPr>
        <w:t>0</w:t>
      </w:r>
      <w:r w:rsidRPr="0023645B">
        <w:rPr>
          <w:rFonts w:ascii="Times New Roman" w:eastAsia="Calibri" w:hAnsi="Times New Roman" w:cs="Times New Roman"/>
          <w:sz w:val="24"/>
          <w:szCs w:val="24"/>
          <w:lang w:val="en-US"/>
        </w:rPr>
        <w:t>, па је тада решење ове неједначине x &gt; x</w:t>
      </w:r>
      <w:r w:rsidRPr="0023645B">
        <w:rPr>
          <w:rFonts w:ascii="Times New Roman" w:eastAsia="Calibri" w:hAnsi="Times New Roman" w:cs="Times New Roman"/>
          <w:sz w:val="24"/>
          <w:szCs w:val="24"/>
          <w:vertAlign w:val="subscript"/>
          <w:lang w:val="en-US"/>
        </w:rPr>
        <w:t>0</w:t>
      </w:r>
      <w:r w:rsidRPr="0023645B">
        <w:rPr>
          <w:rFonts w:ascii="Times New Roman" w:eastAsia="Calibri" w:hAnsi="Times New Roman" w:cs="Times New Roman"/>
          <w:sz w:val="24"/>
          <w:szCs w:val="24"/>
          <w:lang w:val="en-US"/>
        </w:rPr>
        <w:t xml:space="preserve"> за а &gt; 0, а x &lt; x</w:t>
      </w:r>
      <w:r w:rsidRPr="0023645B">
        <w:rPr>
          <w:rFonts w:ascii="Times New Roman" w:eastAsia="Calibri" w:hAnsi="Times New Roman" w:cs="Times New Roman"/>
          <w:sz w:val="24"/>
          <w:szCs w:val="24"/>
          <w:vertAlign w:val="subscript"/>
          <w:lang w:val="en-US"/>
        </w:rPr>
        <w:t>0</w:t>
      </w:r>
      <w:r w:rsidRPr="0023645B">
        <w:rPr>
          <w:rFonts w:ascii="Times New Roman" w:eastAsia="Calibri" w:hAnsi="Times New Roman" w:cs="Times New Roman"/>
          <w:b/>
          <w:sz w:val="24"/>
          <w:szCs w:val="24"/>
          <w:lang w:val="en-US"/>
        </w:rPr>
        <w:t xml:space="preserve"> </w:t>
      </w:r>
      <w:r w:rsidRPr="0023645B">
        <w:rPr>
          <w:rFonts w:ascii="Times New Roman" w:eastAsia="Calibri" w:hAnsi="Times New Roman" w:cs="Times New Roman"/>
          <w:sz w:val="24"/>
          <w:szCs w:val="24"/>
          <w:lang w:val="en-US"/>
        </w:rPr>
        <w:t>за а &lt; 0. Дакле, примењује се иста метода коју су ученици упознали у претходна два разреда. Слично се решава и неједначина аx + b</w:t>
      </w:r>
      <w:r w:rsidRPr="0023645B">
        <w:rPr>
          <w:rFonts w:ascii="Times New Roman" w:eastAsia="Calibri" w:hAnsi="Times New Roman" w:cs="Times New Roman"/>
          <w:b/>
          <w:sz w:val="24"/>
          <w:szCs w:val="24"/>
          <w:lang w:val="en-US"/>
        </w:rPr>
        <w:t xml:space="preserve"> </w:t>
      </w:r>
      <w:r w:rsidRPr="0023645B">
        <w:rPr>
          <w:rFonts w:ascii="Times New Roman" w:eastAsia="Calibri" w:hAnsi="Times New Roman" w:cs="Times New Roman"/>
          <w:sz w:val="24"/>
          <w:szCs w:val="24"/>
          <w:lang w:val="en-US"/>
        </w:rPr>
        <w:t>&lt; c. С једне стране, овакав поступак је инструктивнији јер се истиче једно важно својство које касније слови као монотоност линеарне функције, а с друге стране решење се "лови", а не поступа се формалније истицањем еквивалентних услова. Кад се бирају нешто сложенији примери једначина и неједначина, променљива xтреба да само једанпут фигурише (нпр. 3·(7x-4) = 25 и сл.). Решавајући текстуалне проблеме састављањем и решавањем одговарајућих једначина и неједначина, користи се ова врста математике у случају практичних задатака и тако сагледава њена примена.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Појму процента</w:t>
      </w:r>
      <w:r w:rsidRPr="0023645B">
        <w:rPr>
          <w:rFonts w:ascii="Times New Roman" w:eastAsia="Calibri" w:hAnsi="Times New Roman" w:cs="Times New Roman"/>
          <w:sz w:val="24"/>
          <w:szCs w:val="24"/>
          <w:lang w:val="en-US"/>
        </w:rPr>
        <w:t xml:space="preserve"> треба посветити посебну пажњу као начину исказивања количинских односа који се јављају у свакодневној употреби. Међутим, не треба од тог стварати "процентни рачун", изводећи и памтећи посебна правила и обрасце. Једноставно, проценте треба схватити као разломке са имениоцем 100, а ученици треба да науче значење израза као што су "чини 60%", "снижено за 7%", "производња је повећана за 12,5%" итд.</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Геометрија</w:t>
      </w:r>
      <w:r w:rsidRPr="0023645B">
        <w:rPr>
          <w:rFonts w:ascii="Times New Roman" w:eastAsia="Calibri" w:hAnsi="Times New Roman" w:cs="Times New Roman"/>
          <w:sz w:val="24"/>
          <w:szCs w:val="24"/>
          <w:lang w:val="en-US"/>
        </w:rPr>
        <w:t>. У овом периоду наставе математике дају се дефиниције геометријских фигура: троугла, квадрата, правоугаоника, ромба, паралелограма, трапеза и четвороугла исказане истицањем њихових карактеристичних својстава (и у терминима страница и углова). Треба истицати и логичку класификацију класа ових фигура (квадрат је правоугаоник, правоугаоник је паралелограм). У класи троуглова, осмислити релацију подударности изражавајући је преко једнакости елемената -страна и углова троугла. Извести једноставна тврђења о збиру углова у троуглу и спољашњем углу троугла, о висини као симетрали једнакокраког троугла, о односу страна и углова</w:t>
      </w:r>
      <w:r w:rsidRPr="0023645B">
        <w:rPr>
          <w:rFonts w:ascii="Times New Roman" w:eastAsia="Calibri" w:hAnsi="Times New Roman" w:cs="Times New Roman"/>
          <w:b/>
          <w:sz w:val="24"/>
          <w:szCs w:val="24"/>
          <w:lang w:val="en-US"/>
        </w:rPr>
        <w:t xml:space="preserve"> </w:t>
      </w:r>
      <w:r w:rsidRPr="0023645B">
        <w:rPr>
          <w:rFonts w:ascii="Times New Roman" w:eastAsia="Calibri" w:hAnsi="Times New Roman" w:cs="Times New Roman"/>
          <w:sz w:val="24"/>
          <w:szCs w:val="24"/>
          <w:lang w:val="en-US"/>
        </w:rPr>
        <w:t>троугла.Запазити да се четвороугао разлаже на троуглове, па однос подударности користи и за извођење неких лаких својстава појединих врста четвороуглова: једнакост дијагонала правоугаоника, нормалност дијагонала код ромба, узајамно половљење дијагонала паралелограма и сл. Пошто ће ово бити први примери дедуктивног закључивања, доказе треба изводити по јасном плану и са јасно истакнутим претпоставкама и процедурама доказивања. Не треба користити појам подударности примењујући га на произвољне фигуре (сем, могуће, у случају паралелограма и трапеза, кад може имати смисао разложиве подударности).</w:t>
      </w:r>
      <w:r w:rsidRPr="0023645B">
        <w:rPr>
          <w:rFonts w:ascii="Times New Roman" w:eastAsia="Calibri" w:hAnsi="Times New Roman" w:cs="Times New Roman"/>
          <w:b/>
          <w:sz w:val="24"/>
          <w:szCs w:val="24"/>
          <w:lang w:val="en-US"/>
        </w:rPr>
        <w:t xml:space="preserve"> </w:t>
      </w:r>
      <w:r w:rsidRPr="0023645B">
        <w:rPr>
          <w:rFonts w:ascii="Times New Roman" w:eastAsia="Calibri" w:hAnsi="Times New Roman" w:cs="Times New Roman"/>
          <w:sz w:val="24"/>
          <w:szCs w:val="24"/>
          <w:lang w:val="en-US"/>
        </w:rPr>
        <w:t>Треба се ослањати на карактеристична (и изведена) својства при извођењу једноставнијих конструкција поменутих геометријских фигура и конструкције са њима повезаним елементима (значајним тачкама, дужима, угловима). Конструкције у геометрији имају велики образовно</w:t>
      </w:r>
      <w:r w:rsidRPr="0023645B">
        <w:rPr>
          <w:rFonts w:ascii="Times New Roman" w:eastAsia="Calibri" w:hAnsi="Times New Roman" w:cs="Times New Roman"/>
          <w:b/>
          <w:sz w:val="24"/>
          <w:szCs w:val="24"/>
          <w:lang w:val="en-US"/>
        </w:rPr>
        <w:t xml:space="preserve"> </w:t>
      </w:r>
      <w:r w:rsidRPr="0023645B">
        <w:rPr>
          <w:rFonts w:ascii="Times New Roman" w:eastAsia="Calibri" w:hAnsi="Times New Roman" w:cs="Times New Roman"/>
          <w:sz w:val="24"/>
          <w:szCs w:val="24"/>
          <w:lang w:val="en-US"/>
        </w:rPr>
        <w:t>-</w:t>
      </w:r>
      <w:r w:rsidRPr="0023645B">
        <w:rPr>
          <w:rFonts w:ascii="Times New Roman" w:eastAsia="Calibri" w:hAnsi="Times New Roman" w:cs="Times New Roman"/>
          <w:b/>
          <w:sz w:val="24"/>
          <w:szCs w:val="24"/>
          <w:lang w:val="en-US"/>
        </w:rPr>
        <w:t xml:space="preserve"> </w:t>
      </w:r>
      <w:r w:rsidRPr="0023645B">
        <w:rPr>
          <w:rFonts w:ascii="Times New Roman" w:eastAsia="Calibri" w:hAnsi="Times New Roman" w:cs="Times New Roman"/>
          <w:sz w:val="24"/>
          <w:szCs w:val="24"/>
          <w:lang w:val="en-US"/>
        </w:rPr>
        <w:t xml:space="preserve">развојни значај јер се тиме, на овом нивоу наставе, доказује егзистенција геометријских објеката чији су елементи задати. Једначење површина геометријских фигура осмишљава се на класични начин, ослањајући се на појмове разложиве и допунске једнакости. Сама површина фигуре схвата се као магнитуда (величина) тј. постоји самим постојањем </w:t>
      </w:r>
      <w:r w:rsidRPr="0023645B">
        <w:rPr>
          <w:rFonts w:ascii="Times New Roman" w:eastAsia="Calibri" w:hAnsi="Times New Roman" w:cs="Times New Roman"/>
          <w:sz w:val="24"/>
          <w:szCs w:val="24"/>
          <w:lang w:val="en-US"/>
        </w:rPr>
        <w:lastRenderedPageBreak/>
        <w:t>дате фигуре и не изражава се као однос према датој јединичној магнитуди, сем кад је тако то посебно формулисано (дајући дужине у центиметрима и сл.). При том се узима да су површине подударних троуглова једнаке, а за правоугаоник чије су дужине страница изражене са а и b, узима се да је његова површина а·b. Кад су странице а и б изражене мерним бројевима, релативно дата дужинска јединица, израз а·b</w:t>
      </w:r>
      <w:r w:rsidRPr="0023645B">
        <w:rPr>
          <w:rFonts w:ascii="Times New Roman" w:eastAsia="Calibri" w:hAnsi="Times New Roman" w:cs="Times New Roman"/>
          <w:b/>
          <w:sz w:val="24"/>
          <w:szCs w:val="24"/>
          <w:lang w:val="en-US"/>
        </w:rPr>
        <w:t xml:space="preserve"> </w:t>
      </w:r>
      <w:r w:rsidRPr="0023645B">
        <w:rPr>
          <w:rFonts w:ascii="Times New Roman" w:eastAsia="Calibri" w:hAnsi="Times New Roman" w:cs="Times New Roman"/>
          <w:sz w:val="24"/>
          <w:szCs w:val="24"/>
          <w:lang w:val="en-US"/>
        </w:rPr>
        <w:t>схвата се као производ бројева којим се површина изражава преко одговарајуће јединице за површину. Полазећи од површине правоугаоника, допуњавањем и разлагањем, изводе се формуле за површину паралелограма, троугла и трапеза.Свакако треба укључити практичне примене рачунања површина реалних објеката на што, уосталом, асоцира сами назив "геометрија".Додајмо као општу напомену да је инструктивно да се уз све садржаје наводе историјски подаци, указујући на време, прилике и значајне ствараоце у тим далеким временима, али додајући и коментаре којима се указује на предност савременог излагања математике.</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8"/>
          <w:szCs w:val="28"/>
          <w:lang w:val="en-US"/>
        </w:rPr>
      </w:pPr>
      <w:r w:rsidRPr="0023645B">
        <w:rPr>
          <w:rFonts w:ascii="Times New Roman" w:eastAsia="Calibri" w:hAnsi="Times New Roman" w:cs="Times New Roman"/>
          <w:sz w:val="28"/>
          <w:szCs w:val="28"/>
          <w:lang w:val="en-US"/>
        </w:rPr>
        <w:t>3. ДОДАТНИ РАД</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Садржаји додатног рада морају, пре свега, бити везани за садржаје овог разреда и на тај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начин бити њихова интензивнија обрада. Уз то, могу да се изаберу и све друге занимљиве теме водећи рачуна да су битно садржајне. Препоручује се да руководиоци стручних већа контактирају добро афирмисане стручне институције, као што су Друштво математичара Србије, Математичка гимназија, КММ "Архимедес", итд.</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1417"/>
        <w:gridCol w:w="993"/>
        <w:gridCol w:w="1134"/>
        <w:gridCol w:w="1134"/>
        <w:gridCol w:w="6945"/>
      </w:tblGrid>
      <w:tr w:rsidR="00F24303" w:rsidRPr="0023645B" w:rsidTr="0060647A">
        <w:tc>
          <w:tcPr>
            <w:tcW w:w="3794" w:type="dxa"/>
            <w:gridSpan w:val="2"/>
            <w:shd w:val="clear" w:color="auto" w:fill="auto"/>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Назив предмета</w:t>
            </w:r>
          </w:p>
        </w:tc>
        <w:tc>
          <w:tcPr>
            <w:tcW w:w="11623" w:type="dxa"/>
            <w:gridSpan w:val="5"/>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Математика</w:t>
            </w:r>
          </w:p>
        </w:tc>
      </w:tr>
      <w:tr w:rsidR="00F24303" w:rsidRPr="0023645B" w:rsidTr="0060647A">
        <w:tc>
          <w:tcPr>
            <w:tcW w:w="3794" w:type="dxa"/>
            <w:gridSpan w:val="2"/>
            <w:shd w:val="clear" w:color="auto" w:fill="auto"/>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Разред</w:t>
            </w:r>
          </w:p>
        </w:tc>
        <w:tc>
          <w:tcPr>
            <w:tcW w:w="11623" w:type="dxa"/>
            <w:gridSpan w:val="5"/>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Шести</w:t>
            </w:r>
          </w:p>
        </w:tc>
      </w:tr>
      <w:tr w:rsidR="00F24303" w:rsidRPr="0023645B" w:rsidTr="0060647A">
        <w:tc>
          <w:tcPr>
            <w:tcW w:w="3794" w:type="dxa"/>
            <w:gridSpan w:val="2"/>
            <w:shd w:val="clear" w:color="auto" w:fill="auto"/>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Годишњи фонд часова</w:t>
            </w:r>
          </w:p>
        </w:tc>
        <w:tc>
          <w:tcPr>
            <w:tcW w:w="11623" w:type="dxa"/>
            <w:gridSpan w:val="5"/>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144</w:t>
            </w:r>
          </w:p>
        </w:tc>
      </w:tr>
      <w:tr w:rsidR="00F24303" w:rsidRPr="0023645B" w:rsidTr="0060647A">
        <w:tc>
          <w:tcPr>
            <w:tcW w:w="3794" w:type="dxa"/>
            <w:gridSpan w:val="2"/>
            <w:shd w:val="clear" w:color="auto" w:fill="auto"/>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Недељни фонд часова</w:t>
            </w:r>
          </w:p>
        </w:tc>
        <w:tc>
          <w:tcPr>
            <w:tcW w:w="11623" w:type="dxa"/>
            <w:gridSpan w:val="5"/>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4</w:t>
            </w:r>
          </w:p>
        </w:tc>
      </w:tr>
      <w:tr w:rsidR="00F24303" w:rsidRPr="0023645B" w:rsidTr="0060647A">
        <w:tc>
          <w:tcPr>
            <w:tcW w:w="3794" w:type="dxa"/>
            <w:gridSpan w:val="2"/>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Циљеви</w:t>
            </w:r>
          </w:p>
        </w:tc>
        <w:tc>
          <w:tcPr>
            <w:tcW w:w="11623" w:type="dxa"/>
            <w:gridSpan w:val="5"/>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Циљ  наставе   математике</w:t>
            </w:r>
            <w:r w:rsidRPr="0023645B">
              <w:rPr>
                <w:rFonts w:ascii="Times New Roman" w:eastAsia="Calibri" w:hAnsi="Times New Roman" w:cs="Times New Roman"/>
                <w:sz w:val="24"/>
                <w:szCs w:val="24"/>
                <w:lang w:val="en-US"/>
              </w:rPr>
              <w:t xml:space="preserve">   у   основној   школи   јесте:   да   ученици   усвоје елементарна математичка знања која су потребна за схватање појава и зависности у животу и друштву; да оспособи ученике за примену усвојених математичких знања у решавању   разноврсних   задатака   из   животне   праксе,   за   успешно   настављање математичког  образовања  и  за  самообразовање;  као  и  да  доприносе  развијању менталних способности, формирању научног погледа на свет и свестраном развитку личности ученика.</w:t>
            </w:r>
          </w:p>
        </w:tc>
      </w:tr>
      <w:tr w:rsidR="00F24303" w:rsidRPr="0023645B" w:rsidTr="0060647A">
        <w:tc>
          <w:tcPr>
            <w:tcW w:w="3794" w:type="dxa"/>
            <w:gridSpan w:val="2"/>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Задаци</w:t>
            </w:r>
          </w:p>
        </w:tc>
        <w:tc>
          <w:tcPr>
            <w:tcW w:w="11623" w:type="dxa"/>
            <w:gridSpan w:val="5"/>
            <w:shd w:val="clear" w:color="auto" w:fill="auto"/>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Ученике треба оспособити да: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схвате  потребу  увођења  негативних  бројева,  упознају  структуре  скупова  целих  и рационалних  бројева, појмове супротног броја, реципрочног броја и апсолутне вредности броја;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упознају  и  савладају  основне  рачунске  операције  у  скуповима  Z  и  Q  и  потпуно увежбају извођење тих операција, уз коришћење њихових својстава;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могу да читају и састављају разне једноставније изразе са рационалним бројевима и израчунају њихову бројевну вредност;</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упознају  и  умеју  да  решавају  једноставније  једначине  и  неједначине  у  скупу рационалних бројева;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разумеју процентни начин изражавања и умеју да тај рачун примењују у пракси;</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упознају класификацију троуглова и четвороуглова и знају њихова основна својства;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 схвате релацију подударности и њена својства и умеју да је примењују у извођењу основних конструкција троугла и четвороугла;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схвате једнакост површина геометријских фигура и науче правила о израчунавању површина троуглова, паралелограма и других четвороуглова;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примењују  правила  за  израчунавање  површине  троугла  и  четвороугла  у  разним практичним задацима;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усвајају  елементе  дедуктивног  закључивања  (правилно  формулисање  тврђења; правилно коришћење свих везника "и", "или", а нарочито "ако ... онда ... " и "ако и само ако"; осете потребу за извођењем доказа и умеју да то раде у једноставнијим случајевима).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r>
      <w:tr w:rsidR="00F24303" w:rsidRPr="0023645B" w:rsidTr="0060647A">
        <w:tc>
          <w:tcPr>
            <w:tcW w:w="15417" w:type="dxa"/>
            <w:gridSpan w:val="7"/>
            <w:shd w:val="clear" w:color="auto" w:fill="auto"/>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Наставне теме по месецима (временска динамика)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r>
      <w:tr w:rsidR="00F24303" w:rsidRPr="0023645B" w:rsidTr="0060647A">
        <w:trPr>
          <w:trHeight w:val="318"/>
        </w:trPr>
        <w:tc>
          <w:tcPr>
            <w:tcW w:w="3794" w:type="dxa"/>
            <w:gridSpan w:val="2"/>
            <w:shd w:val="clear" w:color="auto" w:fill="auto"/>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Септембар</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tc>
        <w:tc>
          <w:tcPr>
            <w:tcW w:w="11623" w:type="dxa"/>
            <w:gridSpan w:val="5"/>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Цели бројеви</w:t>
            </w:r>
          </w:p>
        </w:tc>
      </w:tr>
      <w:tr w:rsidR="00F24303" w:rsidRPr="0023645B" w:rsidTr="0060647A">
        <w:tc>
          <w:tcPr>
            <w:tcW w:w="3794" w:type="dxa"/>
            <w:gridSpan w:val="2"/>
            <w:shd w:val="clear" w:color="auto" w:fill="auto"/>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Октобар</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tc>
        <w:tc>
          <w:tcPr>
            <w:tcW w:w="11623" w:type="dxa"/>
            <w:gridSpan w:val="5"/>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Множење и дељење целих бројева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Троугао - општа својства</w:t>
            </w:r>
          </w:p>
        </w:tc>
      </w:tr>
      <w:tr w:rsidR="00F24303" w:rsidRPr="0023645B" w:rsidTr="0060647A">
        <w:tc>
          <w:tcPr>
            <w:tcW w:w="3794" w:type="dxa"/>
            <w:gridSpan w:val="2"/>
            <w:shd w:val="clear" w:color="auto" w:fill="auto"/>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Новембар</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tc>
        <w:tc>
          <w:tcPr>
            <w:tcW w:w="11623" w:type="dxa"/>
            <w:gridSpan w:val="5"/>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Троугао - општа својства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Троугао - подударност и конструкције</w:t>
            </w:r>
          </w:p>
        </w:tc>
      </w:tr>
      <w:tr w:rsidR="00F24303" w:rsidRPr="0023645B" w:rsidTr="0060647A">
        <w:tc>
          <w:tcPr>
            <w:tcW w:w="3794" w:type="dxa"/>
            <w:gridSpan w:val="2"/>
            <w:shd w:val="clear" w:color="auto" w:fill="auto"/>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Децембар</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tc>
        <w:tc>
          <w:tcPr>
            <w:tcW w:w="11623" w:type="dxa"/>
            <w:gridSpan w:val="5"/>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Троугао - подударност и конструкције</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Рационални бројеви</w:t>
            </w:r>
          </w:p>
        </w:tc>
      </w:tr>
      <w:tr w:rsidR="00F24303" w:rsidRPr="0023645B" w:rsidTr="0060647A">
        <w:tc>
          <w:tcPr>
            <w:tcW w:w="3794" w:type="dxa"/>
            <w:gridSpan w:val="2"/>
            <w:shd w:val="clear" w:color="auto" w:fill="auto"/>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Јануар</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tc>
        <w:tc>
          <w:tcPr>
            <w:tcW w:w="11623" w:type="dxa"/>
            <w:gridSpan w:val="5"/>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Рационални бројеви</w:t>
            </w:r>
          </w:p>
        </w:tc>
      </w:tr>
      <w:tr w:rsidR="00F24303" w:rsidRPr="0023645B" w:rsidTr="0060647A">
        <w:tc>
          <w:tcPr>
            <w:tcW w:w="3794" w:type="dxa"/>
            <w:gridSpan w:val="2"/>
            <w:shd w:val="clear" w:color="auto" w:fill="auto"/>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Фебруар</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tc>
        <w:tc>
          <w:tcPr>
            <w:tcW w:w="11623" w:type="dxa"/>
            <w:gridSpan w:val="5"/>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Рационални бројеви</w:t>
            </w:r>
          </w:p>
        </w:tc>
      </w:tr>
      <w:tr w:rsidR="00F24303" w:rsidRPr="0023645B" w:rsidTr="0060647A">
        <w:tc>
          <w:tcPr>
            <w:tcW w:w="3794" w:type="dxa"/>
            <w:gridSpan w:val="2"/>
            <w:shd w:val="clear" w:color="auto" w:fill="auto"/>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Март</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tc>
        <w:tc>
          <w:tcPr>
            <w:tcW w:w="11623" w:type="dxa"/>
            <w:gridSpan w:val="5"/>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Множење и дељење рационалних бројева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Четвороугао</w:t>
            </w:r>
          </w:p>
        </w:tc>
      </w:tr>
      <w:tr w:rsidR="00F24303" w:rsidRPr="0023645B" w:rsidTr="0060647A">
        <w:tc>
          <w:tcPr>
            <w:tcW w:w="3794" w:type="dxa"/>
            <w:gridSpan w:val="2"/>
            <w:shd w:val="clear" w:color="auto" w:fill="auto"/>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Април</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tc>
        <w:tc>
          <w:tcPr>
            <w:tcW w:w="11623" w:type="dxa"/>
            <w:gridSpan w:val="5"/>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Четвороугао</w:t>
            </w:r>
          </w:p>
        </w:tc>
      </w:tr>
      <w:tr w:rsidR="00F24303" w:rsidRPr="0023645B" w:rsidTr="0060647A">
        <w:tc>
          <w:tcPr>
            <w:tcW w:w="3794" w:type="dxa"/>
            <w:gridSpan w:val="2"/>
            <w:shd w:val="clear" w:color="auto" w:fill="auto"/>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Мај</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tc>
        <w:tc>
          <w:tcPr>
            <w:tcW w:w="11623" w:type="dxa"/>
            <w:gridSpan w:val="5"/>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Четвороугао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Површина троугла и четвороугла</w:t>
            </w:r>
          </w:p>
        </w:tc>
      </w:tr>
      <w:tr w:rsidR="00F24303" w:rsidRPr="0023645B" w:rsidTr="0060647A">
        <w:tc>
          <w:tcPr>
            <w:tcW w:w="3794" w:type="dxa"/>
            <w:gridSpan w:val="2"/>
            <w:shd w:val="clear" w:color="auto" w:fill="auto"/>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Јун</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tc>
        <w:tc>
          <w:tcPr>
            <w:tcW w:w="11623" w:type="dxa"/>
            <w:gridSpan w:val="5"/>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Површина троугла и четвороугла</w:t>
            </w:r>
          </w:p>
        </w:tc>
      </w:tr>
      <w:tr w:rsidR="00F24303" w:rsidRPr="0023645B" w:rsidTr="0060647A">
        <w:trPr>
          <w:trHeight w:val="933"/>
        </w:trPr>
        <w:tc>
          <w:tcPr>
            <w:tcW w:w="15417" w:type="dxa"/>
            <w:gridSpan w:val="7"/>
            <w:tcBorders>
              <w:bottom w:val="single" w:sz="4" w:space="0" w:color="auto"/>
            </w:tcBorders>
            <w:shd w:val="clear" w:color="auto" w:fill="auto"/>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Наставне теме по типу часа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r>
      <w:tr w:rsidR="00F24303" w:rsidRPr="0023645B" w:rsidTr="0060647A">
        <w:trPr>
          <w:trHeight w:val="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24303" w:rsidRPr="0023645B" w:rsidRDefault="00F24303" w:rsidP="0023645B">
            <w:pPr>
              <w:spacing w:after="0" w:line="240" w:lineRule="auto"/>
              <w:ind w:right="-42"/>
              <w:jc w:val="both"/>
              <w:rPr>
                <w:rFonts w:ascii="Times New Roman" w:eastAsia="Calibri" w:hAnsi="Times New Roman" w:cs="Times New Roman"/>
                <w:b/>
                <w:sz w:val="24"/>
                <w:szCs w:val="24"/>
                <w:lang w:val="ru-RU"/>
              </w:rPr>
            </w:pPr>
            <w:r w:rsidRPr="0023645B">
              <w:rPr>
                <w:rFonts w:ascii="Times New Roman" w:eastAsia="Calibri" w:hAnsi="Times New Roman" w:cs="Times New Roman"/>
                <w:b/>
                <w:sz w:val="24"/>
                <w:szCs w:val="24"/>
                <w:lang w:val="ru-RU"/>
              </w:rPr>
              <w:t>Ред. број</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b/>
                <w:sz w:val="24"/>
                <w:szCs w:val="24"/>
                <w:lang w:val="ru-RU"/>
              </w:rPr>
            </w:pPr>
            <w:r w:rsidRPr="0023645B">
              <w:rPr>
                <w:rFonts w:ascii="Times New Roman" w:eastAsia="Calibri" w:hAnsi="Times New Roman" w:cs="Times New Roman"/>
                <w:b/>
                <w:sz w:val="24"/>
                <w:szCs w:val="24"/>
                <w:lang w:val="ru-RU"/>
              </w:rPr>
              <w:t>Наставна  тема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4303" w:rsidRPr="0023645B" w:rsidRDefault="00F24303" w:rsidP="0023645B">
            <w:pPr>
              <w:spacing w:after="0" w:line="240" w:lineRule="auto"/>
              <w:ind w:right="-83"/>
              <w:jc w:val="both"/>
              <w:rPr>
                <w:rFonts w:ascii="Times New Roman" w:eastAsia="Calibri" w:hAnsi="Times New Roman" w:cs="Times New Roman"/>
                <w:b/>
                <w:sz w:val="24"/>
                <w:szCs w:val="24"/>
                <w:lang w:val="ru-RU"/>
              </w:rPr>
            </w:pPr>
            <w:r w:rsidRPr="0023645B">
              <w:rPr>
                <w:rFonts w:ascii="Times New Roman" w:eastAsia="Calibri" w:hAnsi="Times New Roman" w:cs="Times New Roman"/>
                <w:b/>
                <w:sz w:val="24"/>
                <w:szCs w:val="24"/>
                <w:lang w:val="ru-RU"/>
              </w:rPr>
              <w:t>обрада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4303" w:rsidRPr="0023645B" w:rsidRDefault="00F24303" w:rsidP="0023645B">
            <w:pPr>
              <w:spacing w:after="0" w:line="240" w:lineRule="auto"/>
              <w:ind w:right="-108"/>
              <w:jc w:val="both"/>
              <w:rPr>
                <w:rFonts w:ascii="Times New Roman" w:eastAsia="Calibri" w:hAnsi="Times New Roman" w:cs="Times New Roman"/>
                <w:b/>
                <w:sz w:val="24"/>
                <w:szCs w:val="24"/>
                <w:lang w:val="ru-RU"/>
              </w:rPr>
            </w:pPr>
            <w:r w:rsidRPr="0023645B">
              <w:rPr>
                <w:rFonts w:ascii="Times New Roman" w:eastAsia="Calibri" w:hAnsi="Times New Roman" w:cs="Times New Roman"/>
                <w:b/>
                <w:sz w:val="24"/>
                <w:szCs w:val="24"/>
                <w:lang w:val="ru-RU"/>
              </w:rPr>
              <w:t>утврђ.</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4303" w:rsidRPr="0023645B" w:rsidRDefault="00F24303" w:rsidP="0023645B">
            <w:pPr>
              <w:tabs>
                <w:tab w:val="left" w:pos="1862"/>
              </w:tabs>
              <w:spacing w:after="0" w:line="240" w:lineRule="auto"/>
              <w:ind w:right="-108"/>
              <w:jc w:val="both"/>
              <w:rPr>
                <w:rFonts w:ascii="Times New Roman" w:eastAsia="Calibri" w:hAnsi="Times New Roman" w:cs="Times New Roman"/>
                <w:b/>
                <w:sz w:val="24"/>
                <w:szCs w:val="24"/>
                <w:lang w:val="ru-RU"/>
              </w:rPr>
            </w:pPr>
            <w:r w:rsidRPr="0023645B">
              <w:rPr>
                <w:rFonts w:ascii="Times New Roman" w:eastAsia="Calibri" w:hAnsi="Times New Roman" w:cs="Times New Roman"/>
                <w:b/>
                <w:sz w:val="24"/>
                <w:szCs w:val="24"/>
                <w:lang w:val="ru-RU"/>
              </w:rPr>
              <w:t>система тизација</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F24303" w:rsidRPr="0023645B" w:rsidRDefault="00F24303" w:rsidP="0023645B">
            <w:pPr>
              <w:tabs>
                <w:tab w:val="left" w:pos="1545"/>
              </w:tabs>
              <w:spacing w:after="0" w:line="240" w:lineRule="auto"/>
              <w:ind w:right="-84"/>
              <w:jc w:val="both"/>
              <w:rPr>
                <w:rFonts w:ascii="Times New Roman" w:eastAsia="Calibri" w:hAnsi="Times New Roman" w:cs="Times New Roman"/>
                <w:b/>
                <w:sz w:val="24"/>
                <w:szCs w:val="24"/>
                <w:lang w:val="ru-RU"/>
              </w:rPr>
            </w:pPr>
            <w:r w:rsidRPr="0023645B">
              <w:rPr>
                <w:rFonts w:ascii="Times New Roman" w:eastAsia="Calibri" w:hAnsi="Times New Roman" w:cs="Times New Roman"/>
                <w:b/>
                <w:sz w:val="24"/>
                <w:szCs w:val="24"/>
                <w:lang w:val="ru-RU"/>
              </w:rPr>
              <w:t>Укупно</w:t>
            </w:r>
          </w:p>
        </w:tc>
      </w:tr>
      <w:tr w:rsidR="00F24303" w:rsidRPr="0023645B" w:rsidTr="0060647A">
        <w:trPr>
          <w:trHeight w:val="97"/>
        </w:trPr>
        <w:tc>
          <w:tcPr>
            <w:tcW w:w="675" w:type="dxa"/>
            <w:tcBorders>
              <w:top w:val="single" w:sz="4" w:space="0" w:color="auto"/>
            </w:tcBorders>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w:t>
            </w:r>
          </w:p>
        </w:tc>
        <w:tc>
          <w:tcPr>
            <w:tcW w:w="4536" w:type="dxa"/>
            <w:gridSpan w:val="2"/>
            <w:tcBorders>
              <w:top w:val="single" w:sz="4" w:space="0" w:color="auto"/>
            </w:tcBorders>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Цели бројеви </w:t>
            </w:r>
          </w:p>
        </w:tc>
        <w:tc>
          <w:tcPr>
            <w:tcW w:w="993" w:type="dxa"/>
            <w:tcBorders>
              <w:top w:val="single" w:sz="4" w:space="0" w:color="auto"/>
            </w:tcBorders>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6</w:t>
            </w:r>
          </w:p>
        </w:tc>
        <w:tc>
          <w:tcPr>
            <w:tcW w:w="1134" w:type="dxa"/>
            <w:tcBorders>
              <w:top w:val="single" w:sz="4" w:space="0" w:color="auto"/>
            </w:tcBorders>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9</w:t>
            </w:r>
          </w:p>
        </w:tc>
        <w:tc>
          <w:tcPr>
            <w:tcW w:w="1134" w:type="dxa"/>
            <w:tcBorders>
              <w:top w:val="single" w:sz="4" w:space="0" w:color="auto"/>
            </w:tcBorders>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w:t>
            </w:r>
          </w:p>
        </w:tc>
        <w:tc>
          <w:tcPr>
            <w:tcW w:w="6945" w:type="dxa"/>
            <w:tcBorders>
              <w:top w:val="single" w:sz="4" w:space="0" w:color="auto"/>
            </w:tcBorders>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16</w:t>
            </w:r>
          </w:p>
        </w:tc>
      </w:tr>
      <w:tr w:rsidR="00F24303" w:rsidRPr="0023645B" w:rsidTr="0060647A">
        <w:trPr>
          <w:trHeight w:val="97"/>
        </w:trPr>
        <w:tc>
          <w:tcPr>
            <w:tcW w:w="675"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2</w:t>
            </w:r>
          </w:p>
        </w:tc>
        <w:tc>
          <w:tcPr>
            <w:tcW w:w="4536" w:type="dxa"/>
            <w:gridSpan w:val="2"/>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Множење и дељење целих бројева</w:t>
            </w:r>
          </w:p>
        </w:tc>
        <w:tc>
          <w:tcPr>
            <w:tcW w:w="993"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4</w:t>
            </w:r>
          </w:p>
        </w:tc>
        <w:tc>
          <w:tcPr>
            <w:tcW w:w="1134"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3</w:t>
            </w:r>
          </w:p>
        </w:tc>
        <w:tc>
          <w:tcPr>
            <w:tcW w:w="1134"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w:t>
            </w:r>
          </w:p>
        </w:tc>
        <w:tc>
          <w:tcPr>
            <w:tcW w:w="6945"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8</w:t>
            </w:r>
          </w:p>
        </w:tc>
      </w:tr>
      <w:tr w:rsidR="00F24303" w:rsidRPr="0023645B" w:rsidTr="0060647A">
        <w:trPr>
          <w:trHeight w:val="97"/>
        </w:trPr>
        <w:tc>
          <w:tcPr>
            <w:tcW w:w="675"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3</w:t>
            </w:r>
          </w:p>
        </w:tc>
        <w:tc>
          <w:tcPr>
            <w:tcW w:w="4536" w:type="dxa"/>
            <w:gridSpan w:val="2"/>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Троугао - општа својства</w:t>
            </w:r>
          </w:p>
        </w:tc>
        <w:tc>
          <w:tcPr>
            <w:tcW w:w="993"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6</w:t>
            </w:r>
          </w:p>
        </w:tc>
        <w:tc>
          <w:tcPr>
            <w:tcW w:w="1134"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6</w:t>
            </w:r>
          </w:p>
        </w:tc>
        <w:tc>
          <w:tcPr>
            <w:tcW w:w="1134"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w:t>
            </w:r>
          </w:p>
        </w:tc>
        <w:tc>
          <w:tcPr>
            <w:tcW w:w="6945"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12</w:t>
            </w:r>
          </w:p>
        </w:tc>
      </w:tr>
      <w:tr w:rsidR="00F24303" w:rsidRPr="0023645B" w:rsidTr="0060647A">
        <w:trPr>
          <w:trHeight w:val="97"/>
        </w:trPr>
        <w:tc>
          <w:tcPr>
            <w:tcW w:w="675"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4</w:t>
            </w:r>
          </w:p>
        </w:tc>
        <w:tc>
          <w:tcPr>
            <w:tcW w:w="4536" w:type="dxa"/>
            <w:gridSpan w:val="2"/>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Троугао - подударност и конструкције</w:t>
            </w:r>
          </w:p>
        </w:tc>
        <w:tc>
          <w:tcPr>
            <w:tcW w:w="993"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8</w:t>
            </w:r>
          </w:p>
        </w:tc>
        <w:tc>
          <w:tcPr>
            <w:tcW w:w="1134"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9</w:t>
            </w:r>
          </w:p>
        </w:tc>
        <w:tc>
          <w:tcPr>
            <w:tcW w:w="1134"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w:t>
            </w:r>
          </w:p>
        </w:tc>
        <w:tc>
          <w:tcPr>
            <w:tcW w:w="6945"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18</w:t>
            </w:r>
          </w:p>
        </w:tc>
      </w:tr>
      <w:tr w:rsidR="00F24303" w:rsidRPr="0023645B" w:rsidTr="0060647A">
        <w:trPr>
          <w:trHeight w:val="97"/>
        </w:trPr>
        <w:tc>
          <w:tcPr>
            <w:tcW w:w="675"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5</w:t>
            </w:r>
          </w:p>
        </w:tc>
        <w:tc>
          <w:tcPr>
            <w:tcW w:w="4536" w:type="dxa"/>
            <w:gridSpan w:val="2"/>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Рационални бројеви</w:t>
            </w:r>
          </w:p>
        </w:tc>
        <w:tc>
          <w:tcPr>
            <w:tcW w:w="993"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8</w:t>
            </w:r>
          </w:p>
        </w:tc>
        <w:tc>
          <w:tcPr>
            <w:tcW w:w="1134"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7</w:t>
            </w:r>
          </w:p>
        </w:tc>
        <w:tc>
          <w:tcPr>
            <w:tcW w:w="1134"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w:t>
            </w:r>
          </w:p>
        </w:tc>
        <w:tc>
          <w:tcPr>
            <w:tcW w:w="6945"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16</w:t>
            </w:r>
          </w:p>
        </w:tc>
      </w:tr>
      <w:tr w:rsidR="00F24303" w:rsidRPr="0023645B" w:rsidTr="0060647A">
        <w:trPr>
          <w:trHeight w:val="97"/>
        </w:trPr>
        <w:tc>
          <w:tcPr>
            <w:tcW w:w="675"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6</w:t>
            </w:r>
          </w:p>
        </w:tc>
        <w:tc>
          <w:tcPr>
            <w:tcW w:w="4536" w:type="dxa"/>
            <w:gridSpan w:val="2"/>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Множење и дељење рационалних бројева</w:t>
            </w:r>
          </w:p>
        </w:tc>
        <w:tc>
          <w:tcPr>
            <w:tcW w:w="993"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8</w:t>
            </w:r>
          </w:p>
        </w:tc>
        <w:tc>
          <w:tcPr>
            <w:tcW w:w="1134"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21</w:t>
            </w:r>
          </w:p>
        </w:tc>
        <w:tc>
          <w:tcPr>
            <w:tcW w:w="1134"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w:t>
            </w:r>
          </w:p>
        </w:tc>
        <w:tc>
          <w:tcPr>
            <w:tcW w:w="6945"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29</w:t>
            </w:r>
          </w:p>
        </w:tc>
      </w:tr>
      <w:tr w:rsidR="00F24303" w:rsidRPr="0023645B" w:rsidTr="0060647A">
        <w:trPr>
          <w:trHeight w:val="97"/>
        </w:trPr>
        <w:tc>
          <w:tcPr>
            <w:tcW w:w="675" w:type="dxa"/>
            <w:shd w:val="clear" w:color="auto" w:fill="auto"/>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7</w:t>
            </w:r>
          </w:p>
        </w:tc>
        <w:tc>
          <w:tcPr>
            <w:tcW w:w="4536" w:type="dxa"/>
            <w:gridSpan w:val="2"/>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Четвороугао</w:t>
            </w:r>
          </w:p>
        </w:tc>
        <w:tc>
          <w:tcPr>
            <w:tcW w:w="993"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9</w:t>
            </w:r>
          </w:p>
        </w:tc>
        <w:tc>
          <w:tcPr>
            <w:tcW w:w="1134"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10</w:t>
            </w:r>
          </w:p>
        </w:tc>
        <w:tc>
          <w:tcPr>
            <w:tcW w:w="1134"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w:t>
            </w:r>
          </w:p>
        </w:tc>
        <w:tc>
          <w:tcPr>
            <w:tcW w:w="6945"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20</w:t>
            </w:r>
          </w:p>
        </w:tc>
      </w:tr>
      <w:tr w:rsidR="00F24303" w:rsidRPr="0023645B" w:rsidTr="0060647A">
        <w:trPr>
          <w:trHeight w:val="97"/>
        </w:trPr>
        <w:tc>
          <w:tcPr>
            <w:tcW w:w="675"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8</w:t>
            </w:r>
          </w:p>
        </w:tc>
        <w:tc>
          <w:tcPr>
            <w:tcW w:w="4536" w:type="dxa"/>
            <w:gridSpan w:val="2"/>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Површина троугла и четвороугла</w:t>
            </w:r>
          </w:p>
        </w:tc>
        <w:tc>
          <w:tcPr>
            <w:tcW w:w="993"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7</w:t>
            </w:r>
          </w:p>
        </w:tc>
        <w:tc>
          <w:tcPr>
            <w:tcW w:w="1134"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9</w:t>
            </w:r>
          </w:p>
        </w:tc>
        <w:tc>
          <w:tcPr>
            <w:tcW w:w="1134"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w:t>
            </w:r>
          </w:p>
        </w:tc>
        <w:tc>
          <w:tcPr>
            <w:tcW w:w="6945"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17</w:t>
            </w:r>
          </w:p>
        </w:tc>
      </w:tr>
      <w:tr w:rsidR="00F24303" w:rsidRPr="0023645B" w:rsidTr="0060647A">
        <w:trPr>
          <w:trHeight w:val="97"/>
        </w:trPr>
        <w:tc>
          <w:tcPr>
            <w:tcW w:w="675" w:type="dxa"/>
            <w:shd w:val="clear" w:color="auto" w:fill="auto"/>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tc>
        <w:tc>
          <w:tcPr>
            <w:tcW w:w="4536" w:type="dxa"/>
            <w:gridSpan w:val="2"/>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Писмени задаци</w:t>
            </w:r>
          </w:p>
        </w:tc>
        <w:tc>
          <w:tcPr>
            <w:tcW w:w="993" w:type="dxa"/>
            <w:shd w:val="clear" w:color="auto" w:fill="auto"/>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tc>
        <w:tc>
          <w:tcPr>
            <w:tcW w:w="1134" w:type="dxa"/>
            <w:shd w:val="clear" w:color="auto" w:fill="auto"/>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tc>
        <w:tc>
          <w:tcPr>
            <w:tcW w:w="1134"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8</w:t>
            </w:r>
          </w:p>
        </w:tc>
        <w:tc>
          <w:tcPr>
            <w:tcW w:w="6945"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8</w:t>
            </w:r>
          </w:p>
        </w:tc>
      </w:tr>
      <w:tr w:rsidR="00F24303" w:rsidRPr="0023645B" w:rsidTr="0060647A">
        <w:trPr>
          <w:trHeight w:val="97"/>
        </w:trPr>
        <w:tc>
          <w:tcPr>
            <w:tcW w:w="675" w:type="dxa"/>
            <w:shd w:val="clear" w:color="auto" w:fill="auto"/>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tc>
        <w:tc>
          <w:tcPr>
            <w:tcW w:w="4536" w:type="dxa"/>
            <w:gridSpan w:val="2"/>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993" w:type="dxa"/>
            <w:shd w:val="clear" w:color="auto" w:fill="auto"/>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54</w:t>
            </w:r>
          </w:p>
        </w:tc>
        <w:tc>
          <w:tcPr>
            <w:tcW w:w="1134" w:type="dxa"/>
            <w:shd w:val="clear" w:color="auto" w:fill="auto"/>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78</w:t>
            </w:r>
          </w:p>
        </w:tc>
        <w:tc>
          <w:tcPr>
            <w:tcW w:w="1134" w:type="dxa"/>
            <w:shd w:val="clear" w:color="auto" w:fill="auto"/>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12</w:t>
            </w:r>
          </w:p>
        </w:tc>
        <w:tc>
          <w:tcPr>
            <w:tcW w:w="6945" w:type="dxa"/>
            <w:shd w:val="clear" w:color="auto" w:fill="auto"/>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144</w:t>
            </w:r>
          </w:p>
        </w:tc>
      </w:tr>
    </w:tbl>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077"/>
        <w:gridCol w:w="10630"/>
      </w:tblGrid>
      <w:tr w:rsidR="00F24303" w:rsidRPr="0023645B" w:rsidTr="0060647A">
        <w:tc>
          <w:tcPr>
            <w:tcW w:w="15417" w:type="dxa"/>
            <w:gridSpan w:val="3"/>
            <w:shd w:val="clear" w:color="auto" w:fill="auto"/>
            <w:vAlign w:val="center"/>
          </w:tcPr>
          <w:p w:rsidR="00F24303" w:rsidRPr="0023645B" w:rsidRDefault="00F24303" w:rsidP="0023645B">
            <w:pPr>
              <w:tabs>
                <w:tab w:val="left" w:pos="1545"/>
              </w:tabs>
              <w:spacing w:after="0" w:line="240" w:lineRule="auto"/>
              <w:ind w:right="-84"/>
              <w:jc w:val="both"/>
              <w:rPr>
                <w:rFonts w:ascii="Times New Roman" w:eastAsia="Calibri" w:hAnsi="Times New Roman" w:cs="Times New Roman"/>
                <w:b/>
                <w:sz w:val="24"/>
                <w:szCs w:val="24"/>
                <w:lang w:val="ru-RU"/>
              </w:rPr>
            </w:pPr>
          </w:p>
          <w:p w:rsidR="00F24303" w:rsidRPr="0023645B" w:rsidRDefault="00F24303" w:rsidP="0023645B">
            <w:pPr>
              <w:tabs>
                <w:tab w:val="left" w:pos="1545"/>
              </w:tabs>
              <w:spacing w:after="0" w:line="240" w:lineRule="auto"/>
              <w:ind w:right="-84"/>
              <w:jc w:val="both"/>
              <w:rPr>
                <w:rFonts w:ascii="Times New Roman" w:eastAsia="Calibri" w:hAnsi="Times New Roman" w:cs="Times New Roman"/>
                <w:b/>
                <w:sz w:val="24"/>
                <w:szCs w:val="24"/>
                <w:lang w:val="ru-RU"/>
              </w:rPr>
            </w:pPr>
            <w:r w:rsidRPr="0023645B">
              <w:rPr>
                <w:rFonts w:ascii="Times New Roman" w:eastAsia="Calibri" w:hAnsi="Times New Roman" w:cs="Times New Roman"/>
                <w:b/>
                <w:sz w:val="24"/>
                <w:szCs w:val="24"/>
                <w:lang w:val="ru-RU"/>
              </w:rPr>
              <w:t>Корелација са другим предметима по темама</w:t>
            </w:r>
          </w:p>
          <w:p w:rsidR="00F24303" w:rsidRPr="0023645B" w:rsidRDefault="00F24303" w:rsidP="0023645B">
            <w:pPr>
              <w:tabs>
                <w:tab w:val="left" w:pos="1545"/>
              </w:tabs>
              <w:spacing w:after="0" w:line="240" w:lineRule="auto"/>
              <w:ind w:right="-84"/>
              <w:jc w:val="both"/>
              <w:rPr>
                <w:rFonts w:ascii="Times New Roman" w:eastAsia="Calibri" w:hAnsi="Times New Roman" w:cs="Times New Roman"/>
                <w:b/>
                <w:sz w:val="24"/>
                <w:szCs w:val="24"/>
                <w:lang w:val="ru-RU"/>
              </w:rPr>
            </w:pPr>
          </w:p>
        </w:tc>
      </w:tr>
      <w:tr w:rsidR="00F24303" w:rsidRPr="0023645B" w:rsidTr="0060647A">
        <w:tc>
          <w:tcPr>
            <w:tcW w:w="710" w:type="dxa"/>
            <w:shd w:val="clear" w:color="auto" w:fill="auto"/>
            <w:vAlign w:val="center"/>
          </w:tcPr>
          <w:p w:rsidR="00F24303" w:rsidRPr="0023645B" w:rsidRDefault="00F24303" w:rsidP="0023645B">
            <w:pPr>
              <w:spacing w:after="0" w:line="240" w:lineRule="auto"/>
              <w:ind w:right="-42"/>
              <w:jc w:val="both"/>
              <w:rPr>
                <w:rFonts w:ascii="Times New Roman" w:eastAsia="Calibri" w:hAnsi="Times New Roman" w:cs="Times New Roman"/>
                <w:b/>
                <w:sz w:val="24"/>
                <w:szCs w:val="24"/>
                <w:lang w:val="ru-RU"/>
              </w:rPr>
            </w:pPr>
            <w:r w:rsidRPr="0023645B">
              <w:rPr>
                <w:rFonts w:ascii="Times New Roman" w:eastAsia="Calibri" w:hAnsi="Times New Roman" w:cs="Times New Roman"/>
                <w:b/>
                <w:sz w:val="24"/>
                <w:szCs w:val="24"/>
                <w:lang w:val="ru-RU"/>
              </w:rPr>
              <w:t>Ред. број</w:t>
            </w:r>
          </w:p>
        </w:tc>
        <w:tc>
          <w:tcPr>
            <w:tcW w:w="4077"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b/>
                <w:sz w:val="24"/>
                <w:szCs w:val="24"/>
                <w:lang w:val="ru-RU"/>
              </w:rPr>
            </w:pPr>
            <w:r w:rsidRPr="0023645B">
              <w:rPr>
                <w:rFonts w:ascii="Times New Roman" w:eastAsia="Calibri" w:hAnsi="Times New Roman" w:cs="Times New Roman"/>
                <w:b/>
                <w:sz w:val="24"/>
                <w:szCs w:val="24"/>
                <w:lang w:val="ru-RU"/>
              </w:rPr>
              <w:t>Наставна  тема</w:t>
            </w:r>
          </w:p>
        </w:tc>
        <w:tc>
          <w:tcPr>
            <w:tcW w:w="10630" w:type="dxa"/>
            <w:shd w:val="clear" w:color="auto" w:fill="auto"/>
            <w:vAlign w:val="center"/>
          </w:tcPr>
          <w:p w:rsidR="00F24303" w:rsidRPr="0023645B" w:rsidRDefault="00F24303" w:rsidP="0023645B">
            <w:pPr>
              <w:tabs>
                <w:tab w:val="left" w:pos="1545"/>
              </w:tabs>
              <w:spacing w:after="0" w:line="240" w:lineRule="auto"/>
              <w:ind w:right="-84"/>
              <w:jc w:val="both"/>
              <w:rPr>
                <w:rFonts w:ascii="Times New Roman" w:eastAsia="Calibri" w:hAnsi="Times New Roman" w:cs="Times New Roman"/>
                <w:b/>
                <w:sz w:val="24"/>
                <w:szCs w:val="24"/>
                <w:lang w:val="ru-RU"/>
              </w:rPr>
            </w:pPr>
          </w:p>
        </w:tc>
      </w:tr>
      <w:tr w:rsidR="00F24303" w:rsidRPr="0023645B" w:rsidTr="0060647A">
        <w:tc>
          <w:tcPr>
            <w:tcW w:w="710"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w:t>
            </w:r>
          </w:p>
        </w:tc>
        <w:tc>
          <w:tcPr>
            <w:tcW w:w="4077"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Цели бројеви</w:t>
            </w:r>
          </w:p>
        </w:tc>
        <w:tc>
          <w:tcPr>
            <w:tcW w:w="10630"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Математика 5. разред (Уређење скупа природних бројева, Разломци, Проширивање и скраћивање разломака, децимални запис разломка)</w:t>
            </w:r>
          </w:p>
        </w:tc>
      </w:tr>
      <w:tr w:rsidR="00F24303" w:rsidRPr="0023645B" w:rsidTr="0060647A">
        <w:tc>
          <w:tcPr>
            <w:tcW w:w="710"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2</w:t>
            </w:r>
          </w:p>
        </w:tc>
        <w:tc>
          <w:tcPr>
            <w:tcW w:w="4077"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Множење и дељење целих бројева</w:t>
            </w:r>
          </w:p>
        </w:tc>
        <w:tc>
          <w:tcPr>
            <w:tcW w:w="10630"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Математика 5. разред (Множење у скупу природних бројева)</w:t>
            </w:r>
          </w:p>
        </w:tc>
      </w:tr>
      <w:tr w:rsidR="00F24303" w:rsidRPr="0023645B" w:rsidTr="0060647A">
        <w:tc>
          <w:tcPr>
            <w:tcW w:w="710"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3</w:t>
            </w:r>
          </w:p>
        </w:tc>
        <w:tc>
          <w:tcPr>
            <w:tcW w:w="4077"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Троугао - општа својства</w:t>
            </w:r>
          </w:p>
        </w:tc>
        <w:tc>
          <w:tcPr>
            <w:tcW w:w="10630"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Математика 5. разред (Осна симетрија)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Математика 6. разред (Подударност троуглова)</w:t>
            </w:r>
          </w:p>
        </w:tc>
      </w:tr>
      <w:tr w:rsidR="00F24303" w:rsidRPr="0023645B" w:rsidTr="0060647A">
        <w:tc>
          <w:tcPr>
            <w:tcW w:w="710"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4</w:t>
            </w:r>
          </w:p>
        </w:tc>
        <w:tc>
          <w:tcPr>
            <w:tcW w:w="4077"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Троугао - подударност и конструкције</w:t>
            </w:r>
          </w:p>
        </w:tc>
        <w:tc>
          <w:tcPr>
            <w:tcW w:w="10630"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Математика 6. разред (Подударност троуглова)</w:t>
            </w:r>
          </w:p>
        </w:tc>
      </w:tr>
      <w:tr w:rsidR="00F24303" w:rsidRPr="0023645B" w:rsidTr="0060647A">
        <w:tc>
          <w:tcPr>
            <w:tcW w:w="710"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5</w:t>
            </w:r>
          </w:p>
        </w:tc>
        <w:tc>
          <w:tcPr>
            <w:tcW w:w="4077"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Рационални бројеви</w:t>
            </w:r>
          </w:p>
        </w:tc>
        <w:tc>
          <w:tcPr>
            <w:tcW w:w="10630"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Математика 5. разред (Једначине и неједначине у вези са сабирањем и одузимањем разломака),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Математика 6. разред (Једначине и неједначине у вези са сабирањем и одузимањем целих бројева</w:t>
            </w:r>
          </w:p>
        </w:tc>
      </w:tr>
      <w:tr w:rsidR="00F24303" w:rsidRPr="0023645B" w:rsidTr="0060647A">
        <w:tc>
          <w:tcPr>
            <w:tcW w:w="710"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6</w:t>
            </w:r>
          </w:p>
        </w:tc>
        <w:tc>
          <w:tcPr>
            <w:tcW w:w="4077"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Множење и дељење рационалних бројева</w:t>
            </w:r>
          </w:p>
        </w:tc>
        <w:tc>
          <w:tcPr>
            <w:tcW w:w="10630"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Математика 5. разред (Неједначине у вези са множењем и дељењем разломака),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Математика 6. разред (Неједначине у вези са множењем и дељењем целих бројева</w:t>
            </w:r>
          </w:p>
        </w:tc>
      </w:tr>
      <w:tr w:rsidR="00F24303" w:rsidRPr="0023645B" w:rsidTr="0060647A">
        <w:trPr>
          <w:trHeight w:val="546"/>
        </w:trPr>
        <w:tc>
          <w:tcPr>
            <w:tcW w:w="710"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7</w:t>
            </w:r>
          </w:p>
        </w:tc>
        <w:tc>
          <w:tcPr>
            <w:tcW w:w="4077"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Четвороугао</w:t>
            </w:r>
          </w:p>
        </w:tc>
        <w:tc>
          <w:tcPr>
            <w:tcW w:w="10630"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Математика 4. разред (Површина фигура)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Математика 5. разред (Многоугао)</w:t>
            </w:r>
          </w:p>
        </w:tc>
      </w:tr>
      <w:tr w:rsidR="00F24303" w:rsidRPr="0023645B" w:rsidTr="0060647A">
        <w:trPr>
          <w:trHeight w:val="568"/>
        </w:trPr>
        <w:tc>
          <w:tcPr>
            <w:tcW w:w="710"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8</w:t>
            </w:r>
          </w:p>
        </w:tc>
        <w:tc>
          <w:tcPr>
            <w:tcW w:w="4077"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Површина троугла и четвороугла</w:t>
            </w:r>
          </w:p>
        </w:tc>
        <w:tc>
          <w:tcPr>
            <w:tcW w:w="10630"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Математика 6. разред (Конструкције паралелограма)</w:t>
            </w:r>
          </w:p>
        </w:tc>
      </w:tr>
      <w:tr w:rsidR="00F24303" w:rsidRPr="0023645B" w:rsidTr="0060647A">
        <w:trPr>
          <w:trHeight w:val="562"/>
        </w:trPr>
        <w:tc>
          <w:tcPr>
            <w:tcW w:w="15417" w:type="dxa"/>
            <w:gridSpan w:val="3"/>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r>
      <w:tr w:rsidR="00F24303" w:rsidRPr="0023645B" w:rsidTr="0060647A">
        <w:trPr>
          <w:trHeight w:val="37"/>
        </w:trPr>
        <w:tc>
          <w:tcPr>
            <w:tcW w:w="4787" w:type="dxa"/>
            <w:gridSpan w:val="2"/>
            <w:shd w:val="clear" w:color="auto" w:fill="auto"/>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Методе и облици рада</w:t>
            </w:r>
          </w:p>
        </w:tc>
        <w:tc>
          <w:tcPr>
            <w:tcW w:w="10630"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монолошка, дијалошка, илустративна, самосталан рад</w:t>
            </w:r>
          </w:p>
        </w:tc>
      </w:tr>
      <w:tr w:rsidR="00F24303" w:rsidRPr="0023645B" w:rsidTr="0060647A">
        <w:trPr>
          <w:trHeight w:val="35"/>
        </w:trPr>
        <w:tc>
          <w:tcPr>
            <w:tcW w:w="4787" w:type="dxa"/>
            <w:gridSpan w:val="2"/>
            <w:shd w:val="clear" w:color="auto" w:fill="auto"/>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Активност наставника</w:t>
            </w:r>
          </w:p>
        </w:tc>
        <w:tc>
          <w:tcPr>
            <w:tcW w:w="10630"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наставник објашњава, усмерава, наводи, поставља проблем, анализира, проверава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r>
      <w:tr w:rsidR="00F24303" w:rsidRPr="0023645B" w:rsidTr="0060647A">
        <w:trPr>
          <w:trHeight w:val="35"/>
        </w:trPr>
        <w:tc>
          <w:tcPr>
            <w:tcW w:w="4787" w:type="dxa"/>
            <w:gridSpan w:val="2"/>
            <w:shd w:val="clear" w:color="auto" w:fill="auto"/>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lastRenderedPageBreak/>
              <w:t>Активност ученика</w:t>
            </w:r>
          </w:p>
        </w:tc>
        <w:tc>
          <w:tcPr>
            <w:tcW w:w="10630"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активно слушање, учешће у разговору, учешће у изради задатака, израда домаћих задатака, гледање модела и илустрација.Ученици питају, слушају, илуструју, разговарају, упоређују</w:t>
            </w:r>
          </w:p>
        </w:tc>
      </w:tr>
      <w:tr w:rsidR="00F24303" w:rsidRPr="0023645B" w:rsidTr="0060647A">
        <w:trPr>
          <w:trHeight w:val="35"/>
        </w:trPr>
        <w:tc>
          <w:tcPr>
            <w:tcW w:w="4787" w:type="dxa"/>
            <w:gridSpan w:val="2"/>
            <w:shd w:val="clear" w:color="auto" w:fill="auto"/>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Критеријуми оцењивања</w:t>
            </w:r>
          </w:p>
        </w:tc>
        <w:tc>
          <w:tcPr>
            <w:tcW w:w="10630" w:type="dxa"/>
            <w:shd w:val="clear" w:color="auto" w:fill="auto"/>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Бројчаном оценом изражава се:</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 степен остварености циљева, општих и посебних, односно прилагођених стандарда постигнућа у току савладавања школског програма;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2) ангажовање ученика у настави.</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Бројчане оцене су: одличан (5), врло добар (4), добар (3), довољан (2) и недовољан (1)</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Процењују се: вештине изражавања и саопштавања; разумевање, примена и вредновање научених поступака и процедура; рад са подацима и рад на различитим врстама текстова; вештине, руковање прибором, алатом и технологијама и извођење радних задатака</w:t>
            </w:r>
          </w:p>
        </w:tc>
      </w:tr>
    </w:tbl>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tbl>
      <w:tblPr>
        <w:tblW w:w="4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3583"/>
        <w:gridCol w:w="2917"/>
        <w:gridCol w:w="404"/>
        <w:gridCol w:w="7295"/>
      </w:tblGrid>
      <w:tr w:rsidR="00F24303" w:rsidRPr="0023645B" w:rsidTr="0060647A">
        <w:trPr>
          <w:trHeight w:val="743"/>
        </w:trPr>
        <w:tc>
          <w:tcPr>
            <w:tcW w:w="5000" w:type="pct"/>
            <w:gridSpan w:val="5"/>
            <w:shd w:val="clear" w:color="auto" w:fill="auto"/>
            <w:vAlign w:val="center"/>
          </w:tcPr>
          <w:p w:rsidR="00F24303" w:rsidRPr="0023645B" w:rsidRDefault="00F24303" w:rsidP="0023645B">
            <w:pPr>
              <w:tabs>
                <w:tab w:val="left" w:pos="1545"/>
              </w:tabs>
              <w:spacing w:after="0" w:line="240" w:lineRule="auto"/>
              <w:ind w:right="-84"/>
              <w:jc w:val="both"/>
              <w:rPr>
                <w:rFonts w:ascii="Times New Roman" w:eastAsia="Calibri" w:hAnsi="Times New Roman" w:cs="Times New Roman"/>
                <w:b/>
                <w:sz w:val="24"/>
                <w:szCs w:val="24"/>
                <w:lang w:val="ru-RU"/>
              </w:rPr>
            </w:pPr>
            <w:r w:rsidRPr="0023645B">
              <w:rPr>
                <w:rFonts w:ascii="Times New Roman" w:eastAsia="Calibri" w:hAnsi="Times New Roman" w:cs="Times New Roman"/>
                <w:b/>
                <w:sz w:val="24"/>
                <w:szCs w:val="24"/>
                <w:lang w:val="ru-RU"/>
              </w:rPr>
              <w:t>Очекивани исходи/ образовни стандади по темама уз тумачење шифри</w:t>
            </w:r>
          </w:p>
        </w:tc>
      </w:tr>
      <w:tr w:rsidR="00F24303" w:rsidRPr="0023645B" w:rsidTr="0060647A">
        <w:trPr>
          <w:trHeight w:val="743"/>
        </w:trPr>
        <w:tc>
          <w:tcPr>
            <w:tcW w:w="395" w:type="pct"/>
            <w:shd w:val="clear" w:color="auto" w:fill="auto"/>
            <w:vAlign w:val="center"/>
          </w:tcPr>
          <w:p w:rsidR="00F24303" w:rsidRPr="0023645B" w:rsidRDefault="00F24303" w:rsidP="0023645B">
            <w:pPr>
              <w:spacing w:after="0" w:line="240" w:lineRule="auto"/>
              <w:ind w:right="-42"/>
              <w:jc w:val="both"/>
              <w:rPr>
                <w:rFonts w:ascii="Times New Roman" w:eastAsia="Calibri" w:hAnsi="Times New Roman" w:cs="Times New Roman"/>
                <w:b/>
                <w:sz w:val="24"/>
                <w:szCs w:val="24"/>
                <w:lang w:val="ru-RU"/>
              </w:rPr>
            </w:pPr>
            <w:r w:rsidRPr="0023645B">
              <w:rPr>
                <w:rFonts w:ascii="Times New Roman" w:eastAsia="Calibri" w:hAnsi="Times New Roman" w:cs="Times New Roman"/>
                <w:b/>
                <w:sz w:val="24"/>
                <w:szCs w:val="24"/>
                <w:lang w:val="ru-RU"/>
              </w:rPr>
              <w:t>Ред. број</w:t>
            </w:r>
          </w:p>
        </w:tc>
        <w:tc>
          <w:tcPr>
            <w:tcW w:w="1162" w:type="pc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b/>
                <w:sz w:val="24"/>
                <w:szCs w:val="24"/>
                <w:lang w:val="ru-RU"/>
              </w:rPr>
            </w:pPr>
            <w:r w:rsidRPr="0023645B">
              <w:rPr>
                <w:rFonts w:ascii="Times New Roman" w:eastAsia="Calibri" w:hAnsi="Times New Roman" w:cs="Times New Roman"/>
                <w:b/>
                <w:sz w:val="24"/>
                <w:szCs w:val="24"/>
                <w:lang w:val="ru-RU"/>
              </w:rPr>
              <w:t>Наставна  тема</w:t>
            </w:r>
          </w:p>
        </w:tc>
        <w:tc>
          <w:tcPr>
            <w:tcW w:w="946" w:type="pct"/>
            <w:shd w:val="clear" w:color="auto" w:fill="auto"/>
            <w:vAlign w:val="center"/>
          </w:tcPr>
          <w:p w:rsidR="00F24303" w:rsidRPr="0023645B" w:rsidRDefault="00F24303" w:rsidP="0023645B">
            <w:pPr>
              <w:spacing w:after="0" w:line="240" w:lineRule="auto"/>
              <w:ind w:right="-83"/>
              <w:jc w:val="both"/>
              <w:rPr>
                <w:rFonts w:ascii="Times New Roman" w:eastAsia="Calibri" w:hAnsi="Times New Roman" w:cs="Times New Roman"/>
                <w:b/>
                <w:sz w:val="24"/>
                <w:szCs w:val="24"/>
                <w:lang w:val="ru-RU"/>
              </w:rPr>
            </w:pPr>
            <w:r w:rsidRPr="0023645B">
              <w:rPr>
                <w:rFonts w:ascii="Times New Roman" w:eastAsia="Calibri" w:hAnsi="Times New Roman" w:cs="Times New Roman"/>
                <w:b/>
                <w:sz w:val="24"/>
                <w:szCs w:val="24"/>
                <w:lang w:val="ru-RU"/>
              </w:rPr>
              <w:t>стандарди</w:t>
            </w:r>
          </w:p>
        </w:tc>
        <w:tc>
          <w:tcPr>
            <w:tcW w:w="2497" w:type="pct"/>
            <w:gridSpan w:val="2"/>
            <w:shd w:val="clear" w:color="auto" w:fill="auto"/>
            <w:vAlign w:val="center"/>
          </w:tcPr>
          <w:p w:rsidR="00F24303" w:rsidRPr="0023645B" w:rsidRDefault="00F24303" w:rsidP="0023645B">
            <w:pPr>
              <w:tabs>
                <w:tab w:val="left" w:pos="1545"/>
              </w:tabs>
              <w:spacing w:after="0" w:line="240" w:lineRule="auto"/>
              <w:ind w:right="-84"/>
              <w:jc w:val="both"/>
              <w:rPr>
                <w:rFonts w:ascii="Times New Roman" w:eastAsia="Calibri" w:hAnsi="Times New Roman" w:cs="Times New Roman"/>
                <w:b/>
                <w:sz w:val="24"/>
                <w:szCs w:val="24"/>
                <w:lang w:val="ru-RU"/>
              </w:rPr>
            </w:pPr>
            <w:r w:rsidRPr="0023645B">
              <w:rPr>
                <w:rFonts w:ascii="Times New Roman" w:eastAsia="Calibri" w:hAnsi="Times New Roman" w:cs="Times New Roman"/>
                <w:b/>
                <w:sz w:val="24"/>
                <w:szCs w:val="24"/>
                <w:lang w:val="ru-RU"/>
              </w:rPr>
              <w:t>исходи / стандарди уз тумачење шифри</w:t>
            </w:r>
          </w:p>
        </w:tc>
      </w:tr>
      <w:tr w:rsidR="00F24303" w:rsidRPr="0023645B" w:rsidTr="0060647A">
        <w:trPr>
          <w:trHeight w:val="991"/>
        </w:trPr>
        <w:tc>
          <w:tcPr>
            <w:tcW w:w="395" w:type="pc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w:t>
            </w:r>
          </w:p>
        </w:tc>
        <w:tc>
          <w:tcPr>
            <w:tcW w:w="1162" w:type="pc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Цели бројеви</w:t>
            </w:r>
          </w:p>
        </w:tc>
        <w:tc>
          <w:tcPr>
            <w:tcW w:w="946" w:type="pc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MA1.1.1.</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MA1.1.3.</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MA2.1.2.</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MA1.1.4.</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MA2.1.4.</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MA3.1.1.</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MA3.2.1.</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MA1.2.1.</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2497" w:type="pct"/>
            <w:gridSpan w:val="2"/>
            <w:shd w:val="clear" w:color="auto" w:fill="auto"/>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основни ниво:</w:t>
            </w:r>
          </w:p>
          <w:p w:rsidR="00F24303" w:rsidRPr="0023645B" w:rsidRDefault="00F24303" w:rsidP="0023645B">
            <w:pPr>
              <w:spacing w:after="0" w:line="240" w:lineRule="auto"/>
              <w:ind w:left="231"/>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МА.1.1.1</w:t>
            </w:r>
            <w:r w:rsidRPr="0023645B">
              <w:rPr>
                <w:rFonts w:ascii="Times New Roman" w:eastAsia="Calibri" w:hAnsi="Times New Roman" w:cs="Times New Roman"/>
                <w:sz w:val="24"/>
                <w:szCs w:val="24"/>
                <w:lang w:val="en-US"/>
              </w:rPr>
              <w:t>. ученик уме да прочита и запише различите врсте бројева (природне, целе, рационалне)</w:t>
            </w:r>
          </w:p>
          <w:p w:rsidR="00F24303" w:rsidRPr="0023645B" w:rsidRDefault="00F24303" w:rsidP="0023645B">
            <w:pPr>
              <w:spacing w:after="0" w:line="240" w:lineRule="auto"/>
              <w:ind w:left="231"/>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MA1.1.3.</w:t>
            </w:r>
            <w:r w:rsidRPr="0023645B">
              <w:rPr>
                <w:rFonts w:ascii="Times New Roman" w:eastAsia="Calibri" w:hAnsi="Times New Roman" w:cs="Times New Roman"/>
                <w:sz w:val="24"/>
                <w:szCs w:val="24"/>
                <w:lang w:val="en-US"/>
              </w:rPr>
              <w:t xml:space="preserve"> упореди по величини бројеве истог записа, помажући се сликом кад је то потребно</w:t>
            </w:r>
          </w:p>
          <w:p w:rsidR="00F24303" w:rsidRPr="0023645B" w:rsidRDefault="00F24303" w:rsidP="0023645B">
            <w:pPr>
              <w:spacing w:after="0" w:line="240" w:lineRule="auto"/>
              <w:ind w:left="231"/>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МА.1.1.4</w:t>
            </w:r>
            <w:r w:rsidRPr="0023645B">
              <w:rPr>
                <w:rFonts w:ascii="Times New Roman" w:eastAsia="Calibri" w:hAnsi="Times New Roman" w:cs="Times New Roman"/>
                <w:sz w:val="24"/>
                <w:szCs w:val="24"/>
                <w:lang w:val="en-US"/>
              </w:rPr>
              <w:t xml:space="preserve">. изврши једну основну рачунску операцију сабројевима истог записа, помажућисе сликом кад је то потребно  </w:t>
            </w:r>
          </w:p>
          <w:p w:rsidR="00F24303" w:rsidRPr="0023645B" w:rsidRDefault="00F24303" w:rsidP="0023645B">
            <w:pPr>
              <w:spacing w:after="0" w:line="240" w:lineRule="auto"/>
              <w:ind w:left="231"/>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МА.1.2.1. </w:t>
            </w:r>
            <w:r w:rsidRPr="0023645B">
              <w:rPr>
                <w:rFonts w:ascii="Times New Roman" w:eastAsia="Calibri" w:hAnsi="Times New Roman" w:cs="Times New Roman"/>
                <w:sz w:val="24"/>
                <w:szCs w:val="24"/>
                <w:lang w:val="en-US"/>
              </w:rPr>
              <w:t>реши линеарне једначине у којима се непозната појављује само у једном члану</w:t>
            </w:r>
            <w:r w:rsidRPr="0023645B">
              <w:rPr>
                <w:rFonts w:ascii="Times New Roman" w:eastAsia="Calibri" w:hAnsi="Times New Roman" w:cs="Times New Roman"/>
                <w:b/>
                <w:sz w:val="24"/>
                <w:szCs w:val="24"/>
                <w:lang w:val="en-US"/>
              </w:rPr>
              <w:t xml:space="preserve"> </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средњи ниво:</w:t>
            </w:r>
          </w:p>
          <w:p w:rsidR="00F24303" w:rsidRPr="0023645B" w:rsidRDefault="00F24303" w:rsidP="0023645B">
            <w:pPr>
              <w:spacing w:after="0" w:line="240" w:lineRule="auto"/>
              <w:ind w:left="231"/>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МА.2.1.2.</w:t>
            </w:r>
            <w:r w:rsidRPr="0023645B">
              <w:rPr>
                <w:rFonts w:ascii="Times New Roman" w:eastAsia="Calibri" w:hAnsi="Times New Roman" w:cs="Times New Roman"/>
                <w:sz w:val="24"/>
                <w:szCs w:val="24"/>
                <w:lang w:val="en-US"/>
              </w:rPr>
              <w:t xml:space="preserve"> одреди супротан број, реципрочну вредност и апсолутну вредност броја; израчуна вредност једноставнијег израза са више рачунских операција различитог приоритета укључујући ослобађање од заграда, са бројевима истог записа</w:t>
            </w:r>
          </w:p>
          <w:p w:rsidR="00F24303" w:rsidRPr="0023645B" w:rsidRDefault="00F24303" w:rsidP="0023645B">
            <w:pPr>
              <w:spacing w:after="0" w:line="240" w:lineRule="auto"/>
              <w:ind w:left="231"/>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МА.2.1.4</w:t>
            </w:r>
            <w:r w:rsidRPr="0023645B">
              <w:rPr>
                <w:rFonts w:ascii="Times New Roman" w:eastAsia="Calibri" w:hAnsi="Times New Roman" w:cs="Times New Roman"/>
                <w:sz w:val="24"/>
                <w:szCs w:val="24"/>
                <w:lang w:val="en-US"/>
              </w:rPr>
              <w:t>. користи бројеве и бројевне изразе у једноставним реалним ситуацијама</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напредни ниво:</w:t>
            </w:r>
          </w:p>
          <w:p w:rsidR="00F24303" w:rsidRPr="0023645B" w:rsidRDefault="00F24303" w:rsidP="0023645B">
            <w:pPr>
              <w:spacing w:after="0" w:line="240" w:lineRule="auto"/>
              <w:ind w:left="231"/>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 xml:space="preserve">МА.3.1.1. </w:t>
            </w:r>
            <w:r w:rsidRPr="0023645B">
              <w:rPr>
                <w:rFonts w:ascii="Times New Roman" w:eastAsia="Calibri" w:hAnsi="Times New Roman" w:cs="Times New Roman"/>
                <w:sz w:val="24"/>
                <w:szCs w:val="24"/>
                <w:lang w:val="en-US"/>
              </w:rPr>
              <w:t>одреди вредност сложенијег бројевног израза</w:t>
            </w:r>
          </w:p>
          <w:p w:rsidR="00F24303" w:rsidRPr="0023645B" w:rsidRDefault="00F24303" w:rsidP="0023645B">
            <w:pPr>
              <w:spacing w:after="0" w:line="240" w:lineRule="auto"/>
              <w:ind w:left="231"/>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МА.3.2.1. </w:t>
            </w:r>
            <w:r w:rsidRPr="0023645B">
              <w:rPr>
                <w:rFonts w:ascii="Times New Roman" w:eastAsia="Calibri" w:hAnsi="Times New Roman" w:cs="Times New Roman"/>
                <w:sz w:val="24"/>
                <w:szCs w:val="24"/>
                <w:lang w:val="en-US"/>
              </w:rPr>
              <w:t xml:space="preserve">саставља и решава линеарне једначине и неједначине </w:t>
            </w:r>
          </w:p>
        </w:tc>
      </w:tr>
      <w:tr w:rsidR="00F24303" w:rsidRPr="0023645B" w:rsidTr="0060647A">
        <w:trPr>
          <w:trHeight w:val="991"/>
        </w:trPr>
        <w:tc>
          <w:tcPr>
            <w:tcW w:w="395" w:type="pc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2</w:t>
            </w:r>
          </w:p>
        </w:tc>
        <w:tc>
          <w:tcPr>
            <w:tcW w:w="1162" w:type="pc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Множење и дељење целих бројева</w:t>
            </w:r>
          </w:p>
        </w:tc>
        <w:tc>
          <w:tcPr>
            <w:tcW w:w="946" w:type="pc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MA1.1.4.</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MA2.1.2.</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MA1.1.6.</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MA1.2.1.</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MA3.2.1.</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MA1.1.3.</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2497" w:type="pct"/>
            <w:gridSpan w:val="2"/>
            <w:shd w:val="clear" w:color="auto" w:fill="auto"/>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основни ниво:</w:t>
            </w:r>
          </w:p>
          <w:p w:rsidR="00F24303" w:rsidRPr="0023645B" w:rsidRDefault="00F24303" w:rsidP="0023645B">
            <w:pPr>
              <w:spacing w:after="0" w:line="240" w:lineRule="auto"/>
              <w:ind w:left="231"/>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MA1.1.3. </w:t>
            </w:r>
            <w:r w:rsidRPr="0023645B">
              <w:rPr>
                <w:rFonts w:ascii="Times New Roman" w:eastAsia="Calibri" w:hAnsi="Times New Roman" w:cs="Times New Roman"/>
                <w:sz w:val="24"/>
                <w:szCs w:val="24"/>
                <w:lang w:val="en-US"/>
              </w:rPr>
              <w:t>упореди по величини бројеве истог записа, помажући се сликом кад је то потребно</w:t>
            </w:r>
          </w:p>
          <w:p w:rsidR="00F24303" w:rsidRPr="0023645B" w:rsidRDefault="00F24303" w:rsidP="0023645B">
            <w:pPr>
              <w:spacing w:after="0" w:line="240" w:lineRule="auto"/>
              <w:ind w:left="231"/>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МА.1.1.4. </w:t>
            </w:r>
            <w:r w:rsidRPr="0023645B">
              <w:rPr>
                <w:rFonts w:ascii="Times New Roman" w:eastAsia="Calibri" w:hAnsi="Times New Roman" w:cs="Times New Roman"/>
                <w:sz w:val="24"/>
                <w:szCs w:val="24"/>
                <w:lang w:val="en-US"/>
              </w:rPr>
              <w:t>изврши једну основну рачунску операцију сабројевима истог записа, помажућисе сликом кад је то потребно</w:t>
            </w:r>
            <w:r w:rsidRPr="0023645B">
              <w:rPr>
                <w:rFonts w:ascii="Times New Roman" w:eastAsia="Calibri" w:hAnsi="Times New Roman" w:cs="Times New Roman"/>
                <w:b/>
                <w:sz w:val="24"/>
                <w:szCs w:val="24"/>
                <w:lang w:val="en-US"/>
              </w:rPr>
              <w:t xml:space="preserve">  </w:t>
            </w:r>
          </w:p>
          <w:p w:rsidR="00F24303" w:rsidRPr="0023645B" w:rsidRDefault="00F24303" w:rsidP="0023645B">
            <w:pPr>
              <w:spacing w:after="0" w:line="240" w:lineRule="auto"/>
              <w:ind w:left="231"/>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 xml:space="preserve">МА.1.1.6. </w:t>
            </w:r>
            <w:r w:rsidRPr="0023645B">
              <w:rPr>
                <w:rFonts w:ascii="Times New Roman" w:eastAsia="Calibri" w:hAnsi="Times New Roman" w:cs="Times New Roman"/>
                <w:sz w:val="24"/>
                <w:szCs w:val="24"/>
                <w:lang w:val="en-US"/>
              </w:rPr>
              <w:t>користи целе бројеве и једноставне изразе са њима помажући се визуелним представама</w:t>
            </w:r>
          </w:p>
          <w:p w:rsidR="00F24303" w:rsidRPr="0023645B" w:rsidRDefault="00F24303" w:rsidP="0023645B">
            <w:pPr>
              <w:spacing w:after="0" w:line="240" w:lineRule="auto"/>
              <w:ind w:left="231"/>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 xml:space="preserve">МА.1.2.1. </w:t>
            </w:r>
            <w:r w:rsidRPr="0023645B">
              <w:rPr>
                <w:rFonts w:ascii="Times New Roman" w:eastAsia="Calibri" w:hAnsi="Times New Roman" w:cs="Times New Roman"/>
                <w:sz w:val="24"/>
                <w:szCs w:val="24"/>
                <w:lang w:val="en-US"/>
              </w:rPr>
              <w:t xml:space="preserve">реши линеарне једначине у којима се непозната појављује само у једном члану </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средњи ниво:</w:t>
            </w:r>
          </w:p>
          <w:p w:rsidR="00F24303" w:rsidRPr="0023645B" w:rsidRDefault="00F24303" w:rsidP="0023645B">
            <w:pPr>
              <w:spacing w:after="0" w:line="240" w:lineRule="auto"/>
              <w:ind w:left="231"/>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МА.2.1.2.</w:t>
            </w:r>
            <w:r w:rsidRPr="0023645B">
              <w:rPr>
                <w:rFonts w:ascii="Times New Roman" w:eastAsia="Calibri" w:hAnsi="Times New Roman" w:cs="Times New Roman"/>
                <w:sz w:val="24"/>
                <w:szCs w:val="24"/>
                <w:lang w:val="en-US"/>
              </w:rPr>
              <w:t xml:space="preserve"> одреди супротан број, реципрочну вредност и апсолутну вредност броја; израчуна вредност једноставнијег израза са више рачунских операција различитог приоритета укључујући ослобађање од заграда, са бројевима истог записа</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напредни ниво:</w:t>
            </w:r>
          </w:p>
          <w:p w:rsidR="00F24303" w:rsidRPr="0023645B" w:rsidRDefault="00F24303" w:rsidP="0023645B">
            <w:pPr>
              <w:spacing w:after="0" w:line="240" w:lineRule="auto"/>
              <w:ind w:left="231"/>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 xml:space="preserve">МА.3.2.1. </w:t>
            </w:r>
            <w:r w:rsidRPr="0023645B">
              <w:rPr>
                <w:rFonts w:ascii="Times New Roman" w:eastAsia="Calibri" w:hAnsi="Times New Roman" w:cs="Times New Roman"/>
                <w:sz w:val="24"/>
                <w:szCs w:val="24"/>
                <w:lang w:val="en-US"/>
              </w:rPr>
              <w:t>саставља и решава линеарне једначине и неједначине</w:t>
            </w:r>
          </w:p>
          <w:p w:rsidR="00F24303" w:rsidRPr="0023645B" w:rsidRDefault="00F24303" w:rsidP="0023645B">
            <w:pPr>
              <w:spacing w:after="0" w:line="240" w:lineRule="auto"/>
              <w:ind w:left="231"/>
              <w:jc w:val="both"/>
              <w:rPr>
                <w:rFonts w:ascii="Times New Roman" w:eastAsia="Calibri" w:hAnsi="Times New Roman" w:cs="Times New Roman"/>
                <w:b/>
                <w:sz w:val="24"/>
                <w:szCs w:val="24"/>
                <w:lang w:val="en-US"/>
              </w:rPr>
            </w:pPr>
          </w:p>
        </w:tc>
      </w:tr>
      <w:tr w:rsidR="00F24303" w:rsidRPr="0023645B" w:rsidTr="0060647A">
        <w:trPr>
          <w:trHeight w:val="991"/>
        </w:trPr>
        <w:tc>
          <w:tcPr>
            <w:tcW w:w="395" w:type="pc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3</w:t>
            </w:r>
          </w:p>
        </w:tc>
        <w:tc>
          <w:tcPr>
            <w:tcW w:w="1162" w:type="pc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Троугао - општа својства</w:t>
            </w:r>
          </w:p>
        </w:tc>
        <w:tc>
          <w:tcPr>
            <w:tcW w:w="946" w:type="pc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MA1.3.2.</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MA2.3.2.</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2497" w:type="pct"/>
            <w:gridSpan w:val="2"/>
            <w:shd w:val="clear" w:color="auto" w:fill="auto"/>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основни ниво:</w:t>
            </w:r>
          </w:p>
          <w:p w:rsidR="00F24303" w:rsidRPr="0023645B" w:rsidRDefault="00F24303" w:rsidP="0023645B">
            <w:pPr>
              <w:spacing w:after="0" w:line="240" w:lineRule="auto"/>
              <w:ind w:left="231"/>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МА.1.3.2. </w:t>
            </w:r>
            <w:r w:rsidRPr="0023645B">
              <w:rPr>
                <w:rFonts w:ascii="Times New Roman" w:eastAsia="Calibri" w:hAnsi="Times New Roman" w:cs="Times New Roman"/>
                <w:sz w:val="24"/>
                <w:szCs w:val="24"/>
                <w:lang w:val="en-US"/>
              </w:rPr>
              <w:t>влада појмовима: троугао, четвороугао, квадрат и правоугаоник (уочава њихове моделе у реалним ситуацијама и уме да их нацрта користећи прибор; ученик разликује основне врсте троуглова, зна основне елементе троугла и уме да израчуна обим и површину троугла, квадрата и правоугаоника на основу елемената који непосредно фигуришу у датом задатку; уме да израчуна непознату страницу правоуглог троугла примењујући Питагорину теорему)</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средњи ниво:</w:t>
            </w:r>
          </w:p>
          <w:p w:rsidR="00F24303" w:rsidRPr="0023645B" w:rsidRDefault="00F24303" w:rsidP="0023645B">
            <w:pPr>
              <w:spacing w:after="0" w:line="240" w:lineRule="auto"/>
              <w:ind w:left="231"/>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 xml:space="preserve">МА.2.3.2. </w:t>
            </w:r>
            <w:r w:rsidRPr="0023645B">
              <w:rPr>
                <w:rFonts w:ascii="Times New Roman" w:eastAsia="Calibri" w:hAnsi="Times New Roman" w:cs="Times New Roman"/>
                <w:sz w:val="24"/>
                <w:szCs w:val="24"/>
                <w:lang w:val="en-US"/>
              </w:rPr>
              <w:t xml:space="preserve">одреди однос углова и страница у троуглу, збир углова у троуглу и четвороуглу и да решава задатке користећи Питагорину теорему </w:t>
            </w:r>
          </w:p>
          <w:p w:rsidR="00F24303" w:rsidRPr="0023645B" w:rsidRDefault="00F24303" w:rsidP="0023645B">
            <w:pPr>
              <w:spacing w:after="0" w:line="240" w:lineRule="auto"/>
              <w:ind w:left="317" w:hanging="142"/>
              <w:jc w:val="both"/>
              <w:rPr>
                <w:rFonts w:ascii="Times New Roman" w:eastAsia="Calibri" w:hAnsi="Times New Roman" w:cs="Times New Roman"/>
                <w:sz w:val="24"/>
                <w:szCs w:val="24"/>
                <w:lang w:val="en-US"/>
              </w:rPr>
            </w:pPr>
          </w:p>
        </w:tc>
      </w:tr>
      <w:tr w:rsidR="00F24303" w:rsidRPr="0023645B" w:rsidTr="0060647A">
        <w:trPr>
          <w:trHeight w:val="991"/>
        </w:trPr>
        <w:tc>
          <w:tcPr>
            <w:tcW w:w="395" w:type="pc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4</w:t>
            </w:r>
          </w:p>
        </w:tc>
        <w:tc>
          <w:tcPr>
            <w:tcW w:w="1162" w:type="pc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Троугао - подударност и конструкције</w:t>
            </w:r>
          </w:p>
        </w:tc>
        <w:tc>
          <w:tcPr>
            <w:tcW w:w="946" w:type="pc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MA2.3.6.</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MA3.3.6.</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MA3.3.2.</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MA1.3.6.</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MA2.3.2.</w:t>
            </w:r>
          </w:p>
        </w:tc>
        <w:tc>
          <w:tcPr>
            <w:tcW w:w="2497" w:type="pct"/>
            <w:gridSpan w:val="2"/>
            <w:shd w:val="clear" w:color="auto" w:fill="auto"/>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основни ниво:</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     МА.1.3.6. </w:t>
            </w:r>
            <w:r w:rsidRPr="0023645B">
              <w:rPr>
                <w:rFonts w:ascii="Times New Roman" w:eastAsia="Calibri" w:hAnsi="Times New Roman" w:cs="Times New Roman"/>
                <w:sz w:val="24"/>
                <w:szCs w:val="24"/>
                <w:lang w:val="en-US"/>
              </w:rPr>
              <w:t>интуитивно схвата појам подударних фигура (кретањем до поклапања)</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средњи ниво:</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     МА.2.3.2.</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 xml:space="preserve">     МА.2.3.6. </w:t>
            </w:r>
            <w:r w:rsidRPr="0023645B">
              <w:rPr>
                <w:rFonts w:ascii="Times New Roman" w:eastAsia="Calibri" w:hAnsi="Times New Roman" w:cs="Times New Roman"/>
                <w:sz w:val="24"/>
                <w:szCs w:val="24"/>
                <w:lang w:val="en-US"/>
              </w:rPr>
              <w:t xml:space="preserve">уочи осносиметричне фигуре и да одреди осу симетрије; </w:t>
            </w:r>
            <w:r w:rsidRPr="0023645B">
              <w:rPr>
                <w:rFonts w:ascii="Times New Roman" w:eastAsia="Calibri" w:hAnsi="Times New Roman" w:cs="Times New Roman"/>
                <w:sz w:val="24"/>
                <w:szCs w:val="24"/>
                <w:lang w:val="en-US"/>
              </w:rPr>
              <w:lastRenderedPageBreak/>
              <w:t>користи подударности везује је са карактеристичним својствима фигура (нпр. паралелност и једнакост страница паралелограма)</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напредни ниво:</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     МА.3.3.2. </w:t>
            </w:r>
            <w:r w:rsidRPr="0023645B">
              <w:rPr>
                <w:rFonts w:ascii="Times New Roman" w:eastAsia="Calibri" w:hAnsi="Times New Roman" w:cs="Times New Roman"/>
                <w:sz w:val="24"/>
                <w:szCs w:val="24"/>
                <w:lang w:val="en-US"/>
              </w:rPr>
              <w:t>користи основна својства троугла, четвороугла, паралелограма и трапеза, рачуна њихове обиме и површине на основу елемената који нису обавезно непосредно дати у формулацији задатка;  уме да их конструише</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     МА.3.3.6. </w:t>
            </w:r>
            <w:r w:rsidRPr="0023645B">
              <w:rPr>
                <w:rFonts w:ascii="Times New Roman" w:eastAsia="Calibri" w:hAnsi="Times New Roman" w:cs="Times New Roman"/>
                <w:sz w:val="24"/>
                <w:szCs w:val="24"/>
                <w:lang w:val="en-US"/>
              </w:rPr>
              <w:t>примени подударност и сличност троуглова, повезујући тако разна својства геометријских објеката</w:t>
            </w:r>
          </w:p>
        </w:tc>
      </w:tr>
      <w:tr w:rsidR="00F24303" w:rsidRPr="0023645B" w:rsidTr="0060647A">
        <w:trPr>
          <w:trHeight w:val="991"/>
        </w:trPr>
        <w:tc>
          <w:tcPr>
            <w:tcW w:w="395" w:type="pc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5</w:t>
            </w:r>
          </w:p>
        </w:tc>
        <w:tc>
          <w:tcPr>
            <w:tcW w:w="1162" w:type="pc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Рационални бројеви</w:t>
            </w:r>
          </w:p>
        </w:tc>
        <w:tc>
          <w:tcPr>
            <w:tcW w:w="946" w:type="pc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MA1.1.1. MA1.1.2.</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MA1.1.3. MA1.1.4. MA1.2.1.</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MA2.1.1.</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MA2.1.2.</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MA3.2.1.</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2497" w:type="pct"/>
            <w:gridSpan w:val="2"/>
            <w:shd w:val="clear" w:color="auto" w:fill="auto"/>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основни ниво:</w:t>
            </w:r>
          </w:p>
          <w:p w:rsidR="00F24303" w:rsidRPr="0023645B" w:rsidRDefault="00F24303" w:rsidP="0023645B">
            <w:pPr>
              <w:spacing w:after="0" w:line="240" w:lineRule="auto"/>
              <w:ind w:left="175"/>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МА.1.1.1. </w:t>
            </w:r>
            <w:r w:rsidRPr="0023645B">
              <w:rPr>
                <w:rFonts w:ascii="Times New Roman" w:eastAsia="Calibri" w:hAnsi="Times New Roman" w:cs="Times New Roman"/>
                <w:sz w:val="24"/>
                <w:szCs w:val="24"/>
                <w:lang w:val="en-US"/>
              </w:rPr>
              <w:t>ученик уме да прочита и запише различите врсте бројева (природне, целе, рационалне)</w:t>
            </w:r>
          </w:p>
          <w:p w:rsidR="00F24303" w:rsidRPr="0023645B" w:rsidRDefault="00F24303" w:rsidP="0023645B">
            <w:pPr>
              <w:spacing w:after="0" w:line="240" w:lineRule="auto"/>
              <w:ind w:left="175"/>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 xml:space="preserve">МА.1.1.2. </w:t>
            </w:r>
            <w:r w:rsidRPr="0023645B">
              <w:rPr>
                <w:rFonts w:ascii="Times New Roman" w:eastAsia="Calibri" w:hAnsi="Times New Roman" w:cs="Times New Roman"/>
                <w:sz w:val="24"/>
                <w:szCs w:val="24"/>
                <w:lang w:val="en-US"/>
              </w:rPr>
              <w:t>ученик уме да преведе децимални запис броја у разломак и обратно</w:t>
            </w:r>
          </w:p>
          <w:p w:rsidR="00F24303" w:rsidRPr="0023645B" w:rsidRDefault="00F24303" w:rsidP="0023645B">
            <w:pPr>
              <w:spacing w:after="0" w:line="240" w:lineRule="auto"/>
              <w:ind w:left="175"/>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МА.1.1.3. </w:t>
            </w:r>
            <w:r w:rsidRPr="0023645B">
              <w:rPr>
                <w:rFonts w:ascii="Times New Roman" w:eastAsia="Calibri" w:hAnsi="Times New Roman" w:cs="Times New Roman"/>
                <w:sz w:val="24"/>
                <w:szCs w:val="24"/>
                <w:lang w:val="en-US"/>
              </w:rPr>
              <w:t>упореди по величини бројеве истог записа, помажући се сликом кад је то потребно</w:t>
            </w:r>
          </w:p>
          <w:p w:rsidR="00F24303" w:rsidRPr="0023645B" w:rsidRDefault="00F24303" w:rsidP="0023645B">
            <w:pPr>
              <w:spacing w:after="0" w:line="240" w:lineRule="auto"/>
              <w:ind w:left="175"/>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МА.1.1.4.</w:t>
            </w:r>
            <w:r w:rsidRPr="0023645B">
              <w:rPr>
                <w:rFonts w:ascii="Times New Roman" w:eastAsia="Calibri" w:hAnsi="Times New Roman" w:cs="Times New Roman"/>
                <w:sz w:val="24"/>
                <w:szCs w:val="24"/>
                <w:lang w:val="en-US"/>
              </w:rPr>
              <w:t xml:space="preserve"> изврши једну основну рачунску операцију сабројевима истог записа, помажућисе сликом кад је то потребно</w:t>
            </w:r>
            <w:r w:rsidRPr="0023645B">
              <w:rPr>
                <w:rFonts w:ascii="Times New Roman" w:eastAsia="Calibri" w:hAnsi="Times New Roman" w:cs="Times New Roman"/>
                <w:b/>
                <w:sz w:val="24"/>
                <w:szCs w:val="24"/>
                <w:lang w:val="en-US"/>
              </w:rPr>
              <w:t xml:space="preserve">  </w:t>
            </w:r>
          </w:p>
          <w:p w:rsidR="00F24303" w:rsidRPr="0023645B" w:rsidRDefault="00F24303" w:rsidP="0023645B">
            <w:pPr>
              <w:spacing w:after="0" w:line="240" w:lineRule="auto"/>
              <w:ind w:left="175"/>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МА.1.2.1</w:t>
            </w:r>
            <w:r w:rsidRPr="0023645B">
              <w:rPr>
                <w:rFonts w:ascii="Times New Roman" w:eastAsia="Calibri" w:hAnsi="Times New Roman" w:cs="Times New Roman"/>
                <w:sz w:val="24"/>
                <w:szCs w:val="24"/>
                <w:lang w:val="en-US"/>
              </w:rPr>
              <w:t>. реши линеарне једначине у којима се непозната појављује само у једном члану</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средњи ниво:</w:t>
            </w:r>
          </w:p>
          <w:p w:rsidR="00F24303" w:rsidRPr="0023645B" w:rsidRDefault="00F24303" w:rsidP="0023645B">
            <w:pPr>
              <w:spacing w:after="0" w:line="240" w:lineRule="auto"/>
              <w:ind w:left="175"/>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 xml:space="preserve">МА.2.1.1. </w:t>
            </w:r>
            <w:r w:rsidRPr="0023645B">
              <w:rPr>
                <w:rFonts w:ascii="Times New Roman" w:eastAsia="Calibri" w:hAnsi="Times New Roman" w:cs="Times New Roman"/>
                <w:sz w:val="24"/>
                <w:szCs w:val="24"/>
                <w:lang w:val="en-US"/>
              </w:rPr>
              <w:t>упореди по величини бројеве записане у различитим облицима</w:t>
            </w:r>
          </w:p>
          <w:p w:rsidR="00F24303" w:rsidRPr="0023645B" w:rsidRDefault="00F24303" w:rsidP="0023645B">
            <w:pPr>
              <w:spacing w:after="0" w:line="240" w:lineRule="auto"/>
              <w:ind w:left="175"/>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 xml:space="preserve">МА.2.1.2. </w:t>
            </w:r>
            <w:r w:rsidRPr="0023645B">
              <w:rPr>
                <w:rFonts w:ascii="Times New Roman" w:eastAsia="Calibri" w:hAnsi="Times New Roman" w:cs="Times New Roman"/>
                <w:sz w:val="24"/>
                <w:szCs w:val="24"/>
                <w:lang w:val="en-US"/>
              </w:rPr>
              <w:t>одреди супротан број, реципрочну вредност и апсолутну вредност броја; израчуна вредност једноставнијег израза са више рачунских операција различитог приоритета укључујући ослобађање од заграда, са бројевима истог записа</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напредни ниво:</w:t>
            </w:r>
          </w:p>
          <w:p w:rsidR="00F24303" w:rsidRPr="0023645B" w:rsidRDefault="00F24303" w:rsidP="0023645B">
            <w:pPr>
              <w:spacing w:after="0" w:line="240" w:lineRule="auto"/>
              <w:ind w:left="175"/>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МА.3.2.1.</w:t>
            </w:r>
            <w:r w:rsidRPr="0023645B">
              <w:rPr>
                <w:rFonts w:ascii="Times New Roman" w:eastAsia="Calibri" w:hAnsi="Times New Roman" w:cs="Times New Roman"/>
                <w:sz w:val="24"/>
                <w:szCs w:val="24"/>
                <w:lang w:val="en-US"/>
              </w:rPr>
              <w:t xml:space="preserve"> саставља и решава линеарне једначине и неједначине и системе линеарних једначина са две непознате</w:t>
            </w:r>
          </w:p>
        </w:tc>
      </w:tr>
      <w:tr w:rsidR="00F24303" w:rsidRPr="0023645B" w:rsidTr="0060647A">
        <w:trPr>
          <w:trHeight w:val="991"/>
        </w:trPr>
        <w:tc>
          <w:tcPr>
            <w:tcW w:w="395" w:type="pc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6</w:t>
            </w:r>
          </w:p>
        </w:tc>
        <w:tc>
          <w:tcPr>
            <w:tcW w:w="1162" w:type="pc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Множење и дељење рационалних бројева</w:t>
            </w:r>
          </w:p>
        </w:tc>
        <w:tc>
          <w:tcPr>
            <w:tcW w:w="946" w:type="pc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MA1.1.4. MA1.2.1. MA1.5.4.</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MA2.1.2. MA2.1.4. MA2.5.4. MA3.1.1.  </w:t>
            </w:r>
            <w:r w:rsidRPr="0023645B">
              <w:rPr>
                <w:rFonts w:ascii="Times New Roman" w:eastAsia="Calibri" w:hAnsi="Times New Roman" w:cs="Times New Roman"/>
                <w:sz w:val="24"/>
                <w:szCs w:val="24"/>
                <w:lang w:val="en-US"/>
              </w:rPr>
              <w:lastRenderedPageBreak/>
              <w:t>MA3.1.3.</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MA3.2.1.</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MA3.5.4.</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tc>
        <w:tc>
          <w:tcPr>
            <w:tcW w:w="2497" w:type="pct"/>
            <w:gridSpan w:val="2"/>
            <w:shd w:val="clear" w:color="auto" w:fill="auto"/>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lastRenderedPageBreak/>
              <w:t>основни ниво:</w:t>
            </w:r>
          </w:p>
          <w:p w:rsidR="00F24303" w:rsidRPr="0023645B" w:rsidRDefault="00F24303" w:rsidP="0023645B">
            <w:pPr>
              <w:spacing w:after="0" w:line="240" w:lineRule="auto"/>
              <w:ind w:left="209"/>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MA1.1.4. </w:t>
            </w:r>
            <w:r w:rsidRPr="0023645B">
              <w:rPr>
                <w:rFonts w:ascii="Times New Roman" w:eastAsia="Calibri" w:hAnsi="Times New Roman" w:cs="Times New Roman"/>
                <w:sz w:val="24"/>
                <w:szCs w:val="24"/>
                <w:lang w:val="en-US"/>
              </w:rPr>
              <w:t>изврши једну основну рачунску операцију са бројевима истог записа, помажући се сликом кад је то потребно</w:t>
            </w:r>
            <w:r w:rsidRPr="0023645B">
              <w:rPr>
                <w:rFonts w:ascii="Times New Roman" w:eastAsia="Calibri" w:hAnsi="Times New Roman" w:cs="Times New Roman"/>
                <w:b/>
                <w:sz w:val="24"/>
                <w:szCs w:val="24"/>
                <w:lang w:val="en-US"/>
              </w:rPr>
              <w:t xml:space="preserve">  </w:t>
            </w:r>
          </w:p>
          <w:p w:rsidR="00F24303" w:rsidRPr="0023645B" w:rsidRDefault="00F24303" w:rsidP="0023645B">
            <w:pPr>
              <w:spacing w:after="0" w:line="240" w:lineRule="auto"/>
              <w:ind w:left="209"/>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MA1.2.1. </w:t>
            </w:r>
            <w:r w:rsidRPr="0023645B">
              <w:rPr>
                <w:rFonts w:ascii="Times New Roman" w:eastAsia="Calibri" w:hAnsi="Times New Roman" w:cs="Times New Roman"/>
                <w:sz w:val="24"/>
                <w:szCs w:val="24"/>
                <w:lang w:val="en-US"/>
              </w:rPr>
              <w:t>реши линеарне једначине у којима се непозната појављује само у једном члану</w:t>
            </w:r>
          </w:p>
          <w:p w:rsidR="00F24303" w:rsidRPr="0023645B" w:rsidRDefault="00F24303" w:rsidP="0023645B">
            <w:pPr>
              <w:spacing w:after="0" w:line="240" w:lineRule="auto"/>
              <w:ind w:left="209"/>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MA1.5.4.</w:t>
            </w:r>
            <w:r w:rsidRPr="0023645B">
              <w:rPr>
                <w:rFonts w:ascii="Times New Roman" w:eastAsia="Calibri" w:hAnsi="Times New Roman" w:cs="Times New Roman"/>
                <w:sz w:val="24"/>
                <w:szCs w:val="24"/>
                <w:lang w:val="en-US"/>
              </w:rPr>
              <w:t xml:space="preserve"> одреди задати проценат неке величине</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lastRenderedPageBreak/>
              <w:t>средњи ниво:</w:t>
            </w:r>
          </w:p>
          <w:p w:rsidR="00F24303" w:rsidRPr="0023645B" w:rsidRDefault="00F24303" w:rsidP="0023645B">
            <w:pPr>
              <w:spacing w:after="0" w:line="240" w:lineRule="auto"/>
              <w:ind w:left="175"/>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MA2.1.2. </w:t>
            </w:r>
            <w:r w:rsidRPr="0023645B">
              <w:rPr>
                <w:rFonts w:ascii="Times New Roman" w:eastAsia="Calibri" w:hAnsi="Times New Roman" w:cs="Times New Roman"/>
                <w:sz w:val="24"/>
                <w:szCs w:val="24"/>
                <w:lang w:val="en-US"/>
              </w:rPr>
              <w:t>одреди супротан број, реципрочну вредност и апсолутну вредност броја; израчуна вредност једноставнијег израза са више рачунских операција различитог приоритета укључујући ослобађање од заграда, са бројевима истог записа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 xml:space="preserve">    MA2.1.4. </w:t>
            </w:r>
            <w:r w:rsidRPr="0023645B">
              <w:rPr>
                <w:rFonts w:ascii="Times New Roman" w:eastAsia="Calibri" w:hAnsi="Times New Roman" w:cs="Times New Roman"/>
                <w:sz w:val="24"/>
                <w:szCs w:val="24"/>
                <w:lang w:val="en-US"/>
              </w:rPr>
              <w:t>користи бројеве и бројевне изразе у     једноставним реалним ситуацијама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 xml:space="preserve">    MA2.5.4. </w:t>
            </w:r>
            <w:r w:rsidRPr="0023645B">
              <w:rPr>
                <w:rFonts w:ascii="Times New Roman" w:eastAsia="Calibri" w:hAnsi="Times New Roman" w:cs="Times New Roman"/>
                <w:sz w:val="24"/>
                <w:szCs w:val="24"/>
                <w:lang w:val="en-US"/>
              </w:rPr>
              <w:t>примени процентни рачун у једноставним реалним ситуацијама (на пример, промена цене неког производа за дати проценат)</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напредни ниво:</w:t>
            </w:r>
            <w:r w:rsidRPr="0023645B">
              <w:rPr>
                <w:rFonts w:ascii="Times New Roman" w:eastAsia="Calibri" w:hAnsi="Times New Roman" w:cs="Times New Roman"/>
                <w:sz w:val="24"/>
                <w:szCs w:val="24"/>
                <w:lang w:val="en-US"/>
              </w:rPr>
              <w:t xml:space="preserve">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 xml:space="preserve">    MA3.1.1.  </w:t>
            </w:r>
            <w:r w:rsidRPr="0023645B">
              <w:rPr>
                <w:rFonts w:ascii="Times New Roman" w:eastAsia="Calibri" w:hAnsi="Times New Roman" w:cs="Times New Roman"/>
                <w:sz w:val="24"/>
                <w:szCs w:val="24"/>
                <w:lang w:val="en-US"/>
              </w:rPr>
              <w:t>одреди вредност сложенијег бројевног израза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 xml:space="preserve">    MA3.1.3.</w:t>
            </w:r>
            <w:r w:rsidRPr="0023645B">
              <w:rPr>
                <w:rFonts w:ascii="Times New Roman" w:eastAsia="Calibri" w:hAnsi="Times New Roman" w:cs="Times New Roman"/>
                <w:sz w:val="24"/>
                <w:szCs w:val="24"/>
                <w:lang w:val="en-US"/>
              </w:rPr>
              <w:t xml:space="preserve"> користи бројеве и бројевне изразе у реалним ситуацијама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 xml:space="preserve">    MA3.2.1.</w:t>
            </w:r>
            <w:r w:rsidRPr="0023645B">
              <w:rPr>
                <w:rFonts w:ascii="Times New Roman" w:eastAsia="Calibri" w:hAnsi="Times New Roman" w:cs="Times New Roman"/>
                <w:sz w:val="24"/>
                <w:szCs w:val="24"/>
                <w:lang w:val="en-US"/>
              </w:rPr>
              <w:t xml:space="preserve"> саставља и решава линеарне једначине и неједначине и системе линеарних једначина са две непознате</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    MA3.5.4</w:t>
            </w:r>
            <w:r w:rsidRPr="0023645B">
              <w:rPr>
                <w:rFonts w:ascii="Times New Roman" w:eastAsia="Calibri" w:hAnsi="Times New Roman" w:cs="Times New Roman"/>
                <w:sz w:val="24"/>
                <w:szCs w:val="24"/>
                <w:lang w:val="en-US"/>
              </w:rPr>
              <w:t xml:space="preserve">  примени процентни рачун у сложенијим ситуацијама</w:t>
            </w:r>
          </w:p>
        </w:tc>
      </w:tr>
      <w:tr w:rsidR="00F24303" w:rsidRPr="0023645B" w:rsidTr="0060647A">
        <w:trPr>
          <w:trHeight w:val="991"/>
        </w:trPr>
        <w:tc>
          <w:tcPr>
            <w:tcW w:w="395" w:type="pc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7</w:t>
            </w:r>
          </w:p>
        </w:tc>
        <w:tc>
          <w:tcPr>
            <w:tcW w:w="1162" w:type="pc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Четвороугао</w:t>
            </w:r>
          </w:p>
        </w:tc>
        <w:tc>
          <w:tcPr>
            <w:tcW w:w="946" w:type="pc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MA1.3.2.</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MA2.3.2.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MA3.3.2.</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MA2.3.6.</w:t>
            </w:r>
          </w:p>
        </w:tc>
        <w:tc>
          <w:tcPr>
            <w:tcW w:w="2497" w:type="pct"/>
            <w:gridSpan w:val="2"/>
            <w:shd w:val="clear" w:color="auto" w:fill="auto"/>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основни ниво:</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 xml:space="preserve">    МА.1.3.2. </w:t>
            </w:r>
            <w:r w:rsidRPr="0023645B">
              <w:rPr>
                <w:rFonts w:ascii="Times New Roman" w:eastAsia="Calibri" w:hAnsi="Times New Roman" w:cs="Times New Roman"/>
                <w:sz w:val="24"/>
                <w:szCs w:val="24"/>
                <w:lang w:val="en-US"/>
              </w:rPr>
              <w:t>влада појмовима: троугао, четвороугао, квадрат и правоугаоник (уочава њихове моделе у реалним ситуацијама и уме да их нацрта користећи прибор; ученик разликује основне врсте троуглова, зна основне елементе троугла и уме да израчуна обим и површину троугла, квадрата и правоугаоника на основу елемената који непосредно фигуришу у датом задатку; уме да израчуна непознату страницу правоуглог троугла примењујући Питагорину теорему)</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средњи ниво:</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 xml:space="preserve">    МА.2.3.2. </w:t>
            </w:r>
            <w:r w:rsidRPr="0023645B">
              <w:rPr>
                <w:rFonts w:ascii="Times New Roman" w:eastAsia="Calibri" w:hAnsi="Times New Roman" w:cs="Times New Roman"/>
                <w:sz w:val="24"/>
                <w:szCs w:val="24"/>
                <w:lang w:val="en-US"/>
              </w:rPr>
              <w:t>одреди однос углова и страница у троуглу, збир углова у троуглу и четвороуглу и да решава задатке користећи Питагорину теорему</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 xml:space="preserve">    МА.2.3.6. </w:t>
            </w:r>
            <w:r w:rsidRPr="0023645B">
              <w:rPr>
                <w:rFonts w:ascii="Times New Roman" w:eastAsia="Calibri" w:hAnsi="Times New Roman" w:cs="Times New Roman"/>
                <w:sz w:val="24"/>
                <w:szCs w:val="24"/>
                <w:lang w:val="en-US"/>
              </w:rPr>
              <w:t>уочи осносиметричне фигуре и да одреди осу симетрије; користи подударности везује је са карактеристичним својствима фигура (нпр. паралелност и једнакост страница паралелограма)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напредни ниво:</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     МА.3.3.2</w:t>
            </w:r>
            <w:r w:rsidRPr="0023645B">
              <w:rPr>
                <w:rFonts w:ascii="Times New Roman" w:eastAsia="Calibri" w:hAnsi="Times New Roman" w:cs="Times New Roman"/>
                <w:sz w:val="24"/>
                <w:szCs w:val="24"/>
                <w:lang w:val="en-US"/>
              </w:rPr>
              <w:t>. користи основна својства троугла, четвороугла, паралелограма и трапеза, рачуна њихове обиме и површине на основу елемената који нису обавезно непосредно дати у формулацији задатка;  уме да их конструише</w:t>
            </w:r>
          </w:p>
        </w:tc>
      </w:tr>
      <w:tr w:rsidR="00F24303" w:rsidRPr="0023645B" w:rsidTr="0060647A">
        <w:trPr>
          <w:trHeight w:val="991"/>
        </w:trPr>
        <w:tc>
          <w:tcPr>
            <w:tcW w:w="395" w:type="pc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8</w:t>
            </w:r>
          </w:p>
        </w:tc>
        <w:tc>
          <w:tcPr>
            <w:tcW w:w="1162" w:type="pc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Површина троугла и четвороугла</w:t>
            </w:r>
          </w:p>
        </w:tc>
        <w:tc>
          <w:tcPr>
            <w:tcW w:w="946" w:type="pc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MA1.3.2.</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МА 1.4.2.</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МА 3.4.1.</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MA3.3.2.</w:t>
            </w:r>
          </w:p>
        </w:tc>
        <w:tc>
          <w:tcPr>
            <w:tcW w:w="2497" w:type="pct"/>
            <w:gridSpan w:val="2"/>
            <w:shd w:val="clear" w:color="auto" w:fill="auto"/>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основни ниво:</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 xml:space="preserve">    МА.1.3.2. </w:t>
            </w:r>
            <w:r w:rsidRPr="0023645B">
              <w:rPr>
                <w:rFonts w:ascii="Times New Roman" w:eastAsia="Calibri" w:hAnsi="Times New Roman" w:cs="Times New Roman"/>
                <w:sz w:val="24"/>
                <w:szCs w:val="24"/>
                <w:lang w:val="en-US"/>
              </w:rPr>
              <w:t>влада појмовима: троугао, четвороугао, квадрат и правоугаоник (уочава њихове моделе у реалним ситуацијама и уме да их нацрта користећи прибор; ученик разликује основне врсте троуглова, зна основне елементе троугла и уме да израчуна обим и површину троугла, квадрата и правоугаоника на основу елемената који непосредно фигуришу у датом задатку; уме да израчуна непознату страницу правоуглог троугла примењујући Питагорину теорему)</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 xml:space="preserve">   МА.1.4.2. </w:t>
            </w:r>
            <w:r w:rsidRPr="0023645B">
              <w:rPr>
                <w:rFonts w:ascii="Times New Roman" w:eastAsia="Calibri" w:hAnsi="Times New Roman" w:cs="Times New Roman"/>
                <w:sz w:val="24"/>
                <w:szCs w:val="24"/>
                <w:lang w:val="en-US"/>
              </w:rPr>
              <w:t>претвори веће јединице дужине у мање</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напредни ниво:</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 xml:space="preserve">     МА.3.3.2. </w:t>
            </w:r>
            <w:r w:rsidRPr="0023645B">
              <w:rPr>
                <w:rFonts w:ascii="Times New Roman" w:eastAsia="Calibri" w:hAnsi="Times New Roman" w:cs="Times New Roman"/>
                <w:sz w:val="24"/>
                <w:szCs w:val="24"/>
                <w:lang w:val="en-US"/>
              </w:rPr>
              <w:t>користи основна својства троугла, четвороугла, паралелограма и трапеза, рачуна њихове обиме и површине на основу елемената који нису обавезно непосредно дати у формулацији задатка;  уме да их конструише</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    МА.3.4.1. </w:t>
            </w:r>
            <w:r w:rsidRPr="0023645B">
              <w:rPr>
                <w:rFonts w:ascii="Times New Roman" w:eastAsia="Calibri" w:hAnsi="Times New Roman" w:cs="Times New Roman"/>
                <w:sz w:val="24"/>
                <w:szCs w:val="24"/>
                <w:lang w:val="en-US"/>
              </w:rPr>
              <w:t>по потреби претвара јединице мере, рачунајући са њима</w:t>
            </w:r>
          </w:p>
        </w:tc>
      </w:tr>
      <w:tr w:rsidR="00F24303" w:rsidRPr="0023645B" w:rsidTr="0060647A">
        <w:trPr>
          <w:trHeight w:val="991"/>
        </w:trPr>
        <w:tc>
          <w:tcPr>
            <w:tcW w:w="5000" w:type="pct"/>
            <w:gridSpan w:val="5"/>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Провера остварености прописаних образовних стандарда или циљева учења наставног предмета</w:t>
            </w:r>
          </w:p>
        </w:tc>
      </w:tr>
      <w:tr w:rsidR="00F24303" w:rsidRPr="0023645B" w:rsidTr="0060647A">
        <w:trPr>
          <w:trHeight w:val="166"/>
        </w:trPr>
        <w:tc>
          <w:tcPr>
            <w:tcW w:w="2634" w:type="pct"/>
            <w:gridSpan w:val="4"/>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врста провере</w:t>
            </w:r>
          </w:p>
        </w:tc>
        <w:tc>
          <w:tcPr>
            <w:tcW w:w="2366" w:type="pc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број</w:t>
            </w:r>
          </w:p>
        </w:tc>
      </w:tr>
      <w:tr w:rsidR="00F24303" w:rsidRPr="0023645B" w:rsidTr="0060647A">
        <w:trPr>
          <w:trHeight w:val="165"/>
        </w:trPr>
        <w:tc>
          <w:tcPr>
            <w:tcW w:w="2634" w:type="pct"/>
            <w:gridSpan w:val="4"/>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писмени задаци</w:t>
            </w:r>
          </w:p>
        </w:tc>
        <w:tc>
          <w:tcPr>
            <w:tcW w:w="2366" w:type="pc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4</w:t>
            </w:r>
          </w:p>
        </w:tc>
      </w:tr>
      <w:tr w:rsidR="00F24303" w:rsidRPr="0023645B" w:rsidTr="0060647A">
        <w:trPr>
          <w:trHeight w:val="165"/>
        </w:trPr>
        <w:tc>
          <w:tcPr>
            <w:tcW w:w="2634" w:type="pct"/>
            <w:gridSpan w:val="4"/>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писмене вежбе и тестови</w:t>
            </w:r>
          </w:p>
        </w:tc>
        <w:tc>
          <w:tcPr>
            <w:tcW w:w="2366" w:type="pc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7</w:t>
            </w:r>
          </w:p>
        </w:tc>
      </w:tr>
      <w:tr w:rsidR="00F24303" w:rsidRPr="0023645B" w:rsidTr="0060647A">
        <w:trPr>
          <w:trHeight w:val="165"/>
        </w:trPr>
        <w:tc>
          <w:tcPr>
            <w:tcW w:w="2634" w:type="pct"/>
            <w:gridSpan w:val="4"/>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иницијално тестирање</w:t>
            </w:r>
          </w:p>
        </w:tc>
        <w:tc>
          <w:tcPr>
            <w:tcW w:w="2366" w:type="pc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1</w:t>
            </w:r>
          </w:p>
        </w:tc>
      </w:tr>
      <w:tr w:rsidR="00F24303" w:rsidRPr="0023645B" w:rsidTr="0060647A">
        <w:trPr>
          <w:trHeight w:val="165"/>
        </w:trPr>
        <w:tc>
          <w:tcPr>
            <w:tcW w:w="2634" w:type="pct"/>
            <w:gridSpan w:val="4"/>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завршно тестирање</w:t>
            </w:r>
          </w:p>
        </w:tc>
        <w:tc>
          <w:tcPr>
            <w:tcW w:w="2366" w:type="pc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1</w:t>
            </w:r>
          </w:p>
        </w:tc>
      </w:tr>
      <w:tr w:rsidR="00F24303" w:rsidRPr="0023645B" w:rsidTr="0060647A">
        <w:trPr>
          <w:trHeight w:val="165"/>
        </w:trPr>
        <w:tc>
          <w:tcPr>
            <w:tcW w:w="2634" w:type="pct"/>
            <w:gridSpan w:val="4"/>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усмено проверавање</w:t>
            </w:r>
          </w:p>
        </w:tc>
        <w:tc>
          <w:tcPr>
            <w:tcW w:w="2366" w:type="pct"/>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8</w:t>
            </w:r>
          </w:p>
        </w:tc>
      </w:tr>
    </w:tbl>
    <w:p w:rsidR="00F24303" w:rsidRPr="0023645B" w:rsidRDefault="00F24303" w:rsidP="0023645B">
      <w:pPr>
        <w:spacing w:after="0" w:line="240" w:lineRule="auto"/>
        <w:jc w:val="both"/>
        <w:rPr>
          <w:rFonts w:ascii="Times New Roman" w:eastAsia="Calibri" w:hAnsi="Times New Roman" w:cs="Times New Roman"/>
          <w:sz w:val="24"/>
          <w:szCs w:val="24"/>
          <w:lang w:val="en-US"/>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2506"/>
        <w:gridCol w:w="914"/>
        <w:gridCol w:w="11056"/>
      </w:tblGrid>
      <w:tr w:rsidR="00F24303" w:rsidRPr="0023645B" w:rsidTr="0060647A">
        <w:tc>
          <w:tcPr>
            <w:tcW w:w="15417" w:type="dxa"/>
            <w:gridSpan w:val="4"/>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Додатни рад</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(Оријентациони програм; 10 часова годишње)</w:t>
            </w:r>
          </w:p>
        </w:tc>
      </w:tr>
      <w:tr w:rsidR="00F24303" w:rsidRPr="0023645B" w:rsidTr="0060647A">
        <w:tc>
          <w:tcPr>
            <w:tcW w:w="941"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Ред.бр. часа</w:t>
            </w:r>
          </w:p>
        </w:tc>
        <w:tc>
          <w:tcPr>
            <w:tcW w:w="3420" w:type="dxa"/>
            <w:gridSpan w:val="2"/>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Наставна тема</w:t>
            </w:r>
          </w:p>
        </w:tc>
        <w:tc>
          <w:tcPr>
            <w:tcW w:w="11056"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Врста задатака</w:t>
            </w:r>
          </w:p>
        </w:tc>
      </w:tr>
      <w:tr w:rsidR="00F24303" w:rsidRPr="0023645B" w:rsidTr="0060647A">
        <w:tc>
          <w:tcPr>
            <w:tcW w:w="941"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w:t>
            </w:r>
          </w:p>
        </w:tc>
        <w:tc>
          <w:tcPr>
            <w:tcW w:w="3420" w:type="dxa"/>
            <w:gridSpan w:val="2"/>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Цели бројеви</w:t>
            </w:r>
          </w:p>
        </w:tc>
        <w:tc>
          <w:tcPr>
            <w:tcW w:w="11056"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Цели бројеви – задаци са такмичења</w:t>
            </w:r>
          </w:p>
        </w:tc>
      </w:tr>
      <w:tr w:rsidR="00F24303" w:rsidRPr="0023645B" w:rsidTr="0060647A">
        <w:trPr>
          <w:trHeight w:val="562"/>
        </w:trPr>
        <w:tc>
          <w:tcPr>
            <w:tcW w:w="941"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2</w:t>
            </w:r>
          </w:p>
        </w:tc>
        <w:tc>
          <w:tcPr>
            <w:tcW w:w="3420" w:type="dxa"/>
            <w:gridSpan w:val="2"/>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Цели бројеви</w:t>
            </w:r>
          </w:p>
        </w:tc>
        <w:tc>
          <w:tcPr>
            <w:tcW w:w="11056"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Цели бројеви – задаци са такмичења</w:t>
            </w:r>
          </w:p>
        </w:tc>
      </w:tr>
      <w:tr w:rsidR="00F24303" w:rsidRPr="0023645B" w:rsidTr="0060647A">
        <w:trPr>
          <w:trHeight w:val="82"/>
        </w:trPr>
        <w:tc>
          <w:tcPr>
            <w:tcW w:w="941"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3</w:t>
            </w:r>
          </w:p>
        </w:tc>
        <w:tc>
          <w:tcPr>
            <w:tcW w:w="3420" w:type="dxa"/>
            <w:gridSpan w:val="2"/>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Множење и дељење целих бројева</w:t>
            </w:r>
          </w:p>
        </w:tc>
        <w:tc>
          <w:tcPr>
            <w:tcW w:w="11056"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дељивост</w:t>
            </w:r>
          </w:p>
        </w:tc>
      </w:tr>
      <w:tr w:rsidR="00F24303" w:rsidRPr="0023645B" w:rsidTr="0060647A">
        <w:tc>
          <w:tcPr>
            <w:tcW w:w="941"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4</w:t>
            </w:r>
          </w:p>
        </w:tc>
        <w:tc>
          <w:tcPr>
            <w:tcW w:w="3420" w:type="dxa"/>
            <w:gridSpan w:val="2"/>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Множење и дељење целих бројева</w:t>
            </w:r>
          </w:p>
        </w:tc>
        <w:tc>
          <w:tcPr>
            <w:tcW w:w="11056"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Прости бројеви – задаци са такмичења</w:t>
            </w:r>
          </w:p>
        </w:tc>
      </w:tr>
      <w:tr w:rsidR="00F24303" w:rsidRPr="0023645B" w:rsidTr="0060647A">
        <w:tc>
          <w:tcPr>
            <w:tcW w:w="941"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5</w:t>
            </w:r>
          </w:p>
        </w:tc>
        <w:tc>
          <w:tcPr>
            <w:tcW w:w="3420" w:type="dxa"/>
            <w:gridSpan w:val="2"/>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Множење и дељење целих бројева</w:t>
            </w:r>
          </w:p>
        </w:tc>
        <w:tc>
          <w:tcPr>
            <w:tcW w:w="11056"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Дирихлеов принцип</w:t>
            </w:r>
          </w:p>
        </w:tc>
      </w:tr>
      <w:tr w:rsidR="00F24303" w:rsidRPr="0023645B" w:rsidTr="0060647A">
        <w:trPr>
          <w:trHeight w:val="848"/>
        </w:trPr>
        <w:tc>
          <w:tcPr>
            <w:tcW w:w="941"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6</w:t>
            </w:r>
          </w:p>
        </w:tc>
        <w:tc>
          <w:tcPr>
            <w:tcW w:w="3420" w:type="dxa"/>
            <w:gridSpan w:val="2"/>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Троугао - подударност и конструкције</w:t>
            </w:r>
          </w:p>
        </w:tc>
        <w:tc>
          <w:tcPr>
            <w:tcW w:w="11056"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Конструкцијски задаци</w:t>
            </w:r>
          </w:p>
        </w:tc>
      </w:tr>
      <w:tr w:rsidR="00F24303" w:rsidRPr="0023645B" w:rsidTr="0060647A">
        <w:trPr>
          <w:trHeight w:val="848"/>
        </w:trPr>
        <w:tc>
          <w:tcPr>
            <w:tcW w:w="941"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7</w:t>
            </w:r>
          </w:p>
        </w:tc>
        <w:tc>
          <w:tcPr>
            <w:tcW w:w="3420" w:type="dxa"/>
            <w:gridSpan w:val="2"/>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Четвороугао</w:t>
            </w:r>
          </w:p>
        </w:tc>
        <w:tc>
          <w:tcPr>
            <w:tcW w:w="11056"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Троугао и четвороугао – задаци са такмичења</w:t>
            </w:r>
          </w:p>
        </w:tc>
      </w:tr>
      <w:tr w:rsidR="00F24303" w:rsidRPr="0023645B" w:rsidTr="0060647A">
        <w:trPr>
          <w:trHeight w:val="848"/>
        </w:trPr>
        <w:tc>
          <w:tcPr>
            <w:tcW w:w="941"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8</w:t>
            </w:r>
          </w:p>
        </w:tc>
        <w:tc>
          <w:tcPr>
            <w:tcW w:w="3420" w:type="dxa"/>
            <w:gridSpan w:val="2"/>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Троугао - подударност и конструкције</w:t>
            </w:r>
          </w:p>
        </w:tc>
        <w:tc>
          <w:tcPr>
            <w:tcW w:w="11056"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Значајне тачке у троуглу</w:t>
            </w:r>
          </w:p>
        </w:tc>
      </w:tr>
      <w:tr w:rsidR="00F24303" w:rsidRPr="0023645B" w:rsidTr="0060647A">
        <w:tc>
          <w:tcPr>
            <w:tcW w:w="941"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9</w:t>
            </w:r>
          </w:p>
        </w:tc>
        <w:tc>
          <w:tcPr>
            <w:tcW w:w="3420" w:type="dxa"/>
            <w:gridSpan w:val="2"/>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en-US"/>
              </w:rPr>
              <w:t>Троугао - подударност и конструкције</w:t>
            </w:r>
          </w:p>
        </w:tc>
        <w:tc>
          <w:tcPr>
            <w:tcW w:w="11056"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Геометријски доказ</w:t>
            </w:r>
          </w:p>
        </w:tc>
      </w:tr>
      <w:tr w:rsidR="00F24303" w:rsidRPr="0023645B" w:rsidTr="0060647A">
        <w:trPr>
          <w:trHeight w:val="842"/>
        </w:trPr>
        <w:tc>
          <w:tcPr>
            <w:tcW w:w="941"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10</w:t>
            </w:r>
          </w:p>
        </w:tc>
        <w:tc>
          <w:tcPr>
            <w:tcW w:w="3420" w:type="dxa"/>
            <w:gridSpan w:val="2"/>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Рационални бројеви</w:t>
            </w:r>
          </w:p>
        </w:tc>
        <w:tc>
          <w:tcPr>
            <w:tcW w:w="11056"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Рационални бројеви – задаци са такмичења</w:t>
            </w:r>
          </w:p>
        </w:tc>
      </w:tr>
      <w:tr w:rsidR="00F24303" w:rsidRPr="0023645B" w:rsidTr="0060647A">
        <w:trPr>
          <w:trHeight w:val="848"/>
        </w:trPr>
        <w:tc>
          <w:tcPr>
            <w:tcW w:w="4361" w:type="dxa"/>
            <w:gridSpan w:val="3"/>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Напомена </w:t>
            </w:r>
          </w:p>
        </w:tc>
        <w:tc>
          <w:tcPr>
            <w:tcW w:w="11056" w:type="dxa"/>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sz w:val="24"/>
                <w:szCs w:val="24"/>
                <w:lang w:val="en-US"/>
              </w:rPr>
              <w:t>Назначени   број   часова   (у   загради),   за   поједине   теме,   је оријентациони и може да се повећа или смањи за један час. Такође, известан број часова (највише 5) може да буде искоришћен за решавање задатака са математичких такмичења или задатака који по свом садржају излазе из оквира препоручених тема.</w:t>
            </w:r>
          </w:p>
        </w:tc>
      </w:tr>
      <w:tr w:rsidR="00F24303" w:rsidRPr="0023645B" w:rsidTr="0060647A">
        <w:trPr>
          <w:trHeight w:val="848"/>
        </w:trPr>
        <w:tc>
          <w:tcPr>
            <w:tcW w:w="15417" w:type="dxa"/>
            <w:gridSpan w:val="4"/>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Допунска настава</w:t>
            </w:r>
          </w:p>
        </w:tc>
      </w:tr>
      <w:tr w:rsidR="00F24303" w:rsidRPr="0023645B" w:rsidTr="0060647A">
        <w:trPr>
          <w:trHeight w:val="848"/>
        </w:trPr>
        <w:tc>
          <w:tcPr>
            <w:tcW w:w="15417" w:type="dxa"/>
            <w:gridSpan w:val="4"/>
            <w:shd w:val="clear" w:color="auto" w:fill="auto"/>
            <w:vAlign w:val="center"/>
          </w:tcPr>
          <w:p w:rsidR="00F24303" w:rsidRPr="0023645B" w:rsidRDefault="00F24303" w:rsidP="0023645B">
            <w:pPr>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Због повремене неуспешности ученика у савладавању наставних садржаја,  организује се допунски рад са ученицима .  Годишњи фонд часова допунске наставе биће планиран касније ( у току септембра ),  зависно од потребе.  Те потребе се утврђују за свако одељење посебно . </w:t>
            </w:r>
          </w:p>
          <w:p w:rsidR="00F24303" w:rsidRPr="0023645B" w:rsidRDefault="00F24303" w:rsidP="0023645B">
            <w:pPr>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Тачан распоред допунског рада и број обухваћених ученика немогуће је унапред планирати због тога што директно зависе од броја ученика којима је оваква настава потребна. </w:t>
            </w:r>
          </w:p>
        </w:tc>
      </w:tr>
      <w:tr w:rsidR="00F24303" w:rsidRPr="0023645B" w:rsidTr="0060647A">
        <w:trPr>
          <w:trHeight w:val="848"/>
        </w:trPr>
        <w:tc>
          <w:tcPr>
            <w:tcW w:w="3447" w:type="dxa"/>
            <w:gridSpan w:val="2"/>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Циљеви</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tc>
        <w:tc>
          <w:tcPr>
            <w:tcW w:w="11970" w:type="dxa"/>
            <w:gridSpan w:val="2"/>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Помоћ слабијим ученицима и ученицима по прилагођеном програму, развијање способности и умећа решавања математичких проблема</w:t>
            </w:r>
          </w:p>
        </w:tc>
      </w:tr>
      <w:tr w:rsidR="00F24303" w:rsidRPr="0023645B" w:rsidTr="0060647A">
        <w:trPr>
          <w:trHeight w:val="848"/>
        </w:trPr>
        <w:tc>
          <w:tcPr>
            <w:tcW w:w="3447" w:type="dxa"/>
            <w:gridSpan w:val="2"/>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Задаци</w:t>
            </w:r>
          </w:p>
        </w:tc>
        <w:tc>
          <w:tcPr>
            <w:tcW w:w="11970" w:type="dxa"/>
            <w:gridSpan w:val="2"/>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Да се објасни део градива који је ученику остао нејасан</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Да се вежбају тежи задаци</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Да се помогне повезивање теорије и конкретних ситуација</w:t>
            </w:r>
          </w:p>
        </w:tc>
      </w:tr>
      <w:tr w:rsidR="00F24303" w:rsidRPr="0023645B" w:rsidTr="0060647A">
        <w:trPr>
          <w:trHeight w:val="848"/>
        </w:trPr>
        <w:tc>
          <w:tcPr>
            <w:tcW w:w="3447" w:type="dxa"/>
            <w:gridSpan w:val="2"/>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Очекивани исходи</w:t>
            </w:r>
          </w:p>
        </w:tc>
        <w:tc>
          <w:tcPr>
            <w:tcW w:w="11970" w:type="dxa"/>
            <w:gridSpan w:val="2"/>
            <w:shd w:val="clear" w:color="auto" w:fill="auto"/>
            <w:vAlign w:val="center"/>
          </w:tcPr>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Да понови и опише нејасно градиво</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Да повеже одговарајућу теорију и задатке</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Да примени научено на посебне ситуације</w:t>
            </w:r>
          </w:p>
        </w:tc>
      </w:tr>
    </w:tbl>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32"/>
          <w:szCs w:val="32"/>
          <w:lang w:val="sr-Cyrl-CS"/>
        </w:rPr>
      </w:pPr>
      <w:r w:rsidRPr="0023645B">
        <w:rPr>
          <w:rFonts w:ascii="Times New Roman" w:eastAsia="Calibri" w:hAnsi="Times New Roman" w:cs="Times New Roman"/>
          <w:b/>
          <w:sz w:val="32"/>
          <w:szCs w:val="32"/>
          <w:lang w:val="sr-Cyrl-CS"/>
        </w:rPr>
        <w:lastRenderedPageBreak/>
        <w:t>БИОЛОГИЈА</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sr-Cyrl-CS"/>
        </w:rPr>
        <w:t>(72 часа годишње,2 часа недељно)</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b/>
          <w:sz w:val="28"/>
          <w:szCs w:val="28"/>
          <w:lang w:val="en-US"/>
        </w:rPr>
      </w:pPr>
      <w:r w:rsidRPr="0023645B">
        <w:rPr>
          <w:rFonts w:ascii="Times New Roman" w:eastAsia="Calibri" w:hAnsi="Times New Roman" w:cs="Times New Roman"/>
          <w:b/>
          <w:sz w:val="28"/>
          <w:szCs w:val="28"/>
          <w:lang w:val="sr-Cyrl-CS"/>
        </w:rPr>
        <w:t>1.ЦИЉЕВИ И ЗАДАЦИ</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sr-Cyrl-CS"/>
        </w:rPr>
        <w:t>ЦИЉ наставе биологије јесте да ученици усвајањем образовно-васпитних садржаја стекну основна знања о животном простору,начину живота,основној грађи,разноврсности и значају животињског света.</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ЗАДАЦИ наставе биологије су:</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-развијање основне научне писмености,логичног расуђивања,објективности и критичног мишљења;</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-упознавање спољашње и основне унутрашње грађе праживотиња;</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-упознавање спољашње и основне унутрашње грађе животиња;</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-поступно и систематично упознавање разноврсности животињског света;</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-развијање одговорног односа  према животињама;</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-разумевање еволутивног развоја живог света;</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sr-Cyrl-CS"/>
        </w:rPr>
        <w:t>-развијање хигијенских навика и здравствене културе.</w:t>
      </w:r>
    </w:p>
    <w:p w:rsidR="00F24303" w:rsidRPr="0023645B" w:rsidRDefault="00F24303" w:rsidP="0023645B">
      <w:pPr>
        <w:spacing w:after="0" w:line="240" w:lineRule="auto"/>
        <w:jc w:val="both"/>
        <w:rPr>
          <w:rFonts w:ascii="Times New Roman" w:eastAsia="Calibri" w:hAnsi="Times New Roman" w:cs="Times New Roman"/>
          <w:b/>
          <w:sz w:val="28"/>
          <w:szCs w:val="28"/>
          <w:lang w:val="en-US"/>
        </w:rPr>
      </w:pPr>
      <w:r w:rsidRPr="0023645B">
        <w:rPr>
          <w:rFonts w:ascii="Times New Roman" w:eastAsia="Calibri" w:hAnsi="Times New Roman" w:cs="Times New Roman"/>
          <w:b/>
          <w:sz w:val="28"/>
          <w:szCs w:val="28"/>
          <w:lang w:val="sr-Cyrl-CS"/>
        </w:rPr>
        <w:t>ОПЕРАТИВНИ ЗАДАЦИ</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Ученици треба да:</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-уоче потребу за класификовањем живог света због његове велике разноврсности;</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-уочавају сличности и разлике у грађи и начину живота биљака,гљива и животиња;</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-упознају основне појмове о природном систему животиња;</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-упознају животни простор,начин живота,грађу,разноврсност и значај праживотиња;</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-упознају животни простор,начин живота,грађу,разноврсност и значај сунђера,дупљара,црва,мекушаца,зглавкара и бодљокожаца;</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-схвате улогу инсеката у природи;</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--упознају животни простор,начин живота,грађу,разноврсност и значај риба,водоземаца,гмизаваца,птица и сисара;</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-схвате значај бриге о потомству птица и сисара;</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-схвате значај одговорног односа према животињама;</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-знају да живот на Земљи има историју са којом се могу упознати  на основу фосилних остатака;</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sr-Cyrl-CS"/>
        </w:rPr>
        <w:t>-разумеју еволуцију живог света и схвате њен значај у формирању савременог биолошког мишљењ</w:t>
      </w:r>
      <w:r w:rsidRPr="0023645B">
        <w:rPr>
          <w:rFonts w:ascii="Times New Roman" w:eastAsia="Calibri" w:hAnsi="Times New Roman" w:cs="Times New Roman"/>
          <w:b/>
          <w:sz w:val="24"/>
          <w:szCs w:val="24"/>
          <w:lang w:val="en-US"/>
        </w:rPr>
        <w:t>a</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p w:rsidR="00F24303" w:rsidRDefault="00F24303" w:rsidP="0023645B">
      <w:pPr>
        <w:spacing w:after="0" w:line="240" w:lineRule="auto"/>
        <w:jc w:val="both"/>
        <w:rPr>
          <w:rFonts w:ascii="Times New Roman" w:eastAsia="Calibri" w:hAnsi="Times New Roman" w:cs="Times New Roman"/>
          <w:b/>
          <w:sz w:val="28"/>
          <w:szCs w:val="28"/>
          <w:lang w:val="sr-Cyrl-CS"/>
        </w:rPr>
      </w:pPr>
      <w:r w:rsidRPr="0023645B">
        <w:rPr>
          <w:rFonts w:ascii="Times New Roman" w:eastAsia="Calibri" w:hAnsi="Times New Roman" w:cs="Times New Roman"/>
          <w:b/>
          <w:sz w:val="28"/>
          <w:szCs w:val="28"/>
          <w:lang w:val="sr-Cyrl-CS"/>
        </w:rPr>
        <w:t>2.Табеларни приказ глобалног плана рада</w:t>
      </w:r>
    </w:p>
    <w:p w:rsidR="0060647A" w:rsidRPr="0023645B" w:rsidRDefault="0060647A" w:rsidP="0023645B">
      <w:pPr>
        <w:spacing w:after="0" w:line="240" w:lineRule="auto"/>
        <w:jc w:val="both"/>
        <w:rPr>
          <w:rFonts w:ascii="Times New Roman" w:eastAsia="Calibri" w:hAnsi="Times New Roman" w:cs="Times New Roman"/>
          <w:b/>
          <w:sz w:val="28"/>
          <w:szCs w:val="28"/>
          <w:lang w:val="en-US"/>
        </w:rPr>
      </w:pPr>
    </w:p>
    <w:tbl>
      <w:tblPr>
        <w:tblW w:w="15870" w:type="dxa"/>
        <w:tblInd w:w="-17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462"/>
        <w:gridCol w:w="2996"/>
        <w:gridCol w:w="1898"/>
        <w:gridCol w:w="2433"/>
        <w:gridCol w:w="2060"/>
        <w:gridCol w:w="2059"/>
        <w:gridCol w:w="1962"/>
      </w:tblGrid>
      <w:tr w:rsidR="00F24303" w:rsidRPr="0023645B" w:rsidTr="0060647A">
        <w:trPr>
          <w:trHeight w:val="314"/>
        </w:trPr>
        <w:tc>
          <w:tcPr>
            <w:tcW w:w="2462" w:type="dxa"/>
            <w:vMerge w:val="restart"/>
            <w:tcBorders>
              <w:top w:val="double" w:sz="4" w:space="0" w:color="auto"/>
              <w:left w:val="double" w:sz="4" w:space="0" w:color="auto"/>
              <w:bottom w:val="single" w:sz="6" w:space="0" w:color="auto"/>
              <w:right w:val="single" w:sz="6" w:space="0" w:color="auto"/>
            </w:tcBorders>
            <w:hideMark/>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color w:val="192A36"/>
                <w:sz w:val="24"/>
                <w:szCs w:val="24"/>
                <w:lang w:val="en-US"/>
              </w:rPr>
            </w:pPr>
            <w:r w:rsidRPr="0023645B">
              <w:rPr>
                <w:rFonts w:ascii="Times New Roman" w:eastAsia="Calibri" w:hAnsi="Times New Roman" w:cs="Times New Roman"/>
                <w:b/>
                <w:color w:val="192A36"/>
                <w:sz w:val="24"/>
                <w:szCs w:val="24"/>
                <w:lang w:val="en-US"/>
              </w:rPr>
              <w:t>Р</w:t>
            </w:r>
            <w:r w:rsidRPr="0023645B">
              <w:rPr>
                <w:rFonts w:ascii="Times New Roman" w:eastAsia="Calibri" w:hAnsi="Times New Roman" w:cs="Times New Roman"/>
                <w:b/>
                <w:color w:val="192A36"/>
                <w:sz w:val="24"/>
                <w:szCs w:val="24"/>
                <w:lang w:val="sr-Cyrl-CS"/>
              </w:rPr>
              <w:t>ед</w:t>
            </w:r>
            <w:r w:rsidRPr="0023645B">
              <w:rPr>
                <w:rFonts w:ascii="Times New Roman" w:eastAsia="Calibri" w:hAnsi="Times New Roman" w:cs="Times New Roman"/>
                <w:b/>
                <w:color w:val="192A36"/>
                <w:sz w:val="24"/>
                <w:szCs w:val="24"/>
                <w:lang w:val="en-US"/>
              </w:rPr>
              <w:t>. бр.</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color w:val="192A36"/>
                <w:sz w:val="24"/>
                <w:szCs w:val="24"/>
                <w:lang w:val="en-US"/>
              </w:rPr>
            </w:pPr>
            <w:r w:rsidRPr="0023645B">
              <w:rPr>
                <w:rFonts w:ascii="Times New Roman" w:eastAsia="Calibri" w:hAnsi="Times New Roman" w:cs="Times New Roman"/>
                <w:b/>
                <w:color w:val="192A36"/>
                <w:sz w:val="24"/>
                <w:szCs w:val="24"/>
                <w:lang w:val="en-US"/>
              </w:rPr>
              <w:t>тeме</w:t>
            </w:r>
          </w:p>
        </w:tc>
        <w:tc>
          <w:tcPr>
            <w:tcW w:w="2996" w:type="dxa"/>
            <w:vMerge w:val="restart"/>
            <w:tcBorders>
              <w:top w:val="double" w:sz="4" w:space="0" w:color="auto"/>
              <w:left w:val="single" w:sz="6" w:space="0" w:color="auto"/>
              <w:bottom w:val="single" w:sz="6" w:space="0" w:color="auto"/>
              <w:right w:val="single" w:sz="4" w:space="0" w:color="auto"/>
            </w:tcBorders>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color w:val="192A36"/>
                <w:sz w:val="24"/>
                <w:szCs w:val="24"/>
                <w:lang w:val="sr-Cyrl-CS"/>
              </w:rPr>
            </w:pPr>
            <w:r w:rsidRPr="0023645B">
              <w:rPr>
                <w:rFonts w:ascii="Times New Roman" w:eastAsia="Calibri" w:hAnsi="Times New Roman" w:cs="Times New Roman"/>
                <w:b/>
                <w:bCs/>
                <w:color w:val="192A36"/>
                <w:sz w:val="24"/>
                <w:szCs w:val="24"/>
                <w:lang w:val="en-US"/>
              </w:rPr>
              <w:t>Н А З И В</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color w:val="192A36"/>
                <w:sz w:val="24"/>
                <w:szCs w:val="24"/>
                <w:lang w:val="sr-Cyrl-CS"/>
              </w:rPr>
            </w:pPr>
            <w:r w:rsidRPr="0023645B">
              <w:rPr>
                <w:rFonts w:ascii="Times New Roman" w:eastAsia="Calibri" w:hAnsi="Times New Roman" w:cs="Times New Roman"/>
                <w:b/>
                <w:bCs/>
                <w:color w:val="192A36"/>
                <w:sz w:val="24"/>
                <w:szCs w:val="24"/>
                <w:lang w:val="en-US"/>
              </w:rPr>
              <w:t>ТЕМЕ</w:t>
            </w:r>
            <w:r w:rsidRPr="0023645B">
              <w:rPr>
                <w:rFonts w:ascii="Times New Roman" w:eastAsia="Calibri" w:hAnsi="Times New Roman" w:cs="Times New Roman"/>
                <w:b/>
                <w:bCs/>
                <w:color w:val="192A36"/>
                <w:sz w:val="24"/>
                <w:szCs w:val="24"/>
                <w:lang w:val="sr-Cyrl-CS"/>
              </w:rPr>
              <w:t>/ОБЛАСТИ</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192A36"/>
                <w:sz w:val="24"/>
                <w:szCs w:val="24"/>
                <w:lang w:val="en-US"/>
              </w:rPr>
            </w:pPr>
          </w:p>
        </w:tc>
        <w:tc>
          <w:tcPr>
            <w:tcW w:w="10412" w:type="dxa"/>
            <w:gridSpan w:val="5"/>
            <w:tcBorders>
              <w:top w:val="double" w:sz="4" w:space="0" w:color="auto"/>
              <w:left w:val="single" w:sz="4" w:space="0" w:color="auto"/>
              <w:bottom w:val="single" w:sz="4" w:space="0" w:color="auto"/>
              <w:right w:val="double" w:sz="4" w:space="0" w:color="auto"/>
            </w:tcBorders>
            <w:shd w:val="clear" w:color="auto" w:fill="EAF1DD"/>
            <w:hideMark/>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color w:val="192A36"/>
                <w:sz w:val="24"/>
                <w:szCs w:val="24"/>
                <w:lang w:val="sr-Cyrl-CS"/>
              </w:rPr>
            </w:pPr>
            <w:r w:rsidRPr="0023645B">
              <w:rPr>
                <w:rFonts w:ascii="Times New Roman" w:eastAsia="Calibri" w:hAnsi="Times New Roman" w:cs="Times New Roman"/>
                <w:b/>
                <w:color w:val="192A36"/>
                <w:sz w:val="24"/>
                <w:szCs w:val="24"/>
                <w:lang w:val="sr-Cyrl-CS"/>
              </w:rPr>
              <w:t xml:space="preserve">Број часова </w:t>
            </w:r>
          </w:p>
        </w:tc>
      </w:tr>
      <w:tr w:rsidR="00F24303" w:rsidRPr="0023645B" w:rsidTr="0060647A">
        <w:trPr>
          <w:trHeight w:val="507"/>
        </w:trPr>
        <w:tc>
          <w:tcPr>
            <w:tcW w:w="2462" w:type="dxa"/>
            <w:vMerge/>
            <w:tcBorders>
              <w:top w:val="double" w:sz="4" w:space="0" w:color="auto"/>
              <w:left w:val="double" w:sz="4" w:space="0" w:color="auto"/>
              <w:bottom w:val="single" w:sz="6" w:space="0" w:color="auto"/>
              <w:right w:val="single" w:sz="6" w:space="0" w:color="auto"/>
            </w:tcBorders>
            <w:vAlign w:val="center"/>
            <w:hideMark/>
          </w:tcPr>
          <w:p w:rsidR="00F24303" w:rsidRPr="0023645B" w:rsidRDefault="00F24303" w:rsidP="0023645B">
            <w:pPr>
              <w:spacing w:after="0" w:line="240" w:lineRule="auto"/>
              <w:jc w:val="both"/>
              <w:rPr>
                <w:rFonts w:ascii="Times New Roman" w:eastAsia="Calibri" w:hAnsi="Times New Roman" w:cs="Times New Roman"/>
                <w:b/>
                <w:color w:val="192A36"/>
                <w:sz w:val="24"/>
                <w:szCs w:val="24"/>
                <w:lang w:val="en-US"/>
              </w:rPr>
            </w:pPr>
          </w:p>
        </w:tc>
        <w:tc>
          <w:tcPr>
            <w:tcW w:w="2996" w:type="dxa"/>
            <w:vMerge/>
            <w:tcBorders>
              <w:top w:val="double" w:sz="4" w:space="0" w:color="auto"/>
              <w:left w:val="single" w:sz="6" w:space="0" w:color="auto"/>
              <w:bottom w:val="single" w:sz="6" w:space="0" w:color="auto"/>
              <w:right w:val="single" w:sz="4" w:space="0" w:color="auto"/>
            </w:tcBorders>
            <w:vAlign w:val="center"/>
            <w:hideMark/>
          </w:tcPr>
          <w:p w:rsidR="00F24303" w:rsidRPr="0023645B" w:rsidRDefault="00F24303" w:rsidP="0023645B">
            <w:pPr>
              <w:spacing w:after="0" w:line="240" w:lineRule="auto"/>
              <w:jc w:val="both"/>
              <w:rPr>
                <w:rFonts w:ascii="Times New Roman" w:eastAsia="Calibri" w:hAnsi="Times New Roman" w:cs="Times New Roman"/>
                <w:color w:val="192A36"/>
                <w:sz w:val="24"/>
                <w:szCs w:val="24"/>
                <w:lang w:val="en-US"/>
              </w:rPr>
            </w:pPr>
          </w:p>
        </w:tc>
        <w:tc>
          <w:tcPr>
            <w:tcW w:w="1898" w:type="dxa"/>
            <w:tcBorders>
              <w:top w:val="single" w:sz="4" w:space="0" w:color="auto"/>
              <w:left w:val="single" w:sz="6" w:space="0" w:color="auto"/>
              <w:bottom w:val="single" w:sz="6" w:space="0" w:color="auto"/>
              <w:right w:val="single" w:sz="6" w:space="0" w:color="auto"/>
            </w:tcBorders>
            <w:shd w:val="clear" w:color="auto" w:fill="D6E3BC"/>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Обрада новог градива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sz w:val="24"/>
                <w:szCs w:val="24"/>
                <w:lang w:val="en-US"/>
              </w:rPr>
            </w:pPr>
          </w:p>
        </w:tc>
        <w:tc>
          <w:tcPr>
            <w:tcW w:w="2433" w:type="dxa"/>
            <w:tcBorders>
              <w:top w:val="single" w:sz="4" w:space="0" w:color="auto"/>
              <w:left w:val="single" w:sz="6" w:space="0" w:color="auto"/>
              <w:bottom w:val="single" w:sz="6" w:space="0" w:color="auto"/>
              <w:right w:val="single" w:sz="6" w:space="0" w:color="auto"/>
            </w:tcBorders>
            <w:shd w:val="clear" w:color="auto" w:fill="D6E3BC"/>
            <w:hideMark/>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 xml:space="preserve">Практичне </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вежбе</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/теренски рад</w:t>
            </w:r>
          </w:p>
        </w:tc>
        <w:tc>
          <w:tcPr>
            <w:tcW w:w="2060" w:type="dxa"/>
            <w:tcBorders>
              <w:top w:val="single" w:sz="4" w:space="0" w:color="auto"/>
              <w:left w:val="single" w:sz="6" w:space="0" w:color="auto"/>
              <w:bottom w:val="single" w:sz="6" w:space="0" w:color="auto"/>
              <w:right w:val="single" w:sz="6" w:space="0" w:color="auto"/>
            </w:tcBorders>
            <w:shd w:val="clear" w:color="auto" w:fill="D6E3BC"/>
            <w:hideMark/>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 xml:space="preserve">Понављање </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sr-Cyrl-CS"/>
              </w:rPr>
              <w:t>и утврђивање</w:t>
            </w:r>
          </w:p>
        </w:tc>
        <w:tc>
          <w:tcPr>
            <w:tcW w:w="2059" w:type="dxa"/>
            <w:tcBorders>
              <w:top w:val="single" w:sz="4" w:space="0" w:color="auto"/>
              <w:left w:val="single" w:sz="6" w:space="0" w:color="auto"/>
              <w:bottom w:val="single" w:sz="6" w:space="0" w:color="auto"/>
              <w:right w:val="single" w:sz="6" w:space="0" w:color="auto"/>
            </w:tcBorders>
            <w:shd w:val="clear" w:color="auto" w:fill="D6E3BC"/>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Систематизација</w:t>
            </w:r>
          </w:p>
        </w:tc>
        <w:tc>
          <w:tcPr>
            <w:tcW w:w="1961" w:type="dxa"/>
            <w:tcBorders>
              <w:top w:val="single" w:sz="4" w:space="0" w:color="auto"/>
              <w:left w:val="single" w:sz="6" w:space="0" w:color="auto"/>
              <w:bottom w:val="single" w:sz="6" w:space="0" w:color="auto"/>
              <w:right w:val="double" w:sz="4" w:space="0" w:color="auto"/>
            </w:tcBorders>
            <w:shd w:val="clear" w:color="auto" w:fill="D6E3BC"/>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Укупно</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sz w:val="24"/>
                <w:szCs w:val="24"/>
                <w:lang w:val="sr-Cyrl-CS"/>
              </w:rPr>
            </w:pPr>
          </w:p>
        </w:tc>
      </w:tr>
      <w:tr w:rsidR="00F24303" w:rsidRPr="0023645B" w:rsidTr="0060647A">
        <w:trPr>
          <w:trHeight w:val="507"/>
        </w:trPr>
        <w:tc>
          <w:tcPr>
            <w:tcW w:w="2462" w:type="dxa"/>
            <w:tcBorders>
              <w:top w:val="single" w:sz="6" w:space="0" w:color="auto"/>
              <w:left w:val="double" w:sz="4" w:space="0" w:color="auto"/>
              <w:bottom w:val="single" w:sz="6" w:space="0" w:color="auto"/>
              <w:right w:val="single" w:sz="6" w:space="0" w:color="auto"/>
            </w:tcBorders>
            <w:hideMark/>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color w:val="192A36"/>
                <w:sz w:val="24"/>
                <w:szCs w:val="24"/>
                <w:lang w:val="en-US"/>
              </w:rPr>
            </w:pPr>
            <w:r w:rsidRPr="0023645B">
              <w:rPr>
                <w:rFonts w:ascii="Times New Roman" w:eastAsia="Calibri" w:hAnsi="Times New Roman" w:cs="Times New Roman"/>
                <w:b/>
                <w:color w:val="192A36"/>
                <w:sz w:val="24"/>
                <w:szCs w:val="24"/>
                <w:lang w:val="en-US"/>
              </w:rPr>
              <w:t>I</w:t>
            </w:r>
          </w:p>
        </w:tc>
        <w:tc>
          <w:tcPr>
            <w:tcW w:w="2996" w:type="dxa"/>
            <w:tcBorders>
              <w:top w:val="single" w:sz="6" w:space="0" w:color="auto"/>
              <w:left w:val="single" w:sz="6" w:space="0" w:color="auto"/>
              <w:bottom w:val="single" w:sz="6" w:space="0" w:color="auto"/>
              <w:right w:val="single" w:sz="6" w:space="0" w:color="auto"/>
            </w:tcBorders>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Cs/>
                <w:color w:val="192A36"/>
                <w:sz w:val="24"/>
                <w:szCs w:val="24"/>
                <w:lang w:val="sr-Cyrl-C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Cs/>
                <w:color w:val="192A36"/>
                <w:sz w:val="24"/>
                <w:szCs w:val="24"/>
                <w:lang w:val="sr-Cyrl-CS"/>
              </w:rPr>
            </w:pPr>
            <w:r w:rsidRPr="0023645B">
              <w:rPr>
                <w:rFonts w:ascii="Times New Roman" w:eastAsia="Calibri" w:hAnsi="Times New Roman" w:cs="Times New Roman"/>
                <w:bCs/>
                <w:color w:val="192A36"/>
                <w:sz w:val="24"/>
                <w:szCs w:val="24"/>
                <w:lang w:val="sr-Cyrl-CS"/>
              </w:rPr>
              <w:t>УВОД</w:t>
            </w:r>
          </w:p>
        </w:tc>
        <w:tc>
          <w:tcPr>
            <w:tcW w:w="1898" w:type="dxa"/>
            <w:tcBorders>
              <w:top w:val="single" w:sz="6" w:space="0" w:color="auto"/>
              <w:left w:val="single" w:sz="6" w:space="0" w:color="auto"/>
              <w:bottom w:val="single" w:sz="6" w:space="0" w:color="auto"/>
              <w:right w:val="single" w:sz="6" w:space="0" w:color="auto"/>
            </w:tcBorders>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192A36"/>
                <w:sz w:val="24"/>
                <w:szCs w:val="24"/>
                <w:lang w:val="sr-Cyrl-C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192A36"/>
                <w:sz w:val="24"/>
                <w:szCs w:val="24"/>
                <w:lang w:val="en-US"/>
              </w:rPr>
            </w:pPr>
            <w:r w:rsidRPr="0023645B">
              <w:rPr>
                <w:rFonts w:ascii="Times New Roman" w:eastAsia="Calibri" w:hAnsi="Times New Roman" w:cs="Times New Roman"/>
                <w:color w:val="192A36"/>
                <w:sz w:val="24"/>
                <w:szCs w:val="24"/>
                <w:lang w:val="en-US"/>
              </w:rPr>
              <w:t>2</w:t>
            </w:r>
          </w:p>
        </w:tc>
        <w:tc>
          <w:tcPr>
            <w:tcW w:w="2433" w:type="dxa"/>
            <w:tcBorders>
              <w:top w:val="single" w:sz="6" w:space="0" w:color="auto"/>
              <w:left w:val="single" w:sz="6" w:space="0" w:color="auto"/>
              <w:bottom w:val="single" w:sz="6" w:space="0" w:color="auto"/>
              <w:right w:val="single" w:sz="6" w:space="0" w:color="auto"/>
            </w:tcBorders>
          </w:tcPr>
          <w:p w:rsidR="00F24303" w:rsidRPr="0023645B" w:rsidRDefault="00F24303" w:rsidP="0023645B">
            <w:pPr>
              <w:spacing w:after="0" w:line="240" w:lineRule="auto"/>
              <w:jc w:val="both"/>
              <w:rPr>
                <w:rFonts w:ascii="Times New Roman" w:eastAsia="Calibri" w:hAnsi="Times New Roman" w:cs="Times New Roman"/>
                <w:color w:val="192A36"/>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color w:val="192A36"/>
                <w:sz w:val="24"/>
                <w:szCs w:val="24"/>
                <w:lang w:val="en-US"/>
              </w:rPr>
            </w:pPr>
            <w:r w:rsidRPr="0023645B">
              <w:rPr>
                <w:rFonts w:ascii="Times New Roman" w:eastAsia="Calibri" w:hAnsi="Times New Roman" w:cs="Times New Roman"/>
                <w:color w:val="192A36"/>
                <w:sz w:val="24"/>
                <w:szCs w:val="24"/>
                <w:lang w:val="en-US"/>
              </w:rPr>
              <w:t>0</w:t>
            </w:r>
          </w:p>
        </w:tc>
        <w:tc>
          <w:tcPr>
            <w:tcW w:w="2060" w:type="dxa"/>
            <w:tcBorders>
              <w:top w:val="single" w:sz="6" w:space="0" w:color="auto"/>
              <w:left w:val="single" w:sz="6" w:space="0" w:color="auto"/>
              <w:bottom w:val="single" w:sz="6" w:space="0" w:color="auto"/>
              <w:right w:val="single" w:sz="6" w:space="0" w:color="auto"/>
            </w:tcBorders>
          </w:tcPr>
          <w:p w:rsidR="00F24303" w:rsidRPr="0023645B" w:rsidRDefault="00F24303" w:rsidP="0023645B">
            <w:pPr>
              <w:spacing w:after="0" w:line="240" w:lineRule="auto"/>
              <w:jc w:val="both"/>
              <w:rPr>
                <w:rFonts w:ascii="Times New Roman" w:eastAsia="Calibri" w:hAnsi="Times New Roman" w:cs="Times New Roman"/>
                <w:color w:val="192A36"/>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color w:val="192A36"/>
                <w:sz w:val="24"/>
                <w:szCs w:val="24"/>
                <w:lang w:val="en-US"/>
              </w:rPr>
            </w:pPr>
          </w:p>
        </w:tc>
        <w:tc>
          <w:tcPr>
            <w:tcW w:w="2059" w:type="dxa"/>
            <w:tcBorders>
              <w:top w:val="single" w:sz="6" w:space="0" w:color="auto"/>
              <w:left w:val="single" w:sz="6" w:space="0" w:color="auto"/>
              <w:bottom w:val="single" w:sz="6" w:space="0" w:color="auto"/>
              <w:right w:val="single" w:sz="6" w:space="0" w:color="auto"/>
            </w:tcBorders>
          </w:tcPr>
          <w:p w:rsidR="00F24303" w:rsidRPr="0023645B" w:rsidRDefault="00F24303" w:rsidP="0023645B">
            <w:pPr>
              <w:spacing w:after="0" w:line="240" w:lineRule="auto"/>
              <w:jc w:val="both"/>
              <w:rPr>
                <w:rFonts w:ascii="Times New Roman" w:eastAsia="Calibri" w:hAnsi="Times New Roman" w:cs="Times New Roman"/>
                <w:color w:val="192A36"/>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color w:val="192A36"/>
                <w:sz w:val="24"/>
                <w:szCs w:val="24"/>
                <w:lang w:val="en-US"/>
              </w:rPr>
            </w:pPr>
            <w:r w:rsidRPr="0023645B">
              <w:rPr>
                <w:rFonts w:ascii="Times New Roman" w:eastAsia="Calibri" w:hAnsi="Times New Roman" w:cs="Times New Roman"/>
                <w:color w:val="192A36"/>
                <w:sz w:val="24"/>
                <w:szCs w:val="24"/>
                <w:lang w:val="en-US"/>
              </w:rPr>
              <w:t>1</w:t>
            </w:r>
          </w:p>
        </w:tc>
        <w:tc>
          <w:tcPr>
            <w:tcW w:w="1961" w:type="dxa"/>
            <w:tcBorders>
              <w:top w:val="single" w:sz="6" w:space="0" w:color="auto"/>
              <w:left w:val="single" w:sz="6" w:space="0" w:color="auto"/>
              <w:bottom w:val="single" w:sz="6" w:space="0" w:color="auto"/>
              <w:right w:val="double" w:sz="4" w:space="0" w:color="auto"/>
            </w:tcBorders>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192A36"/>
                <w:sz w:val="24"/>
                <w:szCs w:val="24"/>
                <w:lang w:val="sr-Cyrl-C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192A36"/>
                <w:sz w:val="24"/>
                <w:szCs w:val="24"/>
                <w:lang w:val="sr-Cyrl-CS"/>
              </w:rPr>
            </w:pPr>
            <w:r w:rsidRPr="0023645B">
              <w:rPr>
                <w:rFonts w:ascii="Times New Roman" w:eastAsia="Calibri" w:hAnsi="Times New Roman" w:cs="Times New Roman"/>
                <w:color w:val="192A36"/>
                <w:sz w:val="24"/>
                <w:szCs w:val="24"/>
                <w:lang w:val="sr-Cyrl-CS"/>
              </w:rPr>
              <w:t>3</w:t>
            </w:r>
          </w:p>
        </w:tc>
      </w:tr>
      <w:tr w:rsidR="00F24303" w:rsidRPr="0023645B" w:rsidTr="0060647A">
        <w:trPr>
          <w:trHeight w:val="507"/>
        </w:trPr>
        <w:tc>
          <w:tcPr>
            <w:tcW w:w="2462" w:type="dxa"/>
            <w:tcBorders>
              <w:top w:val="single" w:sz="6" w:space="0" w:color="auto"/>
              <w:left w:val="double" w:sz="4" w:space="0" w:color="auto"/>
              <w:bottom w:val="single" w:sz="6" w:space="0" w:color="auto"/>
              <w:right w:val="single" w:sz="6" w:space="0" w:color="auto"/>
            </w:tcBorders>
            <w:hideMark/>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color w:val="192A36"/>
                <w:sz w:val="24"/>
                <w:szCs w:val="24"/>
                <w:lang w:val="en-US"/>
              </w:rPr>
            </w:pPr>
            <w:r w:rsidRPr="0023645B">
              <w:rPr>
                <w:rFonts w:ascii="Times New Roman" w:eastAsia="Calibri" w:hAnsi="Times New Roman" w:cs="Times New Roman"/>
                <w:b/>
                <w:color w:val="192A36"/>
                <w:sz w:val="24"/>
                <w:szCs w:val="24"/>
                <w:lang w:val="en-US"/>
              </w:rPr>
              <w:lastRenderedPageBreak/>
              <w:t>II</w:t>
            </w:r>
          </w:p>
        </w:tc>
        <w:tc>
          <w:tcPr>
            <w:tcW w:w="2996" w:type="dxa"/>
            <w:tcBorders>
              <w:top w:val="single" w:sz="6" w:space="0" w:color="auto"/>
              <w:left w:val="single" w:sz="6" w:space="0" w:color="auto"/>
              <w:bottom w:val="single" w:sz="6" w:space="0" w:color="auto"/>
              <w:right w:val="single" w:sz="6" w:space="0" w:color="auto"/>
            </w:tcBorders>
            <w:hideMark/>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Cs/>
                <w:color w:val="192A36"/>
                <w:sz w:val="24"/>
                <w:szCs w:val="24"/>
                <w:lang w:val="sr-Cyrl-CS"/>
              </w:rPr>
            </w:pPr>
            <w:r w:rsidRPr="0023645B">
              <w:rPr>
                <w:rFonts w:ascii="Times New Roman" w:eastAsia="Calibri" w:hAnsi="Times New Roman" w:cs="Times New Roman"/>
                <w:bCs/>
                <w:color w:val="192A36"/>
                <w:sz w:val="24"/>
                <w:szCs w:val="24"/>
                <w:lang w:val="sr-Cyrl-CS"/>
              </w:rPr>
              <w:t>ПРАЖИВОТИЊЕ</w:t>
            </w:r>
          </w:p>
        </w:tc>
        <w:tc>
          <w:tcPr>
            <w:tcW w:w="1898" w:type="dxa"/>
            <w:tcBorders>
              <w:top w:val="single" w:sz="6" w:space="0" w:color="auto"/>
              <w:left w:val="single" w:sz="6" w:space="0" w:color="auto"/>
              <w:bottom w:val="single" w:sz="6" w:space="0" w:color="auto"/>
              <w:right w:val="single" w:sz="6" w:space="0" w:color="auto"/>
            </w:tcBorders>
            <w:hideMark/>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192A36"/>
                <w:sz w:val="24"/>
                <w:szCs w:val="24"/>
                <w:lang w:val="en-US"/>
              </w:rPr>
            </w:pPr>
            <w:r w:rsidRPr="0023645B">
              <w:rPr>
                <w:rFonts w:ascii="Times New Roman" w:eastAsia="Calibri" w:hAnsi="Times New Roman" w:cs="Times New Roman"/>
                <w:color w:val="192A36"/>
                <w:sz w:val="24"/>
                <w:szCs w:val="24"/>
                <w:lang w:val="en-US"/>
              </w:rPr>
              <w:t>5</w:t>
            </w:r>
          </w:p>
        </w:tc>
        <w:tc>
          <w:tcPr>
            <w:tcW w:w="2433" w:type="dxa"/>
            <w:tcBorders>
              <w:top w:val="single" w:sz="6" w:space="0" w:color="auto"/>
              <w:left w:val="single" w:sz="6" w:space="0" w:color="auto"/>
              <w:bottom w:val="single" w:sz="6" w:space="0" w:color="auto"/>
              <w:right w:val="single" w:sz="6" w:space="0" w:color="auto"/>
            </w:tcBorders>
            <w:hideMark/>
          </w:tcPr>
          <w:p w:rsidR="00F24303" w:rsidRPr="0023645B" w:rsidRDefault="00F24303" w:rsidP="0023645B">
            <w:pPr>
              <w:spacing w:after="0" w:line="240" w:lineRule="auto"/>
              <w:jc w:val="both"/>
              <w:rPr>
                <w:rFonts w:ascii="Times New Roman" w:eastAsia="Calibri" w:hAnsi="Times New Roman" w:cs="Times New Roman"/>
                <w:color w:val="192A36"/>
                <w:sz w:val="24"/>
                <w:szCs w:val="24"/>
                <w:lang w:val="sr-Cyrl-CS"/>
              </w:rPr>
            </w:pPr>
            <w:r w:rsidRPr="0023645B">
              <w:rPr>
                <w:rFonts w:ascii="Times New Roman" w:eastAsia="Calibri" w:hAnsi="Times New Roman" w:cs="Times New Roman"/>
                <w:color w:val="192A36"/>
                <w:sz w:val="24"/>
                <w:szCs w:val="24"/>
                <w:lang w:val="sr-Cyrl-CS"/>
              </w:rPr>
              <w:t>1</w:t>
            </w:r>
          </w:p>
        </w:tc>
        <w:tc>
          <w:tcPr>
            <w:tcW w:w="2060" w:type="dxa"/>
            <w:tcBorders>
              <w:top w:val="single" w:sz="6" w:space="0" w:color="auto"/>
              <w:left w:val="single" w:sz="6" w:space="0" w:color="auto"/>
              <w:bottom w:val="single" w:sz="6" w:space="0" w:color="auto"/>
              <w:right w:val="single" w:sz="6" w:space="0" w:color="auto"/>
            </w:tcBorders>
            <w:hideMark/>
          </w:tcPr>
          <w:p w:rsidR="00F24303" w:rsidRPr="0023645B" w:rsidRDefault="00F24303" w:rsidP="0023645B">
            <w:pPr>
              <w:spacing w:after="0" w:line="240" w:lineRule="auto"/>
              <w:jc w:val="both"/>
              <w:rPr>
                <w:rFonts w:ascii="Times New Roman" w:eastAsia="Calibri" w:hAnsi="Times New Roman" w:cs="Times New Roman"/>
                <w:color w:val="192A36"/>
                <w:sz w:val="24"/>
                <w:szCs w:val="24"/>
                <w:lang w:val="en-US"/>
              </w:rPr>
            </w:pPr>
            <w:r w:rsidRPr="0023645B">
              <w:rPr>
                <w:rFonts w:ascii="Times New Roman" w:eastAsia="Calibri" w:hAnsi="Times New Roman" w:cs="Times New Roman"/>
                <w:color w:val="192A36"/>
                <w:sz w:val="24"/>
                <w:szCs w:val="24"/>
                <w:lang w:val="en-US"/>
              </w:rPr>
              <w:t>2</w:t>
            </w:r>
          </w:p>
        </w:tc>
        <w:tc>
          <w:tcPr>
            <w:tcW w:w="2059" w:type="dxa"/>
            <w:tcBorders>
              <w:top w:val="single" w:sz="6" w:space="0" w:color="auto"/>
              <w:left w:val="single" w:sz="6" w:space="0" w:color="auto"/>
              <w:bottom w:val="single" w:sz="6" w:space="0" w:color="auto"/>
              <w:right w:val="single" w:sz="6" w:space="0" w:color="auto"/>
            </w:tcBorders>
            <w:hideMark/>
          </w:tcPr>
          <w:p w:rsidR="00F24303" w:rsidRPr="0023645B" w:rsidRDefault="00F24303" w:rsidP="0023645B">
            <w:pPr>
              <w:spacing w:after="0" w:line="240" w:lineRule="auto"/>
              <w:jc w:val="both"/>
              <w:rPr>
                <w:rFonts w:ascii="Times New Roman" w:eastAsia="Calibri" w:hAnsi="Times New Roman" w:cs="Times New Roman"/>
                <w:color w:val="192A36"/>
                <w:sz w:val="24"/>
                <w:szCs w:val="24"/>
                <w:lang w:val="sr-Cyrl-CS"/>
              </w:rPr>
            </w:pPr>
            <w:r w:rsidRPr="0023645B">
              <w:rPr>
                <w:rFonts w:ascii="Times New Roman" w:eastAsia="Calibri" w:hAnsi="Times New Roman" w:cs="Times New Roman"/>
                <w:color w:val="192A36"/>
                <w:sz w:val="24"/>
                <w:szCs w:val="24"/>
                <w:lang w:val="sr-Cyrl-CS"/>
              </w:rPr>
              <w:t>1</w:t>
            </w:r>
          </w:p>
        </w:tc>
        <w:tc>
          <w:tcPr>
            <w:tcW w:w="1961" w:type="dxa"/>
            <w:tcBorders>
              <w:top w:val="single" w:sz="6" w:space="0" w:color="auto"/>
              <w:left w:val="single" w:sz="6" w:space="0" w:color="auto"/>
              <w:bottom w:val="single" w:sz="6" w:space="0" w:color="auto"/>
              <w:right w:val="double" w:sz="4" w:space="0" w:color="auto"/>
            </w:tcBorders>
            <w:hideMark/>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192A36"/>
                <w:sz w:val="24"/>
                <w:szCs w:val="24"/>
                <w:lang w:val="sr-Cyrl-CS"/>
              </w:rPr>
            </w:pPr>
            <w:r w:rsidRPr="0023645B">
              <w:rPr>
                <w:rFonts w:ascii="Times New Roman" w:eastAsia="Calibri" w:hAnsi="Times New Roman" w:cs="Times New Roman"/>
                <w:color w:val="192A36"/>
                <w:sz w:val="24"/>
                <w:szCs w:val="24"/>
                <w:lang w:val="sr-Cyrl-CS"/>
              </w:rPr>
              <w:t>9</w:t>
            </w:r>
          </w:p>
        </w:tc>
      </w:tr>
      <w:tr w:rsidR="00F24303" w:rsidRPr="0023645B" w:rsidTr="0060647A">
        <w:trPr>
          <w:trHeight w:val="507"/>
        </w:trPr>
        <w:tc>
          <w:tcPr>
            <w:tcW w:w="2462" w:type="dxa"/>
            <w:tcBorders>
              <w:top w:val="single" w:sz="6" w:space="0" w:color="auto"/>
              <w:left w:val="double" w:sz="4" w:space="0" w:color="auto"/>
              <w:bottom w:val="single" w:sz="6" w:space="0" w:color="auto"/>
              <w:right w:val="single" w:sz="6" w:space="0" w:color="auto"/>
            </w:tcBorders>
            <w:hideMark/>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color w:val="192A36"/>
                <w:sz w:val="24"/>
                <w:szCs w:val="24"/>
                <w:lang w:val="en-US"/>
              </w:rPr>
            </w:pPr>
            <w:r w:rsidRPr="0023645B">
              <w:rPr>
                <w:rFonts w:ascii="Times New Roman" w:eastAsia="Calibri" w:hAnsi="Times New Roman" w:cs="Times New Roman"/>
                <w:b/>
                <w:color w:val="192A36"/>
                <w:sz w:val="24"/>
                <w:szCs w:val="24"/>
                <w:lang w:val="en-US"/>
              </w:rPr>
              <w:t>III</w:t>
            </w:r>
          </w:p>
        </w:tc>
        <w:tc>
          <w:tcPr>
            <w:tcW w:w="2996" w:type="dxa"/>
            <w:tcBorders>
              <w:top w:val="single" w:sz="6" w:space="0" w:color="auto"/>
              <w:left w:val="single" w:sz="6" w:space="0" w:color="auto"/>
              <w:bottom w:val="single" w:sz="6" w:space="0" w:color="auto"/>
              <w:right w:val="single" w:sz="6" w:space="0" w:color="auto"/>
            </w:tcBorders>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Cs/>
                <w:color w:val="192A36"/>
                <w:sz w:val="24"/>
                <w:szCs w:val="24"/>
                <w:lang w:val="sr-Cyrl-C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Cs/>
                <w:color w:val="192A36"/>
                <w:sz w:val="24"/>
                <w:szCs w:val="24"/>
                <w:lang w:val="sr-Cyrl-CS"/>
              </w:rPr>
            </w:pPr>
            <w:r w:rsidRPr="0023645B">
              <w:rPr>
                <w:rFonts w:ascii="Times New Roman" w:eastAsia="Calibri" w:hAnsi="Times New Roman" w:cs="Times New Roman"/>
                <w:bCs/>
                <w:color w:val="192A36"/>
                <w:sz w:val="24"/>
                <w:szCs w:val="24"/>
                <w:lang w:val="sr-Cyrl-CS"/>
              </w:rPr>
              <w:t>ЦАРСТВО ЖИВОТИЊА</w:t>
            </w:r>
          </w:p>
        </w:tc>
        <w:tc>
          <w:tcPr>
            <w:tcW w:w="1898" w:type="dxa"/>
            <w:tcBorders>
              <w:top w:val="single" w:sz="6" w:space="0" w:color="auto"/>
              <w:left w:val="single" w:sz="6" w:space="0" w:color="auto"/>
              <w:bottom w:val="single" w:sz="6" w:space="0" w:color="auto"/>
              <w:right w:val="single" w:sz="6" w:space="0" w:color="auto"/>
            </w:tcBorders>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192A36"/>
                <w:sz w:val="24"/>
                <w:szCs w:val="24"/>
                <w:lang w:val="sr-Cyrl-C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192A36"/>
                <w:sz w:val="24"/>
                <w:szCs w:val="24"/>
                <w:lang w:val="sr-Cyrl-C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192A36"/>
                <w:sz w:val="24"/>
                <w:szCs w:val="24"/>
                <w:lang w:val="sr-Cyrl-C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192A36"/>
                <w:sz w:val="24"/>
                <w:szCs w:val="24"/>
                <w:lang w:val="sr-Cyrl-C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192A36"/>
                <w:sz w:val="24"/>
                <w:szCs w:val="24"/>
                <w:lang w:val="en-US"/>
              </w:rPr>
            </w:pPr>
            <w:r w:rsidRPr="0023645B">
              <w:rPr>
                <w:rFonts w:ascii="Times New Roman" w:eastAsia="Calibri" w:hAnsi="Times New Roman" w:cs="Times New Roman"/>
                <w:color w:val="192A36"/>
                <w:sz w:val="24"/>
                <w:szCs w:val="24"/>
                <w:lang w:val="en-US"/>
              </w:rPr>
              <w:t>26</w:t>
            </w:r>
          </w:p>
        </w:tc>
        <w:tc>
          <w:tcPr>
            <w:tcW w:w="2433" w:type="dxa"/>
            <w:tcBorders>
              <w:top w:val="single" w:sz="6" w:space="0" w:color="auto"/>
              <w:left w:val="single" w:sz="6" w:space="0" w:color="auto"/>
              <w:bottom w:val="single" w:sz="6" w:space="0" w:color="auto"/>
              <w:right w:val="single" w:sz="6" w:space="0" w:color="auto"/>
            </w:tcBorders>
          </w:tcPr>
          <w:p w:rsidR="00F24303" w:rsidRPr="0023645B" w:rsidRDefault="00F24303" w:rsidP="0023645B">
            <w:pPr>
              <w:spacing w:after="0" w:line="240" w:lineRule="auto"/>
              <w:jc w:val="both"/>
              <w:rPr>
                <w:rFonts w:ascii="Times New Roman" w:eastAsia="Calibri" w:hAnsi="Times New Roman" w:cs="Times New Roman"/>
                <w:color w:val="192A36"/>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color w:val="192A36"/>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color w:val="192A36"/>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color w:val="192A36"/>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color w:val="192A36"/>
                <w:sz w:val="24"/>
                <w:szCs w:val="24"/>
                <w:lang w:val="en-US"/>
              </w:rPr>
            </w:pPr>
            <w:r w:rsidRPr="0023645B">
              <w:rPr>
                <w:rFonts w:ascii="Times New Roman" w:eastAsia="Calibri" w:hAnsi="Times New Roman" w:cs="Times New Roman"/>
                <w:color w:val="192A36"/>
                <w:sz w:val="24"/>
                <w:szCs w:val="24"/>
                <w:lang w:val="en-US"/>
              </w:rPr>
              <w:t>3</w:t>
            </w:r>
          </w:p>
        </w:tc>
        <w:tc>
          <w:tcPr>
            <w:tcW w:w="2060" w:type="dxa"/>
            <w:tcBorders>
              <w:top w:val="single" w:sz="6" w:space="0" w:color="auto"/>
              <w:left w:val="single" w:sz="6" w:space="0" w:color="auto"/>
              <w:bottom w:val="single" w:sz="6" w:space="0" w:color="auto"/>
              <w:right w:val="single" w:sz="6" w:space="0" w:color="auto"/>
            </w:tcBorders>
          </w:tcPr>
          <w:p w:rsidR="00F24303" w:rsidRPr="0023645B" w:rsidRDefault="00F24303" w:rsidP="0023645B">
            <w:pPr>
              <w:spacing w:after="0" w:line="240" w:lineRule="auto"/>
              <w:jc w:val="both"/>
              <w:rPr>
                <w:rFonts w:ascii="Times New Roman" w:eastAsia="Calibri" w:hAnsi="Times New Roman" w:cs="Times New Roman"/>
                <w:color w:val="192A36"/>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color w:val="192A36"/>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color w:val="192A36"/>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color w:val="192A36"/>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color w:val="192A36"/>
                <w:sz w:val="24"/>
                <w:szCs w:val="24"/>
                <w:lang w:val="sr-Cyrl-CS"/>
              </w:rPr>
            </w:pPr>
            <w:r w:rsidRPr="0023645B">
              <w:rPr>
                <w:rFonts w:ascii="Times New Roman" w:eastAsia="Calibri" w:hAnsi="Times New Roman" w:cs="Times New Roman"/>
                <w:color w:val="192A36"/>
                <w:sz w:val="24"/>
                <w:szCs w:val="24"/>
                <w:lang w:val="sr-Cyrl-CS"/>
              </w:rPr>
              <w:t>17</w:t>
            </w:r>
          </w:p>
        </w:tc>
        <w:tc>
          <w:tcPr>
            <w:tcW w:w="2059" w:type="dxa"/>
            <w:tcBorders>
              <w:top w:val="single" w:sz="6" w:space="0" w:color="auto"/>
              <w:left w:val="single" w:sz="6" w:space="0" w:color="auto"/>
              <w:bottom w:val="single" w:sz="6" w:space="0" w:color="auto"/>
              <w:right w:val="single" w:sz="6" w:space="0" w:color="auto"/>
            </w:tcBorders>
          </w:tcPr>
          <w:p w:rsidR="00F24303" w:rsidRPr="0023645B" w:rsidRDefault="00F24303" w:rsidP="0023645B">
            <w:pPr>
              <w:spacing w:after="0" w:line="240" w:lineRule="auto"/>
              <w:jc w:val="both"/>
              <w:rPr>
                <w:rFonts w:ascii="Times New Roman" w:eastAsia="Calibri" w:hAnsi="Times New Roman" w:cs="Times New Roman"/>
                <w:color w:val="192A36"/>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color w:val="192A36"/>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color w:val="192A36"/>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color w:val="192A36"/>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color w:val="192A36"/>
                <w:sz w:val="24"/>
                <w:szCs w:val="24"/>
                <w:lang w:val="en-US"/>
              </w:rPr>
            </w:pPr>
            <w:r w:rsidRPr="0023645B">
              <w:rPr>
                <w:rFonts w:ascii="Times New Roman" w:eastAsia="Calibri" w:hAnsi="Times New Roman" w:cs="Times New Roman"/>
                <w:color w:val="192A36"/>
                <w:sz w:val="24"/>
                <w:szCs w:val="24"/>
                <w:lang w:val="en-US"/>
              </w:rPr>
              <w:t>2</w:t>
            </w:r>
          </w:p>
        </w:tc>
        <w:tc>
          <w:tcPr>
            <w:tcW w:w="1961" w:type="dxa"/>
            <w:tcBorders>
              <w:top w:val="single" w:sz="6" w:space="0" w:color="auto"/>
              <w:left w:val="single" w:sz="6" w:space="0" w:color="auto"/>
              <w:bottom w:val="single" w:sz="6" w:space="0" w:color="auto"/>
              <w:right w:val="double" w:sz="4" w:space="0" w:color="auto"/>
            </w:tcBorders>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192A36"/>
                <w:sz w:val="24"/>
                <w:szCs w:val="24"/>
                <w:lang w:val="sr-Cyrl-C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192A36"/>
                <w:sz w:val="24"/>
                <w:szCs w:val="24"/>
                <w:lang w:val="sr-Cyrl-C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192A36"/>
                <w:sz w:val="24"/>
                <w:szCs w:val="24"/>
                <w:lang w:val="sr-Cyrl-C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192A36"/>
                <w:sz w:val="24"/>
                <w:szCs w:val="24"/>
                <w:lang w:val="sr-Cyrl-C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192A36"/>
                <w:sz w:val="24"/>
                <w:szCs w:val="24"/>
                <w:lang w:val="sr-Cyrl-CS"/>
              </w:rPr>
            </w:pPr>
            <w:r w:rsidRPr="0023645B">
              <w:rPr>
                <w:rFonts w:ascii="Times New Roman" w:eastAsia="Calibri" w:hAnsi="Times New Roman" w:cs="Times New Roman"/>
                <w:color w:val="192A36"/>
                <w:sz w:val="24"/>
                <w:szCs w:val="24"/>
                <w:lang w:val="sr-Cyrl-CS"/>
              </w:rPr>
              <w:t>48</w:t>
            </w:r>
          </w:p>
        </w:tc>
      </w:tr>
      <w:tr w:rsidR="00F24303" w:rsidRPr="0023645B" w:rsidTr="0060647A">
        <w:trPr>
          <w:trHeight w:val="507"/>
        </w:trPr>
        <w:tc>
          <w:tcPr>
            <w:tcW w:w="2462" w:type="dxa"/>
            <w:tcBorders>
              <w:top w:val="single" w:sz="6" w:space="0" w:color="auto"/>
              <w:left w:val="double" w:sz="4" w:space="0" w:color="auto"/>
              <w:bottom w:val="single" w:sz="6" w:space="0" w:color="auto"/>
              <w:right w:val="single" w:sz="6" w:space="0" w:color="auto"/>
            </w:tcBorders>
            <w:hideMark/>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color w:val="192A36"/>
                <w:sz w:val="24"/>
                <w:szCs w:val="24"/>
                <w:lang w:val="en-US"/>
              </w:rPr>
            </w:pPr>
            <w:r w:rsidRPr="0023645B">
              <w:rPr>
                <w:rFonts w:ascii="Times New Roman" w:eastAsia="Calibri" w:hAnsi="Times New Roman" w:cs="Times New Roman"/>
                <w:b/>
                <w:color w:val="192A36"/>
                <w:sz w:val="24"/>
                <w:szCs w:val="24"/>
                <w:lang w:val="en-US"/>
              </w:rPr>
              <w:t>IV</w:t>
            </w:r>
          </w:p>
        </w:tc>
        <w:tc>
          <w:tcPr>
            <w:tcW w:w="2996" w:type="dxa"/>
            <w:tcBorders>
              <w:top w:val="single" w:sz="6" w:space="0" w:color="auto"/>
              <w:left w:val="single" w:sz="6" w:space="0" w:color="auto"/>
              <w:bottom w:val="single" w:sz="6" w:space="0" w:color="auto"/>
              <w:right w:val="single" w:sz="6" w:space="0" w:color="auto"/>
            </w:tcBorders>
            <w:hideMark/>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Cs/>
                <w:color w:val="192A36"/>
                <w:sz w:val="24"/>
                <w:szCs w:val="24"/>
                <w:lang w:val="sr-Cyrl-CS"/>
              </w:rPr>
            </w:pPr>
            <w:r w:rsidRPr="0023645B">
              <w:rPr>
                <w:rFonts w:ascii="Times New Roman" w:eastAsia="Calibri" w:hAnsi="Times New Roman" w:cs="Times New Roman"/>
                <w:bCs/>
                <w:color w:val="192A36"/>
                <w:sz w:val="24"/>
                <w:szCs w:val="24"/>
                <w:lang w:val="sr-Cyrl-CS"/>
              </w:rPr>
              <w:t>УГРОЖЕНОСТ И ЗАШТИТА</w:t>
            </w:r>
            <w:r w:rsidRPr="0023645B">
              <w:rPr>
                <w:rFonts w:ascii="Times New Roman" w:eastAsia="Calibri" w:hAnsi="Times New Roman" w:cs="Times New Roman"/>
                <w:bCs/>
                <w:color w:val="192A36"/>
                <w:sz w:val="24"/>
                <w:szCs w:val="24"/>
                <w:lang w:val="sr-Cyrl-CS"/>
              </w:rPr>
              <w:br/>
              <w:t>ЖИВОТИЊА</w:t>
            </w:r>
          </w:p>
        </w:tc>
        <w:tc>
          <w:tcPr>
            <w:tcW w:w="1898" w:type="dxa"/>
            <w:tcBorders>
              <w:top w:val="single" w:sz="6" w:space="0" w:color="auto"/>
              <w:left w:val="single" w:sz="6" w:space="0" w:color="auto"/>
              <w:bottom w:val="single" w:sz="6" w:space="0" w:color="auto"/>
              <w:right w:val="single" w:sz="6" w:space="0" w:color="auto"/>
            </w:tcBorders>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192A36"/>
                <w:sz w:val="24"/>
                <w:szCs w:val="24"/>
                <w:lang w:val="sr-Cyrl-C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192A36"/>
                <w:sz w:val="24"/>
                <w:szCs w:val="24"/>
                <w:lang w:val="en-US"/>
              </w:rPr>
            </w:pPr>
            <w:r w:rsidRPr="0023645B">
              <w:rPr>
                <w:rFonts w:ascii="Times New Roman" w:eastAsia="Calibri" w:hAnsi="Times New Roman" w:cs="Times New Roman"/>
                <w:color w:val="192A36"/>
                <w:sz w:val="24"/>
                <w:szCs w:val="24"/>
                <w:lang w:val="en-US"/>
              </w:rPr>
              <w:t>3</w:t>
            </w:r>
          </w:p>
        </w:tc>
        <w:tc>
          <w:tcPr>
            <w:tcW w:w="2433" w:type="dxa"/>
            <w:tcBorders>
              <w:top w:val="single" w:sz="6" w:space="0" w:color="auto"/>
              <w:left w:val="single" w:sz="6" w:space="0" w:color="auto"/>
              <w:bottom w:val="single" w:sz="6" w:space="0" w:color="auto"/>
              <w:right w:val="single" w:sz="6" w:space="0" w:color="auto"/>
            </w:tcBorders>
          </w:tcPr>
          <w:p w:rsidR="00F24303" w:rsidRPr="0023645B" w:rsidRDefault="00F24303" w:rsidP="0023645B">
            <w:pPr>
              <w:spacing w:after="0" w:line="240" w:lineRule="auto"/>
              <w:jc w:val="both"/>
              <w:rPr>
                <w:rFonts w:ascii="Times New Roman" w:eastAsia="Calibri" w:hAnsi="Times New Roman" w:cs="Times New Roman"/>
                <w:color w:val="192A36"/>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color w:val="192A36"/>
                <w:sz w:val="24"/>
                <w:szCs w:val="24"/>
                <w:lang w:val="sr-Cyrl-CS"/>
              </w:rPr>
            </w:pPr>
            <w:r w:rsidRPr="0023645B">
              <w:rPr>
                <w:rFonts w:ascii="Times New Roman" w:eastAsia="Calibri" w:hAnsi="Times New Roman" w:cs="Times New Roman"/>
                <w:color w:val="192A36"/>
                <w:sz w:val="24"/>
                <w:szCs w:val="24"/>
                <w:lang w:val="sr-Cyrl-CS"/>
              </w:rPr>
              <w:t>0</w:t>
            </w:r>
          </w:p>
        </w:tc>
        <w:tc>
          <w:tcPr>
            <w:tcW w:w="2060" w:type="dxa"/>
            <w:tcBorders>
              <w:top w:val="single" w:sz="6" w:space="0" w:color="auto"/>
              <w:left w:val="single" w:sz="6" w:space="0" w:color="auto"/>
              <w:bottom w:val="single" w:sz="6" w:space="0" w:color="auto"/>
              <w:right w:val="single" w:sz="6" w:space="0" w:color="auto"/>
            </w:tcBorders>
          </w:tcPr>
          <w:p w:rsidR="00F24303" w:rsidRPr="0023645B" w:rsidRDefault="00F24303" w:rsidP="0023645B">
            <w:pPr>
              <w:spacing w:after="0" w:line="240" w:lineRule="auto"/>
              <w:jc w:val="both"/>
              <w:rPr>
                <w:rFonts w:ascii="Times New Roman" w:eastAsia="Calibri" w:hAnsi="Times New Roman" w:cs="Times New Roman"/>
                <w:color w:val="192A36"/>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color w:val="192A36"/>
                <w:sz w:val="24"/>
                <w:szCs w:val="24"/>
                <w:lang w:val="en-US"/>
              </w:rPr>
            </w:pPr>
            <w:r w:rsidRPr="0023645B">
              <w:rPr>
                <w:rFonts w:ascii="Times New Roman" w:eastAsia="Calibri" w:hAnsi="Times New Roman" w:cs="Times New Roman"/>
                <w:color w:val="192A36"/>
                <w:sz w:val="24"/>
                <w:szCs w:val="24"/>
                <w:lang w:val="en-US"/>
              </w:rPr>
              <w:t>3</w:t>
            </w:r>
          </w:p>
        </w:tc>
        <w:tc>
          <w:tcPr>
            <w:tcW w:w="2059" w:type="dxa"/>
            <w:tcBorders>
              <w:top w:val="single" w:sz="6" w:space="0" w:color="auto"/>
              <w:left w:val="single" w:sz="6" w:space="0" w:color="auto"/>
              <w:bottom w:val="single" w:sz="6" w:space="0" w:color="auto"/>
              <w:right w:val="single" w:sz="6" w:space="0" w:color="auto"/>
            </w:tcBorders>
          </w:tcPr>
          <w:p w:rsidR="00F24303" w:rsidRPr="0023645B" w:rsidRDefault="00F24303" w:rsidP="0023645B">
            <w:pPr>
              <w:spacing w:after="0" w:line="240" w:lineRule="auto"/>
              <w:jc w:val="both"/>
              <w:rPr>
                <w:rFonts w:ascii="Times New Roman" w:eastAsia="Calibri" w:hAnsi="Times New Roman" w:cs="Times New Roman"/>
                <w:color w:val="192A36"/>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color w:val="192A36"/>
                <w:sz w:val="24"/>
                <w:szCs w:val="24"/>
                <w:lang w:val="en-US"/>
              </w:rPr>
            </w:pPr>
          </w:p>
        </w:tc>
        <w:tc>
          <w:tcPr>
            <w:tcW w:w="1961" w:type="dxa"/>
            <w:tcBorders>
              <w:top w:val="single" w:sz="6" w:space="0" w:color="auto"/>
              <w:left w:val="single" w:sz="6" w:space="0" w:color="auto"/>
              <w:bottom w:val="single" w:sz="6" w:space="0" w:color="auto"/>
              <w:right w:val="double" w:sz="4" w:space="0" w:color="auto"/>
            </w:tcBorders>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192A36"/>
                <w:sz w:val="24"/>
                <w:szCs w:val="24"/>
                <w:lang w:val="sr-Cyrl-C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Cs/>
                <w:color w:val="192A36"/>
                <w:sz w:val="24"/>
                <w:szCs w:val="24"/>
                <w:lang w:val="sr-Cyrl-CS"/>
              </w:rPr>
            </w:pPr>
            <w:r w:rsidRPr="0023645B">
              <w:rPr>
                <w:rFonts w:ascii="Times New Roman" w:eastAsia="Calibri" w:hAnsi="Times New Roman" w:cs="Times New Roman"/>
                <w:color w:val="192A36"/>
                <w:sz w:val="24"/>
                <w:szCs w:val="24"/>
                <w:lang w:val="en-US"/>
              </w:rPr>
              <w:t>6</w:t>
            </w:r>
          </w:p>
        </w:tc>
      </w:tr>
      <w:tr w:rsidR="00F24303" w:rsidRPr="0023645B" w:rsidTr="0060647A">
        <w:trPr>
          <w:trHeight w:val="507"/>
        </w:trPr>
        <w:tc>
          <w:tcPr>
            <w:tcW w:w="2462" w:type="dxa"/>
            <w:tcBorders>
              <w:top w:val="single" w:sz="6" w:space="0" w:color="auto"/>
              <w:left w:val="double" w:sz="4" w:space="0" w:color="auto"/>
              <w:bottom w:val="single" w:sz="6" w:space="0" w:color="auto"/>
              <w:right w:val="single" w:sz="6" w:space="0" w:color="auto"/>
            </w:tcBorders>
            <w:hideMark/>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color w:val="192A36"/>
                <w:sz w:val="24"/>
                <w:szCs w:val="24"/>
                <w:lang w:val="en-US"/>
              </w:rPr>
            </w:pPr>
            <w:r w:rsidRPr="0023645B">
              <w:rPr>
                <w:rFonts w:ascii="Times New Roman" w:eastAsia="Calibri" w:hAnsi="Times New Roman" w:cs="Times New Roman"/>
                <w:b/>
                <w:color w:val="192A36"/>
                <w:sz w:val="24"/>
                <w:szCs w:val="24"/>
                <w:lang w:val="en-US"/>
              </w:rPr>
              <w:t>V</w:t>
            </w:r>
          </w:p>
        </w:tc>
        <w:tc>
          <w:tcPr>
            <w:tcW w:w="2996" w:type="dxa"/>
            <w:tcBorders>
              <w:top w:val="single" w:sz="6" w:space="0" w:color="auto"/>
              <w:left w:val="single" w:sz="6" w:space="0" w:color="auto"/>
              <w:bottom w:val="single" w:sz="6" w:space="0" w:color="auto"/>
              <w:right w:val="single" w:sz="6" w:space="0" w:color="auto"/>
            </w:tcBorders>
            <w:hideMark/>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Cs/>
                <w:color w:val="192A36"/>
                <w:sz w:val="24"/>
                <w:szCs w:val="24"/>
                <w:lang w:val="sr-Cyrl-CS"/>
              </w:rPr>
            </w:pPr>
            <w:r w:rsidRPr="0023645B">
              <w:rPr>
                <w:rFonts w:ascii="Times New Roman" w:eastAsia="Calibri" w:hAnsi="Times New Roman" w:cs="Times New Roman"/>
                <w:bCs/>
                <w:color w:val="192A36"/>
                <w:sz w:val="24"/>
                <w:szCs w:val="24"/>
                <w:lang w:val="sr-Cyrl-CS"/>
              </w:rPr>
              <w:t>УВОД У ЕВОЛУЦИЈУ ЖИВОГ СВЕТА</w:t>
            </w:r>
          </w:p>
        </w:tc>
        <w:tc>
          <w:tcPr>
            <w:tcW w:w="1898" w:type="dxa"/>
            <w:tcBorders>
              <w:top w:val="single" w:sz="6" w:space="0" w:color="auto"/>
              <w:left w:val="single" w:sz="6" w:space="0" w:color="auto"/>
              <w:bottom w:val="single" w:sz="6" w:space="0" w:color="auto"/>
              <w:right w:val="single" w:sz="6" w:space="0" w:color="auto"/>
            </w:tcBorders>
            <w:hideMark/>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192A36"/>
                <w:sz w:val="24"/>
                <w:szCs w:val="24"/>
                <w:lang w:val="en-US"/>
              </w:rPr>
            </w:pPr>
            <w:r w:rsidRPr="0023645B">
              <w:rPr>
                <w:rFonts w:ascii="Times New Roman" w:eastAsia="Calibri" w:hAnsi="Times New Roman" w:cs="Times New Roman"/>
                <w:color w:val="192A36"/>
                <w:sz w:val="24"/>
                <w:szCs w:val="24"/>
                <w:lang w:val="en-US"/>
              </w:rPr>
              <w:t>3</w:t>
            </w:r>
          </w:p>
        </w:tc>
        <w:tc>
          <w:tcPr>
            <w:tcW w:w="2433" w:type="dxa"/>
            <w:tcBorders>
              <w:top w:val="single" w:sz="6" w:space="0" w:color="auto"/>
              <w:left w:val="single" w:sz="6" w:space="0" w:color="auto"/>
              <w:bottom w:val="single" w:sz="6" w:space="0" w:color="auto"/>
              <w:right w:val="single" w:sz="6" w:space="0" w:color="auto"/>
            </w:tcBorders>
            <w:hideMark/>
          </w:tcPr>
          <w:p w:rsidR="00F24303" w:rsidRPr="0023645B" w:rsidRDefault="00F24303" w:rsidP="0023645B">
            <w:pPr>
              <w:spacing w:after="0" w:line="240" w:lineRule="auto"/>
              <w:jc w:val="both"/>
              <w:rPr>
                <w:rFonts w:ascii="Times New Roman" w:eastAsia="Calibri" w:hAnsi="Times New Roman" w:cs="Times New Roman"/>
                <w:color w:val="192A36"/>
                <w:sz w:val="24"/>
                <w:szCs w:val="24"/>
                <w:lang w:val="sr-Cyrl-CS"/>
              </w:rPr>
            </w:pPr>
            <w:r w:rsidRPr="0023645B">
              <w:rPr>
                <w:rFonts w:ascii="Times New Roman" w:eastAsia="Calibri" w:hAnsi="Times New Roman" w:cs="Times New Roman"/>
                <w:color w:val="192A36"/>
                <w:sz w:val="24"/>
                <w:szCs w:val="24"/>
                <w:lang w:val="sr-Cyrl-CS"/>
              </w:rPr>
              <w:t>0</w:t>
            </w:r>
          </w:p>
        </w:tc>
        <w:tc>
          <w:tcPr>
            <w:tcW w:w="2060" w:type="dxa"/>
            <w:tcBorders>
              <w:top w:val="single" w:sz="6" w:space="0" w:color="auto"/>
              <w:left w:val="single" w:sz="6" w:space="0" w:color="auto"/>
              <w:bottom w:val="single" w:sz="6" w:space="0" w:color="auto"/>
              <w:right w:val="single" w:sz="6" w:space="0" w:color="auto"/>
            </w:tcBorders>
            <w:hideMark/>
          </w:tcPr>
          <w:p w:rsidR="00F24303" w:rsidRPr="0023645B" w:rsidRDefault="00F24303" w:rsidP="0023645B">
            <w:pPr>
              <w:spacing w:after="0" w:line="240" w:lineRule="auto"/>
              <w:jc w:val="both"/>
              <w:rPr>
                <w:rFonts w:ascii="Times New Roman" w:eastAsia="Calibri" w:hAnsi="Times New Roman" w:cs="Times New Roman"/>
                <w:color w:val="192A36"/>
                <w:sz w:val="24"/>
                <w:szCs w:val="24"/>
                <w:lang w:val="en-US"/>
              </w:rPr>
            </w:pPr>
            <w:r w:rsidRPr="0023645B">
              <w:rPr>
                <w:rFonts w:ascii="Times New Roman" w:eastAsia="Calibri" w:hAnsi="Times New Roman" w:cs="Times New Roman"/>
                <w:color w:val="192A36"/>
                <w:sz w:val="24"/>
                <w:szCs w:val="24"/>
                <w:lang w:val="en-US"/>
              </w:rPr>
              <w:t>1</w:t>
            </w:r>
          </w:p>
        </w:tc>
        <w:tc>
          <w:tcPr>
            <w:tcW w:w="2059" w:type="dxa"/>
            <w:tcBorders>
              <w:top w:val="single" w:sz="6" w:space="0" w:color="auto"/>
              <w:left w:val="single" w:sz="6" w:space="0" w:color="auto"/>
              <w:bottom w:val="single" w:sz="6" w:space="0" w:color="auto"/>
              <w:right w:val="single" w:sz="6" w:space="0" w:color="auto"/>
            </w:tcBorders>
            <w:hideMark/>
          </w:tcPr>
          <w:p w:rsidR="00F24303" w:rsidRPr="0023645B" w:rsidRDefault="00F24303" w:rsidP="0023645B">
            <w:pPr>
              <w:spacing w:after="0" w:line="240" w:lineRule="auto"/>
              <w:jc w:val="both"/>
              <w:rPr>
                <w:rFonts w:ascii="Times New Roman" w:eastAsia="Calibri" w:hAnsi="Times New Roman" w:cs="Times New Roman"/>
                <w:color w:val="192A36"/>
                <w:sz w:val="24"/>
                <w:szCs w:val="24"/>
                <w:lang w:val="en-US"/>
              </w:rPr>
            </w:pPr>
            <w:r w:rsidRPr="0023645B">
              <w:rPr>
                <w:rFonts w:ascii="Times New Roman" w:eastAsia="Calibri" w:hAnsi="Times New Roman" w:cs="Times New Roman"/>
                <w:color w:val="192A36"/>
                <w:sz w:val="24"/>
                <w:szCs w:val="24"/>
                <w:lang w:val="sr-Cyrl-CS"/>
              </w:rPr>
              <w:t>2</w:t>
            </w:r>
          </w:p>
        </w:tc>
        <w:tc>
          <w:tcPr>
            <w:tcW w:w="1961" w:type="dxa"/>
            <w:tcBorders>
              <w:top w:val="single" w:sz="6" w:space="0" w:color="auto"/>
              <w:left w:val="single" w:sz="6" w:space="0" w:color="auto"/>
              <w:bottom w:val="single" w:sz="6" w:space="0" w:color="auto"/>
              <w:right w:val="double" w:sz="4" w:space="0" w:color="auto"/>
            </w:tcBorders>
            <w:hideMark/>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Cs/>
                <w:color w:val="192A36"/>
                <w:sz w:val="24"/>
                <w:szCs w:val="24"/>
                <w:lang w:val="sr-Cyrl-CS"/>
              </w:rPr>
            </w:pPr>
            <w:r w:rsidRPr="0023645B">
              <w:rPr>
                <w:rFonts w:ascii="Times New Roman" w:eastAsia="Calibri" w:hAnsi="Times New Roman" w:cs="Times New Roman"/>
                <w:bCs/>
                <w:color w:val="192A36"/>
                <w:sz w:val="24"/>
                <w:szCs w:val="24"/>
                <w:lang w:val="sr-Cyrl-CS"/>
              </w:rPr>
              <w:t>6</w:t>
            </w:r>
          </w:p>
        </w:tc>
      </w:tr>
      <w:tr w:rsidR="00F24303" w:rsidRPr="0023645B" w:rsidTr="0060647A">
        <w:trPr>
          <w:trHeight w:val="507"/>
        </w:trPr>
        <w:tc>
          <w:tcPr>
            <w:tcW w:w="2462" w:type="dxa"/>
            <w:tcBorders>
              <w:top w:val="single" w:sz="6" w:space="0" w:color="auto"/>
              <w:left w:val="double" w:sz="4" w:space="0" w:color="auto"/>
              <w:bottom w:val="double" w:sz="4" w:space="0" w:color="auto"/>
              <w:right w:val="single" w:sz="6" w:space="0" w:color="auto"/>
            </w:tcBorders>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192A36"/>
                <w:sz w:val="24"/>
                <w:szCs w:val="24"/>
                <w:lang w:val="en-US"/>
              </w:rPr>
            </w:pPr>
          </w:p>
        </w:tc>
        <w:tc>
          <w:tcPr>
            <w:tcW w:w="2996" w:type="dxa"/>
            <w:tcBorders>
              <w:top w:val="single" w:sz="6" w:space="0" w:color="auto"/>
              <w:left w:val="single" w:sz="6" w:space="0" w:color="auto"/>
              <w:bottom w:val="double" w:sz="4" w:space="0" w:color="auto"/>
              <w:right w:val="single" w:sz="6" w:space="0" w:color="auto"/>
            </w:tcBorders>
            <w:hideMark/>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color w:val="192A36"/>
                <w:sz w:val="24"/>
                <w:szCs w:val="24"/>
                <w:lang w:val="sr-Cyrl-CS"/>
              </w:rPr>
            </w:pPr>
            <w:r w:rsidRPr="0023645B">
              <w:rPr>
                <w:rFonts w:ascii="Times New Roman" w:eastAsia="Calibri" w:hAnsi="Times New Roman" w:cs="Times New Roman"/>
                <w:b/>
                <w:bCs/>
                <w:color w:val="192A36"/>
                <w:sz w:val="24"/>
                <w:szCs w:val="24"/>
                <w:lang w:val="sr-Cyrl-CS"/>
              </w:rPr>
              <w:t>УКУПНО</w:t>
            </w:r>
          </w:p>
        </w:tc>
        <w:tc>
          <w:tcPr>
            <w:tcW w:w="1898" w:type="dxa"/>
            <w:tcBorders>
              <w:top w:val="single" w:sz="6" w:space="0" w:color="auto"/>
              <w:left w:val="single" w:sz="6" w:space="0" w:color="auto"/>
              <w:bottom w:val="double" w:sz="4" w:space="0" w:color="auto"/>
              <w:right w:val="single" w:sz="6" w:space="0" w:color="auto"/>
            </w:tcBorders>
            <w:shd w:val="clear" w:color="auto" w:fill="D6E3BC"/>
            <w:hideMark/>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color w:val="192A36"/>
                <w:sz w:val="24"/>
                <w:szCs w:val="24"/>
                <w:lang w:val="en-US"/>
              </w:rPr>
            </w:pPr>
            <w:r w:rsidRPr="0023645B">
              <w:rPr>
                <w:rFonts w:ascii="Times New Roman" w:eastAsia="Calibri" w:hAnsi="Times New Roman" w:cs="Times New Roman"/>
                <w:b/>
                <w:color w:val="192A36"/>
                <w:sz w:val="24"/>
                <w:szCs w:val="24"/>
                <w:lang w:val="sr-Cyrl-CS"/>
              </w:rPr>
              <w:t>3</w:t>
            </w:r>
            <w:r w:rsidRPr="0023645B">
              <w:rPr>
                <w:rFonts w:ascii="Times New Roman" w:eastAsia="Calibri" w:hAnsi="Times New Roman" w:cs="Times New Roman"/>
                <w:b/>
                <w:color w:val="192A36"/>
                <w:sz w:val="24"/>
                <w:szCs w:val="24"/>
                <w:lang w:val="en-US"/>
              </w:rPr>
              <w:t>9</w:t>
            </w:r>
          </w:p>
        </w:tc>
        <w:tc>
          <w:tcPr>
            <w:tcW w:w="2433" w:type="dxa"/>
            <w:tcBorders>
              <w:top w:val="single" w:sz="6" w:space="0" w:color="auto"/>
              <w:left w:val="single" w:sz="6" w:space="0" w:color="auto"/>
              <w:bottom w:val="double" w:sz="4" w:space="0" w:color="auto"/>
              <w:right w:val="single" w:sz="6" w:space="0" w:color="auto"/>
            </w:tcBorders>
            <w:shd w:val="clear" w:color="auto" w:fill="D6E3BC"/>
            <w:hideMark/>
          </w:tcPr>
          <w:p w:rsidR="00F24303" w:rsidRPr="0023645B" w:rsidRDefault="00F24303" w:rsidP="0023645B">
            <w:pPr>
              <w:spacing w:after="0" w:line="240" w:lineRule="auto"/>
              <w:jc w:val="both"/>
              <w:rPr>
                <w:rFonts w:ascii="Times New Roman" w:eastAsia="Calibri" w:hAnsi="Times New Roman" w:cs="Times New Roman"/>
                <w:b/>
                <w:color w:val="192A36"/>
                <w:sz w:val="24"/>
                <w:szCs w:val="24"/>
                <w:lang w:val="sr-Cyrl-CS"/>
              </w:rPr>
            </w:pPr>
            <w:r w:rsidRPr="0023645B">
              <w:rPr>
                <w:rFonts w:ascii="Times New Roman" w:eastAsia="Calibri" w:hAnsi="Times New Roman" w:cs="Times New Roman"/>
                <w:b/>
                <w:color w:val="192A36"/>
                <w:sz w:val="24"/>
                <w:szCs w:val="24"/>
                <w:lang w:val="sr-Cyrl-CS"/>
              </w:rPr>
              <w:t>4</w:t>
            </w:r>
          </w:p>
        </w:tc>
        <w:tc>
          <w:tcPr>
            <w:tcW w:w="2060" w:type="dxa"/>
            <w:tcBorders>
              <w:top w:val="single" w:sz="6" w:space="0" w:color="auto"/>
              <w:left w:val="single" w:sz="6" w:space="0" w:color="auto"/>
              <w:bottom w:val="double" w:sz="4" w:space="0" w:color="auto"/>
              <w:right w:val="single" w:sz="6" w:space="0" w:color="auto"/>
            </w:tcBorders>
            <w:shd w:val="clear" w:color="auto" w:fill="D6E3BC"/>
            <w:hideMark/>
          </w:tcPr>
          <w:p w:rsidR="00F24303" w:rsidRPr="0023645B" w:rsidRDefault="00F24303" w:rsidP="0023645B">
            <w:pPr>
              <w:spacing w:after="0" w:line="240" w:lineRule="auto"/>
              <w:jc w:val="both"/>
              <w:rPr>
                <w:rFonts w:ascii="Times New Roman" w:eastAsia="Calibri" w:hAnsi="Times New Roman" w:cs="Times New Roman"/>
                <w:b/>
                <w:color w:val="192A36"/>
                <w:sz w:val="24"/>
                <w:szCs w:val="24"/>
                <w:lang w:val="en-US"/>
              </w:rPr>
            </w:pPr>
            <w:r w:rsidRPr="0023645B">
              <w:rPr>
                <w:rFonts w:ascii="Times New Roman" w:eastAsia="Calibri" w:hAnsi="Times New Roman" w:cs="Times New Roman"/>
                <w:b/>
                <w:color w:val="192A36"/>
                <w:sz w:val="24"/>
                <w:szCs w:val="24"/>
                <w:lang w:val="sr-Cyrl-CS"/>
              </w:rPr>
              <w:t>2</w:t>
            </w:r>
            <w:r w:rsidRPr="0023645B">
              <w:rPr>
                <w:rFonts w:ascii="Times New Roman" w:eastAsia="Calibri" w:hAnsi="Times New Roman" w:cs="Times New Roman"/>
                <w:b/>
                <w:color w:val="192A36"/>
                <w:sz w:val="24"/>
                <w:szCs w:val="24"/>
                <w:lang w:val="en-US"/>
              </w:rPr>
              <w:t>3</w:t>
            </w:r>
          </w:p>
        </w:tc>
        <w:tc>
          <w:tcPr>
            <w:tcW w:w="2059" w:type="dxa"/>
            <w:tcBorders>
              <w:top w:val="single" w:sz="6" w:space="0" w:color="auto"/>
              <w:left w:val="single" w:sz="6" w:space="0" w:color="auto"/>
              <w:bottom w:val="double" w:sz="4" w:space="0" w:color="auto"/>
              <w:right w:val="single" w:sz="6" w:space="0" w:color="auto"/>
            </w:tcBorders>
            <w:shd w:val="clear" w:color="auto" w:fill="D6E3BC"/>
            <w:hideMark/>
          </w:tcPr>
          <w:p w:rsidR="00F24303" w:rsidRPr="0023645B" w:rsidRDefault="00F24303" w:rsidP="0023645B">
            <w:pPr>
              <w:spacing w:after="0" w:line="240" w:lineRule="auto"/>
              <w:jc w:val="both"/>
              <w:rPr>
                <w:rFonts w:ascii="Times New Roman" w:eastAsia="Calibri" w:hAnsi="Times New Roman" w:cs="Times New Roman"/>
                <w:b/>
                <w:color w:val="192A36"/>
                <w:sz w:val="24"/>
                <w:szCs w:val="24"/>
                <w:lang w:val="en-US"/>
              </w:rPr>
            </w:pPr>
            <w:r w:rsidRPr="0023645B">
              <w:rPr>
                <w:rFonts w:ascii="Times New Roman" w:eastAsia="Calibri" w:hAnsi="Times New Roman" w:cs="Times New Roman"/>
                <w:b/>
                <w:color w:val="192A36"/>
                <w:sz w:val="24"/>
                <w:szCs w:val="24"/>
                <w:lang w:val="en-US"/>
              </w:rPr>
              <w:t>6</w:t>
            </w:r>
          </w:p>
        </w:tc>
        <w:tc>
          <w:tcPr>
            <w:tcW w:w="1961" w:type="dxa"/>
            <w:tcBorders>
              <w:top w:val="single" w:sz="6" w:space="0" w:color="auto"/>
              <w:left w:val="single" w:sz="6" w:space="0" w:color="auto"/>
              <w:bottom w:val="double" w:sz="4" w:space="0" w:color="auto"/>
              <w:right w:val="double" w:sz="4" w:space="0" w:color="auto"/>
            </w:tcBorders>
            <w:shd w:val="clear" w:color="auto" w:fill="D6E3BC"/>
            <w:hideMark/>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color w:val="192A36"/>
                <w:sz w:val="24"/>
                <w:szCs w:val="24"/>
                <w:lang w:val="sr-Cyrl-CS"/>
              </w:rPr>
            </w:pPr>
            <w:r w:rsidRPr="0023645B">
              <w:rPr>
                <w:rFonts w:ascii="Times New Roman" w:eastAsia="Calibri" w:hAnsi="Times New Roman" w:cs="Times New Roman"/>
                <w:b/>
                <w:color w:val="192A36"/>
                <w:sz w:val="24"/>
                <w:szCs w:val="24"/>
                <w:lang w:val="sr-Cyrl-CS"/>
              </w:rPr>
              <w:t>72</w:t>
            </w:r>
          </w:p>
        </w:tc>
      </w:tr>
    </w:tbl>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8"/>
          <w:szCs w:val="28"/>
          <w:lang w:val="sr-Cyrl-CS"/>
        </w:rPr>
      </w:pPr>
      <w:r w:rsidRPr="0023645B">
        <w:rPr>
          <w:rFonts w:ascii="Times New Roman" w:eastAsia="Calibri" w:hAnsi="Times New Roman" w:cs="Times New Roman"/>
          <w:b/>
          <w:sz w:val="28"/>
          <w:szCs w:val="28"/>
          <w:lang w:val="sr-Cyrl-CS"/>
        </w:rPr>
        <w:t>3.Табеларни приказ корелације по темама и предметима,временске динамике теме по месецима,облици наставног рада и наставне методе</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Наставне методе:</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УИ-метода усменог излагања;Р-метода разговора;И-метода илустрације;Д-метода демонстрације;ЧРТ-метода читања и рада на тексту;П-метода писања,ПЛР-метода практичнох и лабораторијских радова</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773"/>
        <w:gridCol w:w="2133"/>
        <w:gridCol w:w="2464"/>
        <w:gridCol w:w="3402"/>
        <w:gridCol w:w="4110"/>
      </w:tblGrid>
      <w:tr w:rsidR="00F24303" w:rsidRPr="0023645B" w:rsidTr="0060647A">
        <w:tc>
          <w:tcPr>
            <w:tcW w:w="1535" w:type="dxa"/>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 xml:space="preserve">Редни </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број теме</w:t>
            </w:r>
          </w:p>
        </w:tc>
        <w:tc>
          <w:tcPr>
            <w:tcW w:w="1773" w:type="dxa"/>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Назив</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Наст. теме</w:t>
            </w:r>
          </w:p>
        </w:tc>
        <w:tc>
          <w:tcPr>
            <w:tcW w:w="2133" w:type="dxa"/>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Корелација</w:t>
            </w:r>
          </w:p>
        </w:tc>
        <w:tc>
          <w:tcPr>
            <w:tcW w:w="2464" w:type="dxa"/>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Временска</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динамика по месецима</w:t>
            </w:r>
          </w:p>
        </w:tc>
        <w:tc>
          <w:tcPr>
            <w:tcW w:w="3402" w:type="dxa"/>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Облици</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Наст. рада</w:t>
            </w:r>
          </w:p>
        </w:tc>
        <w:tc>
          <w:tcPr>
            <w:tcW w:w="4110" w:type="dxa"/>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Наставне</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методе</w:t>
            </w:r>
          </w:p>
        </w:tc>
      </w:tr>
      <w:tr w:rsidR="00F24303" w:rsidRPr="0023645B" w:rsidTr="0060647A">
        <w:tc>
          <w:tcPr>
            <w:tcW w:w="1535" w:type="dxa"/>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sr-Cyrl-CS"/>
              </w:rPr>
              <w:t xml:space="preserve">        </w:t>
            </w:r>
            <w:r w:rsidRPr="0023645B">
              <w:rPr>
                <w:rFonts w:ascii="Times New Roman" w:eastAsia="Calibri" w:hAnsi="Times New Roman" w:cs="Times New Roman"/>
                <w:b/>
                <w:sz w:val="24"/>
                <w:szCs w:val="24"/>
                <w:lang w:val="en-US"/>
              </w:rPr>
              <w:t>I</w:t>
            </w:r>
          </w:p>
        </w:tc>
        <w:tc>
          <w:tcPr>
            <w:tcW w:w="1773" w:type="dxa"/>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Увод</w:t>
            </w:r>
          </w:p>
        </w:tc>
        <w:tc>
          <w:tcPr>
            <w:tcW w:w="2133" w:type="dxa"/>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 xml:space="preserve">        -</w:t>
            </w:r>
          </w:p>
        </w:tc>
        <w:tc>
          <w:tcPr>
            <w:tcW w:w="2464" w:type="dxa"/>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     IX</w:t>
            </w:r>
          </w:p>
        </w:tc>
        <w:tc>
          <w:tcPr>
            <w:tcW w:w="3402" w:type="dxa"/>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фронтални,</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индивидуални</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групни</w:t>
            </w:r>
          </w:p>
        </w:tc>
        <w:tc>
          <w:tcPr>
            <w:tcW w:w="4110" w:type="dxa"/>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УИ,Р,И,Д</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ЧРТ,П</w:t>
            </w:r>
          </w:p>
        </w:tc>
      </w:tr>
      <w:tr w:rsidR="00F24303" w:rsidRPr="0023645B" w:rsidTr="0060647A">
        <w:tc>
          <w:tcPr>
            <w:tcW w:w="1535" w:type="dxa"/>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        II</w:t>
            </w:r>
          </w:p>
        </w:tc>
        <w:tc>
          <w:tcPr>
            <w:tcW w:w="1773" w:type="dxa"/>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Праживотиње</w:t>
            </w:r>
          </w:p>
        </w:tc>
        <w:tc>
          <w:tcPr>
            <w:tcW w:w="2133" w:type="dxa"/>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географија</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хемија</w:t>
            </w:r>
          </w:p>
        </w:tc>
        <w:tc>
          <w:tcPr>
            <w:tcW w:w="2464" w:type="dxa"/>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 IX-X</w:t>
            </w:r>
          </w:p>
        </w:tc>
        <w:tc>
          <w:tcPr>
            <w:tcW w:w="3402" w:type="dxa"/>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фронтални,</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индивидуални</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групни</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рад у пару</w:t>
            </w:r>
          </w:p>
        </w:tc>
        <w:tc>
          <w:tcPr>
            <w:tcW w:w="4110" w:type="dxa"/>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УИ.Р,И,Д</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ЧРТ,П</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ПЛР</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tc>
      </w:tr>
      <w:tr w:rsidR="00F24303" w:rsidRPr="0023645B" w:rsidTr="0060647A">
        <w:tc>
          <w:tcPr>
            <w:tcW w:w="1535" w:type="dxa"/>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       III</w:t>
            </w:r>
          </w:p>
        </w:tc>
        <w:tc>
          <w:tcPr>
            <w:tcW w:w="1773" w:type="dxa"/>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 xml:space="preserve">Царство </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животиња</w:t>
            </w:r>
          </w:p>
        </w:tc>
        <w:tc>
          <w:tcPr>
            <w:tcW w:w="2133" w:type="dxa"/>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Хемија,техничко.</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информатика</w:t>
            </w:r>
          </w:p>
        </w:tc>
        <w:tc>
          <w:tcPr>
            <w:tcW w:w="2464" w:type="dxa"/>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X-IV</w:t>
            </w:r>
          </w:p>
        </w:tc>
        <w:tc>
          <w:tcPr>
            <w:tcW w:w="3402" w:type="dxa"/>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фронтални</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индивидуални</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lastRenderedPageBreak/>
              <w:t>групни</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рад у пару</w:t>
            </w:r>
          </w:p>
        </w:tc>
        <w:tc>
          <w:tcPr>
            <w:tcW w:w="4110" w:type="dxa"/>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lastRenderedPageBreak/>
              <w:t>УИ,Р,И,Д</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ЧРТ,П</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lastRenderedPageBreak/>
              <w:t>ПЛР</w:t>
            </w:r>
          </w:p>
        </w:tc>
      </w:tr>
      <w:tr w:rsidR="00F24303" w:rsidRPr="0023645B" w:rsidTr="0060647A">
        <w:tc>
          <w:tcPr>
            <w:tcW w:w="1535" w:type="dxa"/>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lastRenderedPageBreak/>
              <w:t xml:space="preserve">        IV</w:t>
            </w:r>
          </w:p>
        </w:tc>
        <w:tc>
          <w:tcPr>
            <w:tcW w:w="1773" w:type="dxa"/>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Угроженост</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и заштита</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животиња</w:t>
            </w:r>
          </w:p>
        </w:tc>
        <w:tc>
          <w:tcPr>
            <w:tcW w:w="2133" w:type="dxa"/>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Географија,</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информатика</w:t>
            </w:r>
          </w:p>
        </w:tc>
        <w:tc>
          <w:tcPr>
            <w:tcW w:w="2464" w:type="dxa"/>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IV-V</w:t>
            </w:r>
          </w:p>
        </w:tc>
        <w:tc>
          <w:tcPr>
            <w:tcW w:w="3402" w:type="dxa"/>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фронтални</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индивидуални</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групни</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рад у пару</w:t>
            </w:r>
          </w:p>
        </w:tc>
        <w:tc>
          <w:tcPr>
            <w:tcW w:w="4110" w:type="dxa"/>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УИ,Р,И,Д</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ЧРТ,П</w:t>
            </w:r>
          </w:p>
        </w:tc>
      </w:tr>
      <w:tr w:rsidR="00F24303" w:rsidRPr="0023645B" w:rsidTr="0060647A">
        <w:tc>
          <w:tcPr>
            <w:tcW w:w="1535" w:type="dxa"/>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        V</w:t>
            </w:r>
          </w:p>
        </w:tc>
        <w:tc>
          <w:tcPr>
            <w:tcW w:w="1773" w:type="dxa"/>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 xml:space="preserve">Увод у </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еволуцију</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живог света</w:t>
            </w:r>
          </w:p>
        </w:tc>
        <w:tc>
          <w:tcPr>
            <w:tcW w:w="2133" w:type="dxa"/>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Историја,</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информатика</w:t>
            </w:r>
          </w:p>
        </w:tc>
        <w:tc>
          <w:tcPr>
            <w:tcW w:w="2464" w:type="dxa"/>
          </w:tcPr>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V-VI</w:t>
            </w:r>
          </w:p>
        </w:tc>
        <w:tc>
          <w:tcPr>
            <w:tcW w:w="3402" w:type="dxa"/>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фронтални</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индивидуални</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групни</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рад у пару</w:t>
            </w:r>
          </w:p>
        </w:tc>
        <w:tc>
          <w:tcPr>
            <w:tcW w:w="4110" w:type="dxa"/>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УИ,Р,И,Д</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ЧРТ,П</w:t>
            </w:r>
          </w:p>
        </w:tc>
      </w:tr>
    </w:tbl>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8"/>
          <w:szCs w:val="28"/>
          <w:lang w:val="sr-Cyrl-CS"/>
        </w:rPr>
      </w:pPr>
      <w:r w:rsidRPr="0023645B">
        <w:rPr>
          <w:rFonts w:ascii="Times New Roman" w:eastAsia="Calibri" w:hAnsi="Times New Roman" w:cs="Times New Roman"/>
          <w:b/>
          <w:sz w:val="28"/>
          <w:szCs w:val="28"/>
          <w:lang w:val="sr-Cyrl-CS"/>
        </w:rPr>
        <w:t>4.Активности ученика:</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-записивање,испунавање радне свеске,</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-демонстрација на моделу и слици,</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-читање текста-излагање,разговор,</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-израда инсектаријума,</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-практичан  и лабораторијски рад.</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-ирада збирке мекушаца</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Активности наставника:</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-организација часа,</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-активни рад са ученицима,</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-излагање садржаја,објашњење појмова,</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-демонстрације на објектима,моделима,сликама,</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sr-Cyrl-CS"/>
        </w:rPr>
        <w:t>-практични рад,микроскопирање.</w:t>
      </w:r>
    </w:p>
    <w:p w:rsidR="00F24303" w:rsidRPr="0023645B" w:rsidRDefault="00F24303" w:rsidP="0023645B">
      <w:pPr>
        <w:spacing w:after="0" w:line="240" w:lineRule="auto"/>
        <w:jc w:val="both"/>
        <w:rPr>
          <w:rFonts w:ascii="Times New Roman" w:eastAsia="Calibri" w:hAnsi="Times New Roman" w:cs="Times New Roman"/>
          <w:b/>
          <w:sz w:val="28"/>
          <w:szCs w:val="28"/>
          <w:lang w:val="sr-Cyrl-CS"/>
        </w:rPr>
      </w:pPr>
      <w:r w:rsidRPr="0023645B">
        <w:rPr>
          <w:rFonts w:ascii="Times New Roman" w:eastAsia="Calibri" w:hAnsi="Times New Roman" w:cs="Times New Roman"/>
          <w:b/>
          <w:sz w:val="28"/>
          <w:szCs w:val="28"/>
          <w:lang w:val="sr-Cyrl-CS"/>
        </w:rPr>
        <w:t>Критеријуми оцењивања:</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sr-Cyrl-CS"/>
        </w:rPr>
        <w:t>Оцењивање ученика је јавно и уз образложење оцене,најмање четри пута у једном полугодишту.Приликом оцењивања треба пратити комплетно залагање  и рад ученика на часу(практичан рад  као и усмене и писмене одговоре).Оцењивање мора бити у складу са правилником о оцењивању.</w:t>
      </w:r>
    </w:p>
    <w:p w:rsidR="00F24303" w:rsidRPr="0023645B" w:rsidRDefault="00F24303" w:rsidP="0023645B">
      <w:pPr>
        <w:spacing w:after="0" w:line="240" w:lineRule="auto"/>
        <w:jc w:val="both"/>
        <w:rPr>
          <w:rFonts w:ascii="Times New Roman" w:eastAsia="Calibri" w:hAnsi="Times New Roman" w:cs="Times New Roman"/>
          <w:b/>
          <w:sz w:val="28"/>
          <w:szCs w:val="28"/>
          <w:lang w:val="sr-Cyrl-CS"/>
        </w:rPr>
      </w:pPr>
      <w:r w:rsidRPr="0023645B">
        <w:rPr>
          <w:rFonts w:ascii="Times New Roman" w:eastAsia="Calibri" w:hAnsi="Times New Roman" w:cs="Times New Roman"/>
          <w:b/>
          <w:sz w:val="28"/>
          <w:szCs w:val="28"/>
          <w:lang w:val="sr-Cyrl-CS"/>
        </w:rPr>
        <w:t>Очекивани исход</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 xml:space="preserve"> По завршетку разреда, ученик ће бити у стању да:</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 самостално, или у групном раду, креира модел „дрво живота“ користећи</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заједничке особине животиња и критеријуме за њихово груписање</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 извести закључак о реализацији групног пројекта „календар живота“</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користећи доказе еволуције и принципе еволуције животиња</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 у дискусији, аргументовано образлаже потребу очувања биодиверзитета</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ослањајући се на информације о начину живота и распрострањености</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типичних представника животиња</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lastRenderedPageBreak/>
        <w:t>• илуструје једноставним примерима улогу наслеђивања особина</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(комбиновање наследног материјала родитеља) у механизму природне</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селекције ради разумевања процеса биолошке еволуције</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 доведе у везу промене у спољашњој средини (укључујући утицај човека) са</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губитком разноврсности животиња на Земљи</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 на примерима које сакупи у истраживању различитих животних заједница</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прикаже односе између живих бића, као предуслове њиховог опстанка</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 направи разлику између одговорног и неодговорног односа према</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животињама у непосредном окружењу</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 штити своје здравље од најчешћих болести које изазивају или преносе</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животиње</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 користи основни лабораторијски прибор и оптичке инструменте (лупа и</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микроскоп) и примењује правила понашања и безбедности у лабораторији и</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на терену</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 у једноставном истраживању о разноврсности животиња самостално</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класификује, систематизује и интегрише резултате до којих је дошао</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sr-Cyrl-CS"/>
        </w:rPr>
        <w:t>Од ученика се очекује да усвоје знања предвиђена програмом,да се код ученика развију процеси посматрања,стицања спознаје и логичког мишљења,као и одређена умења и навике.Такође је потребно да развију љубав према природи и другим живим бићима,као и осећање дужности за унапређење и заштите свог окружењ</w:t>
      </w:r>
      <w:r w:rsidRPr="0023645B">
        <w:rPr>
          <w:rFonts w:ascii="Times New Roman" w:eastAsia="Calibri" w:hAnsi="Times New Roman" w:cs="Times New Roman"/>
          <w:b/>
          <w:sz w:val="24"/>
          <w:szCs w:val="24"/>
          <w:lang w:val="en-US"/>
        </w:rPr>
        <w:t>a.</w:t>
      </w:r>
    </w:p>
    <w:p w:rsidR="00F24303" w:rsidRPr="0023645B" w:rsidRDefault="00F24303" w:rsidP="0023645B">
      <w:pPr>
        <w:spacing w:after="0" w:line="240" w:lineRule="auto"/>
        <w:jc w:val="both"/>
        <w:rPr>
          <w:rFonts w:ascii="Times New Roman" w:eastAsia="Calibri" w:hAnsi="Times New Roman" w:cs="Times New Roman"/>
          <w:b/>
          <w:sz w:val="28"/>
          <w:szCs w:val="28"/>
          <w:lang w:val="en-US"/>
        </w:rPr>
      </w:pPr>
      <w:r w:rsidRPr="0023645B">
        <w:rPr>
          <w:rFonts w:ascii="Times New Roman" w:eastAsia="Calibri" w:hAnsi="Times New Roman" w:cs="Times New Roman"/>
          <w:b/>
          <w:sz w:val="28"/>
          <w:szCs w:val="28"/>
          <w:lang w:val="sr-Cyrl-CS"/>
        </w:rPr>
        <w:t>Образовни стандарди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1"/>
        <w:gridCol w:w="3821"/>
        <w:gridCol w:w="2693"/>
        <w:gridCol w:w="6662"/>
      </w:tblGrid>
      <w:tr w:rsidR="00F24303" w:rsidRPr="0023645B" w:rsidTr="0060647A">
        <w:trPr>
          <w:trHeight w:val="560"/>
        </w:trPr>
        <w:tc>
          <w:tcPr>
            <w:tcW w:w="2241" w:type="dxa"/>
            <w:tcBorders>
              <w:top w:val="single" w:sz="4" w:space="0" w:color="000000"/>
              <w:left w:val="single" w:sz="4" w:space="0" w:color="000000"/>
              <w:bottom w:val="single" w:sz="4" w:space="0" w:color="000000"/>
              <w:right w:val="single" w:sz="4" w:space="0" w:color="000000"/>
            </w:tcBorders>
            <w:hideMark/>
          </w:tcPr>
          <w:p w:rsidR="00F24303" w:rsidRPr="0023645B" w:rsidRDefault="00F24303" w:rsidP="0023645B">
            <w:pPr>
              <w:spacing w:after="0" w:line="240" w:lineRule="auto"/>
              <w:jc w:val="both"/>
              <w:rPr>
                <w:rFonts w:ascii="Times New Roman" w:eastAsia="Calibri" w:hAnsi="Times New Roman" w:cs="Times New Roman"/>
                <w:b/>
                <w:sz w:val="24"/>
                <w:szCs w:val="24"/>
                <w:lang w:val="en-US" w:eastAsia="hr-HR"/>
              </w:rPr>
            </w:pPr>
            <w:r w:rsidRPr="0023645B">
              <w:rPr>
                <w:rFonts w:ascii="Times New Roman" w:eastAsia="Calibri" w:hAnsi="Times New Roman" w:cs="Times New Roman"/>
                <w:b/>
                <w:sz w:val="24"/>
                <w:szCs w:val="24"/>
                <w:lang w:val="en-US"/>
              </w:rPr>
              <w:t>Назив теме</w:t>
            </w:r>
          </w:p>
        </w:tc>
        <w:tc>
          <w:tcPr>
            <w:tcW w:w="3821" w:type="dxa"/>
            <w:tcBorders>
              <w:top w:val="single" w:sz="4" w:space="0" w:color="000000"/>
              <w:left w:val="single" w:sz="4" w:space="0" w:color="000000"/>
              <w:bottom w:val="single" w:sz="4" w:space="0" w:color="000000"/>
              <w:right w:val="single" w:sz="4" w:space="0" w:color="000000"/>
            </w:tcBorders>
            <w:hideMark/>
          </w:tcPr>
          <w:p w:rsidR="00F24303" w:rsidRPr="0023645B" w:rsidRDefault="00F24303" w:rsidP="0023645B">
            <w:pPr>
              <w:spacing w:after="0" w:line="240" w:lineRule="auto"/>
              <w:jc w:val="both"/>
              <w:rPr>
                <w:rFonts w:ascii="Times New Roman" w:eastAsia="Calibri" w:hAnsi="Times New Roman" w:cs="Times New Roman"/>
                <w:b/>
                <w:sz w:val="24"/>
                <w:szCs w:val="24"/>
                <w:lang w:val="en-US" w:eastAsia="hr-HR"/>
              </w:rPr>
            </w:pPr>
            <w:r w:rsidRPr="0023645B">
              <w:rPr>
                <w:rFonts w:ascii="Times New Roman" w:eastAsia="Calibri" w:hAnsi="Times New Roman" w:cs="Times New Roman"/>
                <w:b/>
                <w:sz w:val="24"/>
                <w:szCs w:val="24"/>
                <w:lang w:val="en-US"/>
              </w:rPr>
              <w:t>ОСНОВНИ НИВО</w:t>
            </w:r>
          </w:p>
        </w:tc>
        <w:tc>
          <w:tcPr>
            <w:tcW w:w="2693" w:type="dxa"/>
            <w:tcBorders>
              <w:top w:val="single" w:sz="4" w:space="0" w:color="000000"/>
              <w:left w:val="single" w:sz="4" w:space="0" w:color="000000"/>
              <w:bottom w:val="single" w:sz="4" w:space="0" w:color="000000"/>
              <w:right w:val="single" w:sz="4" w:space="0" w:color="000000"/>
            </w:tcBorders>
            <w:hideMark/>
          </w:tcPr>
          <w:p w:rsidR="00F24303" w:rsidRPr="0023645B" w:rsidRDefault="00F24303" w:rsidP="0023645B">
            <w:pPr>
              <w:spacing w:after="0" w:line="240" w:lineRule="auto"/>
              <w:jc w:val="both"/>
              <w:rPr>
                <w:rFonts w:ascii="Times New Roman" w:eastAsia="Calibri" w:hAnsi="Times New Roman" w:cs="Times New Roman"/>
                <w:b/>
                <w:sz w:val="24"/>
                <w:szCs w:val="24"/>
                <w:lang w:val="en-US" w:eastAsia="hr-HR"/>
              </w:rPr>
            </w:pPr>
            <w:r w:rsidRPr="0023645B">
              <w:rPr>
                <w:rFonts w:ascii="Times New Roman" w:eastAsia="Calibri" w:hAnsi="Times New Roman" w:cs="Times New Roman"/>
                <w:b/>
                <w:sz w:val="24"/>
                <w:szCs w:val="24"/>
                <w:lang w:val="en-US"/>
              </w:rPr>
              <w:t>СРЕДЊИ НИВО</w:t>
            </w:r>
          </w:p>
        </w:tc>
        <w:tc>
          <w:tcPr>
            <w:tcW w:w="6662" w:type="dxa"/>
            <w:tcBorders>
              <w:top w:val="single" w:sz="4" w:space="0" w:color="000000"/>
              <w:left w:val="single" w:sz="4" w:space="0" w:color="000000"/>
              <w:bottom w:val="single" w:sz="4" w:space="0" w:color="000000"/>
              <w:right w:val="single" w:sz="4" w:space="0" w:color="000000"/>
            </w:tcBorders>
            <w:hideMark/>
          </w:tcPr>
          <w:p w:rsidR="00F24303" w:rsidRPr="0023645B" w:rsidRDefault="00F24303" w:rsidP="0023645B">
            <w:pPr>
              <w:spacing w:after="0" w:line="240" w:lineRule="auto"/>
              <w:jc w:val="both"/>
              <w:rPr>
                <w:rFonts w:ascii="Times New Roman" w:eastAsia="Calibri" w:hAnsi="Times New Roman" w:cs="Times New Roman"/>
                <w:b/>
                <w:sz w:val="24"/>
                <w:szCs w:val="24"/>
                <w:lang w:val="en-US" w:eastAsia="hr-HR"/>
              </w:rPr>
            </w:pPr>
            <w:r w:rsidRPr="0023645B">
              <w:rPr>
                <w:rFonts w:ascii="Times New Roman" w:eastAsia="Calibri" w:hAnsi="Times New Roman" w:cs="Times New Roman"/>
                <w:b/>
                <w:sz w:val="24"/>
                <w:szCs w:val="24"/>
                <w:lang w:val="en-US"/>
              </w:rPr>
              <w:t>НАПРЕДНИ НИВО</w:t>
            </w:r>
          </w:p>
        </w:tc>
      </w:tr>
      <w:tr w:rsidR="00F24303" w:rsidRPr="0023645B" w:rsidTr="0060647A">
        <w:trPr>
          <w:trHeight w:val="8919"/>
        </w:trPr>
        <w:tc>
          <w:tcPr>
            <w:tcW w:w="2241" w:type="dxa"/>
            <w:tcBorders>
              <w:top w:val="single" w:sz="4" w:space="0" w:color="000000"/>
              <w:left w:val="single" w:sz="4" w:space="0" w:color="000000"/>
              <w:bottom w:val="single" w:sz="4" w:space="0" w:color="000000"/>
              <w:right w:val="single" w:sz="4" w:space="0" w:color="000000"/>
            </w:tcBorders>
            <w:vAlign w:val="center"/>
            <w:hideMark/>
          </w:tcPr>
          <w:p w:rsidR="00F24303" w:rsidRPr="0023645B" w:rsidRDefault="00F24303" w:rsidP="0023645B">
            <w:pPr>
              <w:spacing w:after="0" w:line="240" w:lineRule="auto"/>
              <w:jc w:val="both"/>
              <w:rPr>
                <w:rFonts w:ascii="Times New Roman" w:eastAsia="Calibri" w:hAnsi="Times New Roman" w:cs="Times New Roman"/>
                <w:b/>
                <w:sz w:val="24"/>
                <w:szCs w:val="24"/>
                <w:lang w:val="en-US" w:eastAsia="hr-HR"/>
              </w:rPr>
            </w:pPr>
            <w:r w:rsidRPr="0023645B">
              <w:rPr>
                <w:rFonts w:ascii="Times New Roman" w:eastAsia="Calibri" w:hAnsi="Times New Roman" w:cs="Times New Roman"/>
                <w:b/>
                <w:sz w:val="24"/>
                <w:szCs w:val="24"/>
                <w:lang w:val="en-US"/>
              </w:rPr>
              <w:lastRenderedPageBreak/>
              <w:t>1. УВОД</w:t>
            </w:r>
          </w:p>
        </w:tc>
        <w:tc>
          <w:tcPr>
            <w:tcW w:w="3821" w:type="dxa"/>
            <w:tcBorders>
              <w:top w:val="single" w:sz="4" w:space="0" w:color="000000"/>
              <w:left w:val="single" w:sz="4" w:space="0" w:color="000000"/>
              <w:bottom w:val="single" w:sz="4" w:space="0" w:color="000000"/>
              <w:right w:val="single" w:sz="4" w:space="0" w:color="000000"/>
            </w:tcBorders>
          </w:tcPr>
          <w:p w:rsidR="00F24303" w:rsidRPr="0023645B" w:rsidRDefault="00F24303" w:rsidP="0023645B">
            <w:pPr>
              <w:spacing w:after="0" w:line="240" w:lineRule="auto"/>
              <w:jc w:val="both"/>
              <w:rPr>
                <w:rFonts w:ascii="Times New Roman" w:eastAsia="Calibri" w:hAnsi="Times New Roman" w:cs="Times New Roman"/>
                <w:b/>
                <w:sz w:val="24"/>
                <w:szCs w:val="24"/>
                <w:lang w:val="en-US" w:eastAsia="hr-HR"/>
              </w:rPr>
            </w:pPr>
            <w:r w:rsidRPr="0023645B">
              <w:rPr>
                <w:rFonts w:ascii="Times New Roman" w:eastAsia="Calibri" w:hAnsi="Times New Roman" w:cs="Times New Roman"/>
                <w:b/>
                <w:sz w:val="24"/>
                <w:szCs w:val="24"/>
                <w:lang w:val="en-US"/>
              </w:rPr>
              <w:t xml:space="preserve">1.1.3 </w:t>
            </w:r>
            <w:r w:rsidRPr="0023645B">
              <w:rPr>
                <w:rFonts w:ascii="Times New Roman" w:eastAsia="Calibri" w:hAnsi="Times New Roman" w:cs="Times New Roman"/>
                <w:b/>
                <w:sz w:val="24"/>
                <w:szCs w:val="24"/>
                <w:lang w:val="ru-RU"/>
              </w:rPr>
              <w:t>препознаје основне сличности и разлике у изгледу и понашању биљака и животиња</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1.1.4 </w:t>
            </w:r>
            <w:r w:rsidRPr="0023645B">
              <w:rPr>
                <w:rFonts w:ascii="Times New Roman" w:eastAsia="Calibri" w:hAnsi="Times New Roman" w:cs="Times New Roman"/>
                <w:b/>
                <w:sz w:val="24"/>
                <w:szCs w:val="24"/>
                <w:lang w:val="ru-RU"/>
              </w:rPr>
              <w:t>уме да наведе називе пет царстава и познаје типичне представнике истих</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1.1.5 </w:t>
            </w:r>
            <w:r w:rsidRPr="0023645B">
              <w:rPr>
                <w:rFonts w:ascii="Times New Roman" w:eastAsia="Calibri" w:hAnsi="Times New Roman" w:cs="Times New Roman"/>
                <w:b/>
                <w:sz w:val="24"/>
                <w:szCs w:val="24"/>
                <w:lang w:val="ru-RU"/>
              </w:rPr>
              <w:t>зна да постоје просторне и временске промене код живих бића и познаје основне чињенице о томе</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1.2.1 </w:t>
            </w:r>
            <w:r w:rsidRPr="0023645B">
              <w:rPr>
                <w:rFonts w:ascii="Times New Roman" w:eastAsia="Calibri" w:hAnsi="Times New Roman" w:cs="Times New Roman"/>
                <w:b/>
                <w:sz w:val="24"/>
                <w:szCs w:val="24"/>
                <w:lang w:val="ru-RU"/>
              </w:rPr>
              <w:t>зна да су најмањи организми саграђени од једне ћелије у којој се одвијају сви карактеристични животни процеси и зна основне карактеристике грађе такве ћелије</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1.2.3 </w:t>
            </w:r>
            <w:r w:rsidRPr="0023645B">
              <w:rPr>
                <w:rFonts w:ascii="Times New Roman" w:eastAsia="Calibri" w:hAnsi="Times New Roman" w:cs="Times New Roman"/>
                <w:b/>
                <w:sz w:val="24"/>
                <w:szCs w:val="24"/>
                <w:lang w:val="ru-RU"/>
              </w:rPr>
              <w:t>зна основне карактеристике грађе биљака, животиња и човека и основне функције које се обављају на нивоу организма</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1.4.3. </w:t>
            </w:r>
            <w:r w:rsidRPr="0023645B">
              <w:rPr>
                <w:rFonts w:ascii="Times New Roman" w:eastAsia="Calibri" w:hAnsi="Times New Roman" w:cs="Times New Roman"/>
                <w:b/>
                <w:sz w:val="24"/>
                <w:szCs w:val="24"/>
                <w:lang w:val="ru-RU"/>
              </w:rPr>
              <w:t>уме на задатом примеру да одреди материјалне и енергетске токове у екосистему, чланове ланаца исхране и правце кружења најважнијих супстанци (воде, угљеника, азота)</w:t>
            </w:r>
          </w:p>
          <w:p w:rsidR="00F24303" w:rsidRPr="0023645B" w:rsidRDefault="00F24303" w:rsidP="0023645B">
            <w:pPr>
              <w:spacing w:after="0" w:line="240" w:lineRule="auto"/>
              <w:jc w:val="both"/>
              <w:rPr>
                <w:rFonts w:ascii="Times New Roman" w:eastAsia="Calibri" w:hAnsi="Times New Roman" w:cs="Times New Roman"/>
                <w:b/>
                <w:sz w:val="24"/>
                <w:szCs w:val="24"/>
                <w:lang w:val="en-US" w:eastAsia="hr-HR"/>
              </w:rPr>
            </w:pPr>
          </w:p>
        </w:tc>
        <w:tc>
          <w:tcPr>
            <w:tcW w:w="2693" w:type="dxa"/>
            <w:tcBorders>
              <w:top w:val="single" w:sz="4" w:space="0" w:color="000000"/>
              <w:left w:val="single" w:sz="4" w:space="0" w:color="000000"/>
              <w:bottom w:val="single" w:sz="4" w:space="0" w:color="000000"/>
              <w:right w:val="single" w:sz="4" w:space="0" w:color="000000"/>
            </w:tcBorders>
          </w:tcPr>
          <w:p w:rsidR="00F24303" w:rsidRPr="0023645B" w:rsidRDefault="00F24303" w:rsidP="0023645B">
            <w:pPr>
              <w:spacing w:after="0" w:line="240" w:lineRule="auto"/>
              <w:jc w:val="both"/>
              <w:rPr>
                <w:rFonts w:ascii="Times New Roman" w:eastAsia="Calibri" w:hAnsi="Times New Roman" w:cs="Times New Roman"/>
                <w:b/>
                <w:sz w:val="24"/>
                <w:szCs w:val="24"/>
                <w:lang w:val="en-US" w:eastAsia="hr-HR"/>
              </w:rPr>
            </w:pPr>
            <w:r w:rsidRPr="0023645B">
              <w:rPr>
                <w:rFonts w:ascii="Times New Roman" w:eastAsia="Calibri" w:hAnsi="Times New Roman" w:cs="Times New Roman"/>
                <w:b/>
                <w:sz w:val="24"/>
                <w:szCs w:val="24"/>
                <w:lang w:val="en-US"/>
              </w:rPr>
              <w:t xml:space="preserve">2.1.2. </w:t>
            </w:r>
            <w:r w:rsidRPr="0023645B">
              <w:rPr>
                <w:rFonts w:ascii="Times New Roman" w:eastAsia="Calibri" w:hAnsi="Times New Roman" w:cs="Times New Roman"/>
                <w:b/>
                <w:sz w:val="24"/>
                <w:szCs w:val="24"/>
                <w:lang w:val="ru-RU"/>
              </w:rPr>
              <w:t>познаје и користи критеријуме за разликовање биљака и животиња и примењује их у типичним случајевима</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2.1.3. </w:t>
            </w:r>
            <w:r w:rsidRPr="0023645B">
              <w:rPr>
                <w:rFonts w:ascii="Times New Roman" w:eastAsia="Calibri" w:hAnsi="Times New Roman" w:cs="Times New Roman"/>
                <w:b/>
                <w:sz w:val="24"/>
                <w:szCs w:val="24"/>
                <w:lang w:val="ru-RU"/>
              </w:rPr>
              <w:t>познаје критеријуме по којима се царства међусобно разликују на основу њихов</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ru-RU"/>
              </w:rPr>
              <w:t>их својстава до нивоа кола/класе</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2.1.4. </w:t>
            </w:r>
            <w:r w:rsidRPr="0023645B">
              <w:rPr>
                <w:rFonts w:ascii="Times New Roman" w:eastAsia="Calibri" w:hAnsi="Times New Roman" w:cs="Times New Roman"/>
                <w:b/>
                <w:sz w:val="24"/>
                <w:szCs w:val="24"/>
                <w:lang w:val="ru-RU"/>
              </w:rPr>
              <w:t>уме да објасни везу између промена у просторном и временском окружењу и промена које се дешавају код живих бића у околностима када делује мањи број чинилаца на типичне заједнице живих бића или организме</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2.2.2.</w:t>
            </w:r>
            <w:r w:rsidRPr="0023645B">
              <w:rPr>
                <w:rFonts w:ascii="Times New Roman" w:eastAsia="Calibri" w:hAnsi="Times New Roman" w:cs="Times New Roman"/>
                <w:b/>
                <w:sz w:val="24"/>
                <w:szCs w:val="24"/>
                <w:lang w:val="ru-RU"/>
              </w:rPr>
              <w:t xml:space="preserve"> зна и упоређује сличности и разлике између нивоа организације јединке: зна да се ћелије које врше исту функцију групишу и образују ткива, ткива са истом функцијом органе, а органи са истом функцијом системе органа</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2.2.3.</w:t>
            </w:r>
            <w:r w:rsidRPr="0023645B">
              <w:rPr>
                <w:rFonts w:ascii="Times New Roman" w:eastAsia="Calibri" w:hAnsi="Times New Roman" w:cs="Times New Roman"/>
                <w:b/>
                <w:sz w:val="24"/>
                <w:szCs w:val="24"/>
                <w:lang w:val="ru-RU"/>
              </w:rPr>
              <w:t xml:space="preserve"> зна </w:t>
            </w:r>
            <w:r w:rsidRPr="0023645B">
              <w:rPr>
                <w:rFonts w:ascii="Times New Roman" w:eastAsia="Calibri" w:hAnsi="Times New Roman" w:cs="Times New Roman"/>
                <w:b/>
                <w:sz w:val="24"/>
                <w:szCs w:val="24"/>
                <w:lang w:val="ru-RU"/>
              </w:rPr>
              <w:lastRenderedPageBreak/>
              <w:t>карактеристике и основне функције спољашње грађе биљака, животиња и човека</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2.2.4.</w:t>
            </w:r>
            <w:r w:rsidRPr="0023645B">
              <w:rPr>
                <w:rFonts w:ascii="Times New Roman" w:eastAsia="Calibri" w:hAnsi="Times New Roman" w:cs="Times New Roman"/>
                <w:b/>
                <w:sz w:val="24"/>
                <w:szCs w:val="24"/>
                <w:lang w:val="ru-RU"/>
              </w:rPr>
              <w:t xml:space="preserve"> разуме да је за живот неопходна енергија која се производи, складишти и одаје у специфичним процесима у ћелији и да се то назива метаболизам</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2.2.5.</w:t>
            </w:r>
            <w:r w:rsidRPr="0023645B">
              <w:rPr>
                <w:rFonts w:ascii="Times New Roman" w:eastAsia="Calibri" w:hAnsi="Times New Roman" w:cs="Times New Roman"/>
                <w:b/>
                <w:sz w:val="24"/>
                <w:szCs w:val="24"/>
                <w:lang w:val="ru-RU"/>
              </w:rPr>
              <w:t xml:space="preserve"> разуме да биљне ћелије, захваљујући специфичној грађи, могу да везују енергију и стварају (синтетишу) сложене (хранљиве) материје</w:t>
            </w:r>
          </w:p>
          <w:p w:rsidR="00F24303" w:rsidRPr="0023645B" w:rsidRDefault="00F24303" w:rsidP="0023645B">
            <w:pPr>
              <w:spacing w:after="0" w:line="240" w:lineRule="auto"/>
              <w:jc w:val="both"/>
              <w:rPr>
                <w:rFonts w:ascii="Times New Roman" w:eastAsia="Calibri" w:hAnsi="Times New Roman" w:cs="Times New Roman"/>
                <w:b/>
                <w:sz w:val="24"/>
                <w:szCs w:val="24"/>
                <w:lang w:val="ru-RU"/>
              </w:rPr>
            </w:pPr>
            <w:r w:rsidRPr="0023645B">
              <w:rPr>
                <w:rFonts w:ascii="Times New Roman" w:eastAsia="Calibri" w:hAnsi="Times New Roman" w:cs="Times New Roman"/>
                <w:b/>
                <w:sz w:val="24"/>
                <w:szCs w:val="24"/>
                <w:lang w:val="en-US"/>
              </w:rPr>
              <w:t xml:space="preserve">2.2.6. </w:t>
            </w:r>
            <w:r w:rsidRPr="0023645B">
              <w:rPr>
                <w:rFonts w:ascii="Times New Roman" w:eastAsia="Calibri" w:hAnsi="Times New Roman" w:cs="Times New Roman"/>
                <w:b/>
                <w:sz w:val="24"/>
                <w:szCs w:val="24"/>
                <w:lang w:val="ru-RU"/>
              </w:rPr>
              <w:t>разуме да и у биљној и у животињској ћелији сложене материје могу да се разграђују, при чему се ослобађа енергија у процесу који се назива дисање</w:t>
            </w:r>
          </w:p>
          <w:p w:rsidR="00F24303" w:rsidRPr="0023645B" w:rsidRDefault="00F24303" w:rsidP="0023645B">
            <w:pPr>
              <w:spacing w:after="0" w:line="240" w:lineRule="auto"/>
              <w:jc w:val="both"/>
              <w:rPr>
                <w:rFonts w:ascii="Times New Roman" w:eastAsia="Calibri" w:hAnsi="Times New Roman" w:cs="Times New Roman"/>
                <w:b/>
                <w:sz w:val="24"/>
                <w:szCs w:val="24"/>
                <w:lang w:val="en-US" w:eastAsia="hr-HR"/>
              </w:rPr>
            </w:pPr>
          </w:p>
        </w:tc>
        <w:tc>
          <w:tcPr>
            <w:tcW w:w="6662" w:type="dxa"/>
            <w:tcBorders>
              <w:top w:val="single" w:sz="4" w:space="0" w:color="000000"/>
              <w:left w:val="single" w:sz="4" w:space="0" w:color="000000"/>
              <w:bottom w:val="single" w:sz="4" w:space="0" w:color="000000"/>
              <w:right w:val="single" w:sz="4" w:space="0" w:color="000000"/>
            </w:tcBorders>
          </w:tcPr>
          <w:p w:rsidR="00F24303" w:rsidRPr="0023645B" w:rsidRDefault="00F24303" w:rsidP="0023645B">
            <w:pPr>
              <w:spacing w:after="0" w:line="240" w:lineRule="auto"/>
              <w:jc w:val="both"/>
              <w:rPr>
                <w:rFonts w:ascii="Times New Roman" w:eastAsia="Calibri" w:hAnsi="Times New Roman" w:cs="Times New Roman"/>
                <w:b/>
                <w:sz w:val="24"/>
                <w:szCs w:val="24"/>
                <w:lang w:val="en-US" w:eastAsia="hr-HR"/>
              </w:rPr>
            </w:pPr>
            <w:r w:rsidRPr="0023645B">
              <w:rPr>
                <w:rFonts w:ascii="Times New Roman" w:eastAsia="Calibri" w:hAnsi="Times New Roman" w:cs="Times New Roman"/>
                <w:b/>
                <w:sz w:val="24"/>
                <w:szCs w:val="24"/>
                <w:lang w:val="en-US"/>
              </w:rPr>
              <w:lastRenderedPageBreak/>
              <w:t>3.1.3.</w:t>
            </w:r>
            <w:r w:rsidRPr="0023645B">
              <w:rPr>
                <w:rFonts w:ascii="Times New Roman" w:eastAsia="Calibri" w:hAnsi="Times New Roman" w:cs="Times New Roman"/>
                <w:b/>
                <w:sz w:val="24"/>
                <w:szCs w:val="24"/>
                <w:lang w:val="ru-RU"/>
              </w:rPr>
              <w:t xml:space="preserve"> разуме критеријуме по којима се разликују биљке и животиње и уме да их примени у атипичним случајевима</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3.1.4.</w:t>
            </w:r>
            <w:r w:rsidRPr="0023645B">
              <w:rPr>
                <w:rFonts w:ascii="Times New Roman" w:eastAsia="Calibri" w:hAnsi="Times New Roman" w:cs="Times New Roman"/>
                <w:b/>
                <w:sz w:val="24"/>
                <w:szCs w:val="24"/>
                <w:lang w:val="ru-RU"/>
              </w:rPr>
              <w:t xml:space="preserve"> познаје критеријуме по којима се царства међусобно разликују на основу њихових својстава до нивоа класе/реда најважнијих група</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3.1.5.</w:t>
            </w:r>
            <w:r w:rsidRPr="0023645B">
              <w:rPr>
                <w:rFonts w:ascii="Times New Roman" w:eastAsia="Calibri" w:hAnsi="Times New Roman" w:cs="Times New Roman"/>
                <w:b/>
                <w:sz w:val="24"/>
                <w:szCs w:val="24"/>
                <w:lang w:val="ru-RU"/>
              </w:rPr>
              <w:t xml:space="preserve"> уме да објасни везу између промена у просторном и временском окружењу и промена које се дешавају код живих бића у комплексним ситуацијама у сложенијим заједницама</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3.2.1.</w:t>
            </w:r>
            <w:r w:rsidRPr="0023645B">
              <w:rPr>
                <w:rFonts w:ascii="Times New Roman" w:eastAsia="Calibri" w:hAnsi="Times New Roman" w:cs="Times New Roman"/>
                <w:b/>
                <w:sz w:val="24"/>
                <w:szCs w:val="24"/>
                <w:lang w:val="ru-RU"/>
              </w:rPr>
              <w:t xml:space="preserve"> зна карактеристике и основне функције унутрашње грађе биљака, животиња и човека</w:t>
            </w:r>
          </w:p>
          <w:p w:rsidR="00F24303" w:rsidRPr="0023645B" w:rsidRDefault="00F24303" w:rsidP="0023645B">
            <w:pPr>
              <w:spacing w:after="0" w:line="240" w:lineRule="auto"/>
              <w:jc w:val="both"/>
              <w:rPr>
                <w:rFonts w:ascii="Times New Roman" w:eastAsia="Calibri" w:hAnsi="Times New Roman" w:cs="Times New Roman"/>
                <w:b/>
                <w:sz w:val="24"/>
                <w:szCs w:val="24"/>
                <w:lang w:val="en-US" w:eastAsia="hr-HR"/>
              </w:rPr>
            </w:pPr>
          </w:p>
        </w:tc>
      </w:tr>
      <w:tr w:rsidR="00F24303" w:rsidRPr="0023645B" w:rsidTr="0060647A">
        <w:trPr>
          <w:trHeight w:val="145"/>
        </w:trPr>
        <w:tc>
          <w:tcPr>
            <w:tcW w:w="2241" w:type="dxa"/>
            <w:tcBorders>
              <w:top w:val="single" w:sz="4" w:space="0" w:color="000000"/>
              <w:left w:val="single" w:sz="4" w:space="0" w:color="000000"/>
              <w:bottom w:val="single" w:sz="4" w:space="0" w:color="000000"/>
              <w:right w:val="single" w:sz="4" w:space="0" w:color="000000"/>
            </w:tcBorders>
            <w:vAlign w:val="center"/>
            <w:hideMark/>
          </w:tcPr>
          <w:p w:rsidR="00F24303" w:rsidRPr="0023645B" w:rsidRDefault="00F24303" w:rsidP="0023645B">
            <w:pPr>
              <w:spacing w:after="0" w:line="240" w:lineRule="auto"/>
              <w:jc w:val="both"/>
              <w:rPr>
                <w:rFonts w:ascii="Times New Roman" w:eastAsia="Calibri" w:hAnsi="Times New Roman" w:cs="Times New Roman"/>
                <w:b/>
                <w:sz w:val="24"/>
                <w:szCs w:val="24"/>
                <w:lang w:val="en-US" w:eastAsia="hr-HR"/>
              </w:rPr>
            </w:pPr>
            <w:r w:rsidRPr="0023645B">
              <w:rPr>
                <w:rFonts w:ascii="Times New Roman" w:eastAsia="Calibri" w:hAnsi="Times New Roman" w:cs="Times New Roman"/>
                <w:b/>
                <w:sz w:val="24"/>
                <w:szCs w:val="24"/>
                <w:lang w:val="en-US"/>
              </w:rPr>
              <w:lastRenderedPageBreak/>
              <w:t>2. ПРАЖИВОТИЊЕ</w:t>
            </w:r>
          </w:p>
        </w:tc>
        <w:tc>
          <w:tcPr>
            <w:tcW w:w="3821" w:type="dxa"/>
            <w:tcBorders>
              <w:top w:val="single" w:sz="4" w:space="0" w:color="000000"/>
              <w:left w:val="single" w:sz="4" w:space="0" w:color="000000"/>
              <w:bottom w:val="single" w:sz="4" w:space="0" w:color="000000"/>
              <w:right w:val="single" w:sz="4" w:space="0" w:color="000000"/>
            </w:tcBorders>
            <w:hideMark/>
          </w:tcPr>
          <w:p w:rsidR="00F24303" w:rsidRPr="0023645B" w:rsidRDefault="00F24303" w:rsidP="0023645B">
            <w:pPr>
              <w:spacing w:after="0" w:line="240" w:lineRule="auto"/>
              <w:jc w:val="both"/>
              <w:rPr>
                <w:rFonts w:ascii="Times New Roman" w:eastAsia="Calibri" w:hAnsi="Times New Roman" w:cs="Times New Roman"/>
                <w:b/>
                <w:sz w:val="24"/>
                <w:szCs w:val="24"/>
                <w:lang w:val="en-US" w:eastAsia="hr-HR"/>
              </w:rPr>
            </w:pPr>
            <w:r w:rsidRPr="0023645B">
              <w:rPr>
                <w:rFonts w:ascii="Times New Roman" w:eastAsia="Calibri" w:hAnsi="Times New Roman" w:cs="Times New Roman"/>
                <w:b/>
                <w:sz w:val="24"/>
                <w:szCs w:val="24"/>
                <w:lang w:val="en-US"/>
              </w:rPr>
              <w:t xml:space="preserve">1.1.5 </w:t>
            </w:r>
            <w:r w:rsidRPr="0023645B">
              <w:rPr>
                <w:rFonts w:ascii="Times New Roman" w:eastAsia="Calibri" w:hAnsi="Times New Roman" w:cs="Times New Roman"/>
                <w:b/>
                <w:sz w:val="24"/>
                <w:szCs w:val="24"/>
                <w:lang w:val="ru-RU"/>
              </w:rPr>
              <w:t>зна да постоје просторне и временске промене код живих бића и познаје основне чињенице о томе</w:t>
            </w:r>
          </w:p>
          <w:p w:rsidR="00F24303" w:rsidRPr="0023645B" w:rsidRDefault="00F24303" w:rsidP="0023645B">
            <w:pPr>
              <w:spacing w:after="0" w:line="240" w:lineRule="auto"/>
              <w:jc w:val="both"/>
              <w:rPr>
                <w:rFonts w:ascii="Times New Roman" w:eastAsia="Calibri" w:hAnsi="Times New Roman" w:cs="Times New Roman"/>
                <w:b/>
                <w:sz w:val="24"/>
                <w:szCs w:val="24"/>
                <w:lang w:val="ru-RU" w:eastAsia="hr-HR"/>
              </w:rPr>
            </w:pPr>
            <w:r w:rsidRPr="0023645B">
              <w:rPr>
                <w:rFonts w:ascii="Times New Roman" w:eastAsia="Calibri" w:hAnsi="Times New Roman" w:cs="Times New Roman"/>
                <w:b/>
                <w:sz w:val="24"/>
                <w:szCs w:val="24"/>
                <w:lang w:val="en-US"/>
              </w:rPr>
              <w:t xml:space="preserve">1.2.1 </w:t>
            </w:r>
            <w:r w:rsidRPr="0023645B">
              <w:rPr>
                <w:rFonts w:ascii="Times New Roman" w:eastAsia="Calibri" w:hAnsi="Times New Roman" w:cs="Times New Roman"/>
                <w:b/>
                <w:sz w:val="24"/>
                <w:szCs w:val="24"/>
                <w:lang w:val="ru-RU"/>
              </w:rPr>
              <w:t xml:space="preserve">зна да су најмањи организми саграђени од једне </w:t>
            </w:r>
            <w:r w:rsidRPr="0023645B">
              <w:rPr>
                <w:rFonts w:ascii="Times New Roman" w:eastAsia="Calibri" w:hAnsi="Times New Roman" w:cs="Times New Roman"/>
                <w:b/>
                <w:sz w:val="24"/>
                <w:szCs w:val="24"/>
                <w:lang w:val="ru-RU"/>
              </w:rPr>
              <w:lastRenderedPageBreak/>
              <w:t>ћелије у којој се одвијају сви карактеристични животни процеси и зна основне карактеристике грађе такве ћелије</w:t>
            </w:r>
          </w:p>
        </w:tc>
        <w:tc>
          <w:tcPr>
            <w:tcW w:w="2693" w:type="dxa"/>
            <w:tcBorders>
              <w:top w:val="single" w:sz="4" w:space="0" w:color="000000"/>
              <w:left w:val="single" w:sz="4" w:space="0" w:color="000000"/>
              <w:bottom w:val="single" w:sz="4" w:space="0" w:color="000000"/>
              <w:right w:val="single" w:sz="4" w:space="0" w:color="000000"/>
            </w:tcBorders>
          </w:tcPr>
          <w:p w:rsidR="00F24303" w:rsidRPr="0023645B" w:rsidRDefault="00F24303" w:rsidP="0023645B">
            <w:pPr>
              <w:spacing w:after="0" w:line="240" w:lineRule="auto"/>
              <w:jc w:val="both"/>
              <w:rPr>
                <w:rFonts w:ascii="Times New Roman" w:eastAsia="Calibri" w:hAnsi="Times New Roman" w:cs="Times New Roman"/>
                <w:b/>
                <w:sz w:val="24"/>
                <w:szCs w:val="24"/>
                <w:lang w:val="en-US" w:eastAsia="hr-HR"/>
              </w:rPr>
            </w:pPr>
            <w:r w:rsidRPr="0023645B">
              <w:rPr>
                <w:rFonts w:ascii="Times New Roman" w:eastAsia="Calibri" w:hAnsi="Times New Roman" w:cs="Times New Roman"/>
                <w:b/>
                <w:sz w:val="24"/>
                <w:szCs w:val="24"/>
                <w:lang w:val="en-US"/>
              </w:rPr>
              <w:lastRenderedPageBreak/>
              <w:t>2.2.4.</w:t>
            </w:r>
            <w:r w:rsidRPr="0023645B">
              <w:rPr>
                <w:rFonts w:ascii="Times New Roman" w:eastAsia="Calibri" w:hAnsi="Times New Roman" w:cs="Times New Roman"/>
                <w:b/>
                <w:sz w:val="24"/>
                <w:szCs w:val="24"/>
                <w:lang w:val="ru-RU"/>
              </w:rPr>
              <w:t xml:space="preserve"> разуме да је за живот неопходна енергија која се производи, складишти и одаје у специфичним </w:t>
            </w:r>
            <w:r w:rsidRPr="0023645B">
              <w:rPr>
                <w:rFonts w:ascii="Times New Roman" w:eastAsia="Calibri" w:hAnsi="Times New Roman" w:cs="Times New Roman"/>
                <w:b/>
                <w:sz w:val="24"/>
                <w:szCs w:val="24"/>
                <w:lang w:val="ru-RU"/>
              </w:rPr>
              <w:lastRenderedPageBreak/>
              <w:t>процесима у ћелији и да се то назива метаболизам</w:t>
            </w:r>
          </w:p>
          <w:p w:rsidR="00F24303" w:rsidRPr="0023645B" w:rsidRDefault="00F24303" w:rsidP="0023645B">
            <w:pPr>
              <w:spacing w:after="0" w:line="240" w:lineRule="auto"/>
              <w:jc w:val="both"/>
              <w:rPr>
                <w:rFonts w:ascii="Times New Roman" w:eastAsia="Calibri" w:hAnsi="Times New Roman" w:cs="Times New Roman"/>
                <w:b/>
                <w:sz w:val="24"/>
                <w:szCs w:val="24"/>
                <w:lang w:val="en-US" w:eastAsia="hr-HR"/>
              </w:rPr>
            </w:pPr>
          </w:p>
        </w:tc>
        <w:tc>
          <w:tcPr>
            <w:tcW w:w="6662" w:type="dxa"/>
            <w:tcBorders>
              <w:top w:val="single" w:sz="4" w:space="0" w:color="000000"/>
              <w:left w:val="single" w:sz="4" w:space="0" w:color="000000"/>
              <w:bottom w:val="single" w:sz="4" w:space="0" w:color="000000"/>
              <w:right w:val="single" w:sz="4" w:space="0" w:color="000000"/>
            </w:tcBorders>
          </w:tcPr>
          <w:p w:rsidR="00F24303" w:rsidRPr="0023645B" w:rsidRDefault="00F24303" w:rsidP="0023645B">
            <w:pPr>
              <w:spacing w:after="0" w:line="240" w:lineRule="auto"/>
              <w:jc w:val="both"/>
              <w:rPr>
                <w:rFonts w:ascii="Times New Roman" w:eastAsia="Calibri" w:hAnsi="Times New Roman" w:cs="Times New Roman"/>
                <w:b/>
                <w:sz w:val="24"/>
                <w:szCs w:val="24"/>
                <w:lang w:val="en-US" w:eastAsia="hr-HR"/>
              </w:rPr>
            </w:pPr>
            <w:r w:rsidRPr="0023645B">
              <w:rPr>
                <w:rFonts w:ascii="Times New Roman" w:eastAsia="Calibri" w:hAnsi="Times New Roman" w:cs="Times New Roman"/>
                <w:b/>
                <w:sz w:val="24"/>
                <w:szCs w:val="24"/>
                <w:lang w:val="en-US"/>
              </w:rPr>
              <w:lastRenderedPageBreak/>
              <w:t>3.2.2.</w:t>
            </w:r>
            <w:r w:rsidRPr="0023645B">
              <w:rPr>
                <w:rFonts w:ascii="Times New Roman" w:eastAsia="Calibri" w:hAnsi="Times New Roman" w:cs="Times New Roman"/>
                <w:b/>
                <w:sz w:val="24"/>
                <w:szCs w:val="24"/>
                <w:lang w:val="ru-RU"/>
              </w:rPr>
              <w:t xml:space="preserve"> разуме морфолошку повезаност појединих нивоа организације и њихову међусобну функционалну условљеност</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3.2.3.</w:t>
            </w:r>
            <w:r w:rsidRPr="0023645B">
              <w:rPr>
                <w:rFonts w:ascii="Times New Roman" w:eastAsia="Calibri" w:hAnsi="Times New Roman" w:cs="Times New Roman"/>
                <w:b/>
                <w:sz w:val="24"/>
                <w:szCs w:val="24"/>
                <w:lang w:val="ru-RU"/>
              </w:rPr>
              <w:t xml:space="preserve"> разуме узроке развоја и усложњавања грађе и функције током еволуције</w:t>
            </w:r>
          </w:p>
          <w:p w:rsidR="00F24303" w:rsidRPr="0023645B" w:rsidRDefault="00F24303" w:rsidP="0023645B">
            <w:pPr>
              <w:spacing w:after="0" w:line="240" w:lineRule="auto"/>
              <w:jc w:val="both"/>
              <w:rPr>
                <w:rFonts w:ascii="Times New Roman" w:eastAsia="Calibri" w:hAnsi="Times New Roman" w:cs="Times New Roman"/>
                <w:b/>
                <w:sz w:val="24"/>
                <w:szCs w:val="24"/>
                <w:lang w:val="en-US" w:eastAsia="hr-HR"/>
              </w:rPr>
            </w:pPr>
          </w:p>
        </w:tc>
      </w:tr>
      <w:tr w:rsidR="00F24303" w:rsidRPr="0023645B" w:rsidTr="0060647A">
        <w:trPr>
          <w:trHeight w:val="145"/>
        </w:trPr>
        <w:tc>
          <w:tcPr>
            <w:tcW w:w="2241" w:type="dxa"/>
            <w:tcBorders>
              <w:top w:val="single" w:sz="4" w:space="0" w:color="000000"/>
              <w:left w:val="single" w:sz="4" w:space="0" w:color="000000"/>
              <w:bottom w:val="single" w:sz="4" w:space="0" w:color="000000"/>
              <w:right w:val="single" w:sz="4" w:space="0" w:color="000000"/>
            </w:tcBorders>
            <w:vAlign w:val="center"/>
            <w:hideMark/>
          </w:tcPr>
          <w:p w:rsidR="00F24303" w:rsidRPr="0023645B" w:rsidRDefault="00F24303" w:rsidP="0023645B">
            <w:pPr>
              <w:spacing w:after="0" w:line="240" w:lineRule="auto"/>
              <w:jc w:val="both"/>
              <w:rPr>
                <w:rFonts w:ascii="Times New Roman" w:eastAsia="Calibri" w:hAnsi="Times New Roman" w:cs="Times New Roman"/>
                <w:b/>
                <w:sz w:val="24"/>
                <w:szCs w:val="24"/>
                <w:lang w:val="en-US" w:eastAsia="hr-HR"/>
              </w:rPr>
            </w:pPr>
            <w:r w:rsidRPr="0023645B">
              <w:rPr>
                <w:rFonts w:ascii="Times New Roman" w:eastAsia="Calibri" w:hAnsi="Times New Roman" w:cs="Times New Roman"/>
                <w:b/>
                <w:sz w:val="24"/>
                <w:szCs w:val="24"/>
                <w:lang w:val="en-US"/>
              </w:rPr>
              <w:lastRenderedPageBreak/>
              <w:t>3. ЦАРСТВО ЖИВОТИЊА</w:t>
            </w:r>
          </w:p>
        </w:tc>
        <w:tc>
          <w:tcPr>
            <w:tcW w:w="3821" w:type="dxa"/>
            <w:tcBorders>
              <w:top w:val="single" w:sz="4" w:space="0" w:color="000000"/>
              <w:left w:val="single" w:sz="4" w:space="0" w:color="000000"/>
              <w:bottom w:val="single" w:sz="4" w:space="0" w:color="000000"/>
              <w:right w:val="single" w:sz="4" w:space="0" w:color="000000"/>
            </w:tcBorders>
          </w:tcPr>
          <w:p w:rsidR="00F24303" w:rsidRPr="0023645B" w:rsidRDefault="00F24303" w:rsidP="0023645B">
            <w:pPr>
              <w:spacing w:after="0" w:line="240" w:lineRule="auto"/>
              <w:jc w:val="both"/>
              <w:rPr>
                <w:rFonts w:ascii="Times New Roman" w:eastAsia="Calibri" w:hAnsi="Times New Roman" w:cs="Times New Roman"/>
                <w:b/>
                <w:sz w:val="24"/>
                <w:szCs w:val="24"/>
                <w:lang w:val="en-US" w:eastAsia="hr-HR"/>
              </w:rPr>
            </w:pPr>
            <w:r w:rsidRPr="0023645B">
              <w:rPr>
                <w:rFonts w:ascii="Times New Roman" w:eastAsia="Calibri" w:hAnsi="Times New Roman" w:cs="Times New Roman"/>
                <w:b/>
                <w:sz w:val="24"/>
                <w:szCs w:val="24"/>
                <w:lang w:val="en-US"/>
              </w:rPr>
              <w:t xml:space="preserve">1.1.5 </w:t>
            </w:r>
            <w:r w:rsidRPr="0023645B">
              <w:rPr>
                <w:rFonts w:ascii="Times New Roman" w:eastAsia="Calibri" w:hAnsi="Times New Roman" w:cs="Times New Roman"/>
                <w:b/>
                <w:sz w:val="24"/>
                <w:szCs w:val="24"/>
                <w:lang w:val="ru-RU"/>
              </w:rPr>
              <w:t>зна да постоје просторне и временске промене код живих бића и познаје основне чињенице о томе</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1.2.2 </w:t>
            </w:r>
            <w:r w:rsidRPr="0023645B">
              <w:rPr>
                <w:rFonts w:ascii="Times New Roman" w:eastAsia="Calibri" w:hAnsi="Times New Roman" w:cs="Times New Roman"/>
                <w:b/>
                <w:sz w:val="24"/>
                <w:szCs w:val="24"/>
                <w:lang w:val="ru-RU"/>
              </w:rPr>
              <w:t>зна да је ћелија најмања јединица грађе свих вишећелијских организама у чијим одељцима се одвијају разноврсни процеси, и зна основне карактеристике грађе тих ћелија</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1.2.4 </w:t>
            </w:r>
            <w:r w:rsidRPr="0023645B">
              <w:rPr>
                <w:rFonts w:ascii="Times New Roman" w:eastAsia="Calibri" w:hAnsi="Times New Roman" w:cs="Times New Roman"/>
                <w:b/>
                <w:sz w:val="24"/>
                <w:szCs w:val="24"/>
                <w:lang w:val="ru-RU"/>
              </w:rPr>
              <w:t>познаје основну организацију органа у којима се одвијају различити животни процеси</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1.2.5 </w:t>
            </w:r>
            <w:r w:rsidRPr="0023645B">
              <w:rPr>
                <w:rFonts w:ascii="Times New Roman" w:eastAsia="Calibri" w:hAnsi="Times New Roman" w:cs="Times New Roman"/>
                <w:b/>
                <w:sz w:val="24"/>
                <w:szCs w:val="24"/>
                <w:lang w:val="ru-RU"/>
              </w:rPr>
              <w:t>разуме да је за живот неопходна енергија коју организми обезбеђују исхраном</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1.2.6 </w:t>
            </w:r>
            <w:r w:rsidRPr="0023645B">
              <w:rPr>
                <w:rFonts w:ascii="Times New Roman" w:eastAsia="Calibri" w:hAnsi="Times New Roman" w:cs="Times New Roman"/>
                <w:b/>
                <w:sz w:val="24"/>
                <w:szCs w:val="24"/>
                <w:lang w:val="ru-RU"/>
              </w:rPr>
              <w:t>разуме да су поједини процеси заједнички за сва жива бића (дисање, надражљивост, покретљивост, растење, развиће, размножавање)</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1.2.7 </w:t>
            </w:r>
            <w:r w:rsidRPr="0023645B">
              <w:rPr>
                <w:rFonts w:ascii="Times New Roman" w:eastAsia="Calibri" w:hAnsi="Times New Roman" w:cs="Times New Roman"/>
                <w:b/>
                <w:sz w:val="24"/>
                <w:szCs w:val="24"/>
                <w:lang w:val="ru-RU"/>
              </w:rPr>
              <w:t>зна да организми функционишу као независне целине у сталној интеракцији са околином</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1.3.1 </w:t>
            </w:r>
            <w:r w:rsidRPr="0023645B">
              <w:rPr>
                <w:rFonts w:ascii="Times New Roman" w:eastAsia="Calibri" w:hAnsi="Times New Roman" w:cs="Times New Roman"/>
                <w:b/>
                <w:sz w:val="24"/>
                <w:szCs w:val="24"/>
                <w:lang w:val="ru-RU"/>
              </w:rPr>
              <w:t>разуме да јединка једне врсте даје потомке исте врсте</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1.3.2 </w:t>
            </w:r>
            <w:r w:rsidRPr="0023645B">
              <w:rPr>
                <w:rFonts w:ascii="Times New Roman" w:eastAsia="Calibri" w:hAnsi="Times New Roman" w:cs="Times New Roman"/>
                <w:b/>
                <w:sz w:val="24"/>
                <w:szCs w:val="24"/>
                <w:lang w:val="ru-RU"/>
              </w:rPr>
              <w:t>зна основне појмове о процесима размножавања</w:t>
            </w:r>
          </w:p>
          <w:p w:rsidR="00F24303" w:rsidRPr="0023645B" w:rsidRDefault="00F24303" w:rsidP="0023645B">
            <w:pPr>
              <w:spacing w:after="0" w:line="240" w:lineRule="auto"/>
              <w:jc w:val="both"/>
              <w:rPr>
                <w:rFonts w:ascii="Times New Roman" w:eastAsia="Calibri" w:hAnsi="Times New Roman" w:cs="Times New Roman"/>
                <w:b/>
                <w:sz w:val="24"/>
                <w:szCs w:val="24"/>
                <w:lang w:val="en-US" w:eastAsia="hr-HR"/>
              </w:rPr>
            </w:pPr>
          </w:p>
        </w:tc>
        <w:tc>
          <w:tcPr>
            <w:tcW w:w="2693" w:type="dxa"/>
            <w:tcBorders>
              <w:top w:val="single" w:sz="4" w:space="0" w:color="000000"/>
              <w:left w:val="single" w:sz="4" w:space="0" w:color="000000"/>
              <w:bottom w:val="single" w:sz="4" w:space="0" w:color="000000"/>
              <w:right w:val="single" w:sz="4" w:space="0" w:color="000000"/>
            </w:tcBorders>
          </w:tcPr>
          <w:p w:rsidR="00F24303" w:rsidRPr="0023645B" w:rsidRDefault="00F24303" w:rsidP="0023645B">
            <w:pPr>
              <w:spacing w:after="0" w:line="240" w:lineRule="auto"/>
              <w:jc w:val="both"/>
              <w:rPr>
                <w:rFonts w:ascii="Times New Roman" w:eastAsia="Calibri" w:hAnsi="Times New Roman" w:cs="Times New Roman"/>
                <w:b/>
                <w:sz w:val="24"/>
                <w:szCs w:val="24"/>
                <w:lang w:val="en-US" w:eastAsia="hr-HR"/>
              </w:rPr>
            </w:pPr>
            <w:r w:rsidRPr="0023645B">
              <w:rPr>
                <w:rFonts w:ascii="Times New Roman" w:eastAsia="Calibri" w:hAnsi="Times New Roman" w:cs="Times New Roman"/>
                <w:b/>
                <w:sz w:val="24"/>
                <w:szCs w:val="24"/>
                <w:lang w:val="en-US"/>
              </w:rPr>
              <w:t>2.2.8.</w:t>
            </w:r>
            <w:r w:rsidRPr="0023645B">
              <w:rPr>
                <w:rFonts w:ascii="Times New Roman" w:eastAsia="Calibri" w:hAnsi="Times New Roman" w:cs="Times New Roman"/>
                <w:b/>
                <w:sz w:val="24"/>
                <w:szCs w:val="24"/>
                <w:lang w:val="ru-RU"/>
              </w:rPr>
              <w:t xml:space="preserve"> зна да је неопходна координација функција у вишећелијским организмима и зна који органски системи омогућују ову интеграцију</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2.3.1.</w:t>
            </w:r>
            <w:r w:rsidRPr="0023645B">
              <w:rPr>
                <w:rFonts w:ascii="Times New Roman" w:eastAsia="Calibri" w:hAnsi="Times New Roman" w:cs="Times New Roman"/>
                <w:b/>
                <w:sz w:val="24"/>
                <w:szCs w:val="24"/>
                <w:lang w:val="ru-RU"/>
              </w:rPr>
              <w:t xml:space="preserve"> разуме основне разлике између полног и бесполног размножавања</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2.3.2.</w:t>
            </w:r>
            <w:r w:rsidRPr="0023645B">
              <w:rPr>
                <w:rFonts w:ascii="Times New Roman" w:eastAsia="Calibri" w:hAnsi="Times New Roman" w:cs="Times New Roman"/>
                <w:b/>
                <w:sz w:val="24"/>
                <w:szCs w:val="24"/>
                <w:lang w:val="ru-RU"/>
              </w:rPr>
              <w:t xml:space="preserve"> разуме механизам настанка зигота</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2.3.5.</w:t>
            </w:r>
            <w:r w:rsidRPr="0023645B">
              <w:rPr>
                <w:rFonts w:ascii="Times New Roman" w:eastAsia="Calibri" w:hAnsi="Times New Roman" w:cs="Times New Roman"/>
                <w:b/>
                <w:sz w:val="24"/>
                <w:szCs w:val="24"/>
                <w:lang w:val="ru-RU"/>
              </w:rPr>
              <w:t xml:space="preserve"> уочава да постоје разлике између јединки исте врсте и различитих врста и зна да су оне настале деловањем еволуционих механизама</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2.3.6.</w:t>
            </w:r>
            <w:r w:rsidRPr="0023645B">
              <w:rPr>
                <w:rFonts w:ascii="Times New Roman" w:eastAsia="Calibri" w:hAnsi="Times New Roman" w:cs="Times New Roman"/>
                <w:b/>
                <w:sz w:val="24"/>
                <w:szCs w:val="24"/>
                <w:lang w:val="ru-RU"/>
              </w:rPr>
              <w:t xml:space="preserve"> уочава прилагођеност организама и разуме да током еволуције природно одабирање доводи до прилагођавања организама на услове животне средине</w:t>
            </w:r>
          </w:p>
          <w:p w:rsidR="00F24303" w:rsidRPr="0023645B" w:rsidRDefault="00F24303" w:rsidP="0023645B">
            <w:pPr>
              <w:spacing w:after="0" w:line="240" w:lineRule="auto"/>
              <w:jc w:val="both"/>
              <w:rPr>
                <w:rFonts w:ascii="Times New Roman" w:eastAsia="Calibri" w:hAnsi="Times New Roman" w:cs="Times New Roman"/>
                <w:b/>
                <w:sz w:val="24"/>
                <w:szCs w:val="24"/>
                <w:lang w:val="en-US" w:eastAsia="hr-HR"/>
              </w:rPr>
            </w:pPr>
          </w:p>
        </w:tc>
        <w:tc>
          <w:tcPr>
            <w:tcW w:w="6662" w:type="dxa"/>
            <w:tcBorders>
              <w:top w:val="single" w:sz="4" w:space="0" w:color="000000"/>
              <w:left w:val="single" w:sz="4" w:space="0" w:color="000000"/>
              <w:bottom w:val="single" w:sz="4" w:space="0" w:color="000000"/>
              <w:right w:val="single" w:sz="4" w:space="0" w:color="000000"/>
            </w:tcBorders>
            <w:hideMark/>
          </w:tcPr>
          <w:p w:rsidR="00F24303" w:rsidRPr="0023645B" w:rsidRDefault="00F24303" w:rsidP="0023645B">
            <w:pPr>
              <w:spacing w:after="0" w:line="240" w:lineRule="auto"/>
              <w:jc w:val="both"/>
              <w:rPr>
                <w:rFonts w:ascii="Times New Roman" w:eastAsia="Calibri" w:hAnsi="Times New Roman" w:cs="Times New Roman"/>
                <w:b/>
                <w:sz w:val="24"/>
                <w:szCs w:val="24"/>
                <w:lang w:val="en-US" w:eastAsia="hr-HR"/>
              </w:rPr>
            </w:pPr>
            <w:r w:rsidRPr="0023645B">
              <w:rPr>
                <w:rFonts w:ascii="Times New Roman" w:eastAsia="Calibri" w:hAnsi="Times New Roman" w:cs="Times New Roman"/>
                <w:b/>
                <w:sz w:val="24"/>
                <w:szCs w:val="24"/>
                <w:lang w:val="en-US"/>
              </w:rPr>
              <w:lastRenderedPageBreak/>
              <w:t>3.2.2.</w:t>
            </w:r>
            <w:r w:rsidRPr="0023645B">
              <w:rPr>
                <w:rFonts w:ascii="Times New Roman" w:eastAsia="Calibri" w:hAnsi="Times New Roman" w:cs="Times New Roman"/>
                <w:b/>
                <w:sz w:val="24"/>
                <w:szCs w:val="24"/>
                <w:lang w:val="ru-RU"/>
              </w:rPr>
              <w:t xml:space="preserve"> разуме морфолошку повезаност појединих нивоа организације и њихову међусобну функционалну условљеност</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3.2.3.</w:t>
            </w:r>
            <w:r w:rsidRPr="0023645B">
              <w:rPr>
                <w:rFonts w:ascii="Times New Roman" w:eastAsia="Calibri" w:hAnsi="Times New Roman" w:cs="Times New Roman"/>
                <w:b/>
                <w:sz w:val="24"/>
                <w:szCs w:val="24"/>
                <w:lang w:val="ru-RU"/>
              </w:rPr>
              <w:t xml:space="preserve"> разуме узроке развоја и усложњавања грађе и функције током еволуције</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3.2.6.</w:t>
            </w:r>
            <w:r w:rsidRPr="0023645B">
              <w:rPr>
                <w:rFonts w:ascii="Times New Roman" w:eastAsia="Calibri" w:hAnsi="Times New Roman" w:cs="Times New Roman"/>
                <w:b/>
                <w:sz w:val="24"/>
                <w:szCs w:val="24"/>
                <w:lang w:val="ru-RU"/>
              </w:rPr>
              <w:t xml:space="preserve"> зна и разуме главне морфолошке и функционалне карактеристике органа који информишу организам о стању у околини и њихову улогу у одржавању унутрашње равнотеже (улога нервног система)</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3.3.5.</w:t>
            </w:r>
            <w:r w:rsidRPr="0023645B">
              <w:rPr>
                <w:rFonts w:ascii="Times New Roman" w:eastAsia="Calibri" w:hAnsi="Times New Roman" w:cs="Times New Roman"/>
                <w:b/>
                <w:sz w:val="24"/>
                <w:szCs w:val="24"/>
                <w:lang w:val="ru-RU"/>
              </w:rPr>
              <w:t xml:space="preserve"> разуме како различити еволуциони механизми, мењајући учесталост особина у популацијама, доводе до еволуције</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3.6.1 </w:t>
            </w:r>
            <w:r w:rsidRPr="0023645B">
              <w:rPr>
                <w:rFonts w:ascii="Times New Roman" w:eastAsia="Calibri" w:hAnsi="Times New Roman" w:cs="Times New Roman"/>
                <w:b/>
                <w:sz w:val="24"/>
                <w:szCs w:val="24"/>
                <w:lang w:val="ru-RU"/>
              </w:rPr>
              <w:t>разуме значај и уме самостално да реализује систематско и дуготрајно прикупљање података</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3.6.2 </w:t>
            </w:r>
            <w:r w:rsidRPr="0023645B">
              <w:rPr>
                <w:rFonts w:ascii="Times New Roman" w:eastAsia="Calibri" w:hAnsi="Times New Roman" w:cs="Times New Roman"/>
                <w:b/>
                <w:sz w:val="24"/>
                <w:szCs w:val="24"/>
                <w:lang w:val="ru-RU"/>
              </w:rPr>
              <w:t>уме да осмисли једноставан протокол прикупљања података и формулар за упис резултата</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3.6.3 </w:t>
            </w:r>
            <w:r w:rsidRPr="0023645B">
              <w:rPr>
                <w:rFonts w:ascii="Times New Roman" w:eastAsia="Calibri" w:hAnsi="Times New Roman" w:cs="Times New Roman"/>
                <w:b/>
                <w:sz w:val="24"/>
                <w:szCs w:val="24"/>
                <w:lang w:val="ru-RU"/>
              </w:rPr>
              <w:t>уме самостално да прави графиконе и табеле према два критеријума уз детаљан извештај</w:t>
            </w:r>
          </w:p>
          <w:p w:rsidR="00F24303" w:rsidRPr="0023645B" w:rsidRDefault="00F24303" w:rsidP="0023645B">
            <w:pPr>
              <w:spacing w:after="0" w:line="240" w:lineRule="auto"/>
              <w:jc w:val="both"/>
              <w:rPr>
                <w:rFonts w:ascii="Times New Roman" w:eastAsia="Calibri" w:hAnsi="Times New Roman" w:cs="Times New Roman"/>
                <w:b/>
                <w:sz w:val="24"/>
                <w:szCs w:val="24"/>
                <w:lang w:val="en-US" w:eastAsia="hr-HR"/>
              </w:rPr>
            </w:pPr>
            <w:r w:rsidRPr="0023645B">
              <w:rPr>
                <w:rFonts w:ascii="Times New Roman" w:eastAsia="Calibri" w:hAnsi="Times New Roman" w:cs="Times New Roman"/>
                <w:b/>
                <w:sz w:val="24"/>
                <w:szCs w:val="24"/>
                <w:lang w:val="en-US"/>
              </w:rPr>
              <w:t xml:space="preserve">3.6.5 </w:t>
            </w:r>
            <w:r w:rsidRPr="0023645B">
              <w:rPr>
                <w:rFonts w:ascii="Times New Roman" w:eastAsia="Calibri" w:hAnsi="Times New Roman" w:cs="Times New Roman"/>
                <w:b/>
                <w:sz w:val="24"/>
                <w:szCs w:val="24"/>
                <w:lang w:val="ru-RU"/>
              </w:rPr>
              <w:t>зна, уз одговарајуће навођење наставника, самостално да осмисли, реализује и извести о експерименту на примеру који сам одабере</w:t>
            </w:r>
          </w:p>
        </w:tc>
      </w:tr>
      <w:tr w:rsidR="00F24303" w:rsidRPr="0023645B" w:rsidTr="0060647A">
        <w:trPr>
          <w:trHeight w:val="145"/>
        </w:trPr>
        <w:tc>
          <w:tcPr>
            <w:tcW w:w="2241" w:type="dxa"/>
            <w:tcBorders>
              <w:top w:val="single" w:sz="4" w:space="0" w:color="000000"/>
              <w:left w:val="single" w:sz="4" w:space="0" w:color="000000"/>
              <w:bottom w:val="single" w:sz="4" w:space="0" w:color="000000"/>
              <w:right w:val="single" w:sz="4" w:space="0" w:color="000000"/>
            </w:tcBorders>
            <w:vAlign w:val="center"/>
            <w:hideMark/>
          </w:tcPr>
          <w:p w:rsidR="00F24303" w:rsidRPr="0023645B" w:rsidRDefault="00F24303" w:rsidP="0023645B">
            <w:pPr>
              <w:spacing w:after="0" w:line="240" w:lineRule="auto"/>
              <w:jc w:val="both"/>
              <w:rPr>
                <w:rFonts w:ascii="Times New Roman" w:eastAsia="Calibri" w:hAnsi="Times New Roman" w:cs="Times New Roman"/>
                <w:b/>
                <w:sz w:val="24"/>
                <w:szCs w:val="24"/>
                <w:lang w:val="en-US" w:eastAsia="hr-HR"/>
              </w:rPr>
            </w:pPr>
            <w:r w:rsidRPr="0023645B">
              <w:rPr>
                <w:rFonts w:ascii="Times New Roman" w:eastAsia="Calibri" w:hAnsi="Times New Roman" w:cs="Times New Roman"/>
                <w:b/>
                <w:sz w:val="24"/>
                <w:szCs w:val="24"/>
                <w:lang w:val="en-US"/>
              </w:rPr>
              <w:lastRenderedPageBreak/>
              <w:t>4. УГРОЖЕНОСТ И ЗАШТИТА ЖИВОТИЊА</w:t>
            </w:r>
          </w:p>
        </w:tc>
        <w:tc>
          <w:tcPr>
            <w:tcW w:w="3821" w:type="dxa"/>
            <w:tcBorders>
              <w:top w:val="single" w:sz="4" w:space="0" w:color="000000"/>
              <w:left w:val="single" w:sz="4" w:space="0" w:color="000000"/>
              <w:bottom w:val="single" w:sz="4" w:space="0" w:color="000000"/>
              <w:right w:val="single" w:sz="4" w:space="0" w:color="000000"/>
            </w:tcBorders>
            <w:hideMark/>
          </w:tcPr>
          <w:p w:rsidR="00F24303" w:rsidRPr="0023645B" w:rsidRDefault="00F24303" w:rsidP="0023645B">
            <w:pPr>
              <w:spacing w:after="0" w:line="240" w:lineRule="auto"/>
              <w:jc w:val="both"/>
              <w:rPr>
                <w:rFonts w:ascii="Times New Roman" w:eastAsia="Calibri" w:hAnsi="Times New Roman" w:cs="Times New Roman"/>
                <w:b/>
                <w:sz w:val="24"/>
                <w:szCs w:val="24"/>
                <w:lang w:val="en-US" w:eastAsia="hr-HR"/>
              </w:rPr>
            </w:pPr>
            <w:r w:rsidRPr="0023645B">
              <w:rPr>
                <w:rFonts w:ascii="Times New Roman" w:eastAsia="Calibri" w:hAnsi="Times New Roman" w:cs="Times New Roman"/>
                <w:b/>
                <w:sz w:val="24"/>
                <w:szCs w:val="24"/>
                <w:lang w:val="en-US"/>
              </w:rPr>
              <w:t xml:space="preserve">1.4.6. </w:t>
            </w:r>
            <w:r w:rsidRPr="0023645B">
              <w:rPr>
                <w:rFonts w:ascii="Times New Roman" w:eastAsia="Calibri" w:hAnsi="Times New Roman" w:cs="Times New Roman"/>
                <w:b/>
                <w:sz w:val="24"/>
                <w:szCs w:val="24"/>
                <w:lang w:val="ru-RU"/>
              </w:rPr>
              <w:t>разуме утицај човека на биолошку разноврсност (нестанак врста, сеча шума, интензивна пољопривреда, отпад)</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1.4.8. </w:t>
            </w:r>
            <w:r w:rsidRPr="0023645B">
              <w:rPr>
                <w:rFonts w:ascii="Times New Roman" w:eastAsia="Calibri" w:hAnsi="Times New Roman" w:cs="Times New Roman"/>
                <w:b/>
                <w:sz w:val="24"/>
                <w:szCs w:val="24"/>
                <w:lang w:val="ru-RU"/>
              </w:rPr>
              <w:t>зна шта може лично предузети у заштити свог непосредног животног окружења</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1.5.1. </w:t>
            </w:r>
            <w:r w:rsidRPr="0023645B">
              <w:rPr>
                <w:rFonts w:ascii="Times New Roman" w:eastAsia="Calibri" w:hAnsi="Times New Roman" w:cs="Times New Roman"/>
                <w:b/>
                <w:sz w:val="24"/>
                <w:szCs w:val="24"/>
                <w:lang w:val="ru-RU"/>
              </w:rPr>
              <w:t>зна основне мере за одржавање личне хигијене и хигијене околине и разуме зашто је важно да их се придржава</w:t>
            </w:r>
          </w:p>
          <w:p w:rsidR="00F24303" w:rsidRPr="0023645B" w:rsidRDefault="00F24303" w:rsidP="0023645B">
            <w:pPr>
              <w:spacing w:after="0" w:line="240" w:lineRule="auto"/>
              <w:jc w:val="both"/>
              <w:rPr>
                <w:rFonts w:ascii="Times New Roman" w:eastAsia="Calibri" w:hAnsi="Times New Roman" w:cs="Times New Roman"/>
                <w:b/>
                <w:sz w:val="24"/>
                <w:szCs w:val="24"/>
                <w:lang w:val="en-US" w:eastAsia="hr-HR"/>
              </w:rPr>
            </w:pPr>
            <w:r w:rsidRPr="0023645B">
              <w:rPr>
                <w:rFonts w:ascii="Times New Roman" w:eastAsia="Calibri" w:hAnsi="Times New Roman" w:cs="Times New Roman"/>
                <w:b/>
                <w:sz w:val="24"/>
                <w:szCs w:val="24"/>
                <w:lang w:val="en-US"/>
              </w:rPr>
              <w:t>1.5.3. разуме значај одржавања хигијене кућних љубимаца, домаћих и дивљих животиња и правилног опхођења са њима</w:t>
            </w:r>
          </w:p>
        </w:tc>
        <w:tc>
          <w:tcPr>
            <w:tcW w:w="2693" w:type="dxa"/>
            <w:tcBorders>
              <w:top w:val="single" w:sz="4" w:space="0" w:color="000000"/>
              <w:left w:val="single" w:sz="4" w:space="0" w:color="000000"/>
              <w:bottom w:val="single" w:sz="4" w:space="0" w:color="000000"/>
              <w:right w:val="single" w:sz="4" w:space="0" w:color="000000"/>
            </w:tcBorders>
          </w:tcPr>
          <w:p w:rsidR="00F24303" w:rsidRPr="0023645B" w:rsidRDefault="00F24303" w:rsidP="0023645B">
            <w:pPr>
              <w:spacing w:after="0" w:line="240" w:lineRule="auto"/>
              <w:jc w:val="both"/>
              <w:rPr>
                <w:rFonts w:ascii="Times New Roman" w:eastAsia="Calibri" w:hAnsi="Times New Roman" w:cs="Times New Roman"/>
                <w:b/>
                <w:sz w:val="24"/>
                <w:szCs w:val="24"/>
                <w:lang w:val="en-US" w:eastAsia="hr-HR"/>
              </w:rPr>
            </w:pPr>
            <w:r w:rsidRPr="0023645B">
              <w:rPr>
                <w:rFonts w:ascii="Times New Roman" w:eastAsia="Calibri" w:hAnsi="Times New Roman" w:cs="Times New Roman"/>
                <w:b/>
                <w:sz w:val="24"/>
                <w:szCs w:val="24"/>
                <w:lang w:val="en-US"/>
              </w:rPr>
              <w:t>2.4.9.</w:t>
            </w:r>
            <w:r w:rsidRPr="0023645B">
              <w:rPr>
                <w:rFonts w:ascii="Times New Roman" w:eastAsia="Calibri" w:hAnsi="Times New Roman" w:cs="Times New Roman"/>
                <w:b/>
                <w:sz w:val="24"/>
                <w:szCs w:val="24"/>
                <w:lang w:val="ru-RU"/>
              </w:rPr>
              <w:t xml:space="preserve"> разуме значај природних добара у заштити природе (националних паркова, природних резервата, ботаничких башта, зоо-вртова)</w:t>
            </w:r>
          </w:p>
          <w:p w:rsidR="00F24303" w:rsidRPr="0023645B" w:rsidRDefault="00F24303" w:rsidP="0023645B">
            <w:pPr>
              <w:spacing w:after="0" w:line="240" w:lineRule="auto"/>
              <w:jc w:val="both"/>
              <w:rPr>
                <w:rFonts w:ascii="Times New Roman" w:eastAsia="Calibri" w:hAnsi="Times New Roman" w:cs="Times New Roman"/>
                <w:b/>
                <w:sz w:val="24"/>
                <w:szCs w:val="24"/>
                <w:lang w:val="en-US" w:eastAsia="hr-HR"/>
              </w:rPr>
            </w:pPr>
          </w:p>
        </w:tc>
        <w:tc>
          <w:tcPr>
            <w:tcW w:w="6662" w:type="dxa"/>
            <w:tcBorders>
              <w:top w:val="single" w:sz="4" w:space="0" w:color="000000"/>
              <w:left w:val="single" w:sz="4" w:space="0" w:color="000000"/>
              <w:bottom w:val="single" w:sz="4" w:space="0" w:color="000000"/>
              <w:right w:val="single" w:sz="4" w:space="0" w:color="000000"/>
            </w:tcBorders>
          </w:tcPr>
          <w:p w:rsidR="00F24303" w:rsidRPr="0023645B" w:rsidRDefault="00F24303" w:rsidP="0023645B">
            <w:pPr>
              <w:spacing w:after="0" w:line="240" w:lineRule="auto"/>
              <w:jc w:val="both"/>
              <w:rPr>
                <w:rFonts w:ascii="Times New Roman" w:eastAsia="Calibri" w:hAnsi="Times New Roman" w:cs="Times New Roman"/>
                <w:b/>
                <w:sz w:val="24"/>
                <w:szCs w:val="24"/>
                <w:lang w:val="en-US" w:eastAsia="hr-HR"/>
              </w:rPr>
            </w:pPr>
          </w:p>
        </w:tc>
      </w:tr>
      <w:tr w:rsidR="00F24303" w:rsidRPr="0023645B" w:rsidTr="0060647A">
        <w:trPr>
          <w:trHeight w:val="145"/>
        </w:trPr>
        <w:tc>
          <w:tcPr>
            <w:tcW w:w="2241" w:type="dxa"/>
            <w:tcBorders>
              <w:top w:val="single" w:sz="4" w:space="0" w:color="000000"/>
              <w:left w:val="single" w:sz="4" w:space="0" w:color="000000"/>
              <w:bottom w:val="single" w:sz="4" w:space="0" w:color="000000"/>
              <w:right w:val="single" w:sz="4" w:space="0" w:color="000000"/>
            </w:tcBorders>
            <w:vAlign w:val="center"/>
            <w:hideMark/>
          </w:tcPr>
          <w:p w:rsidR="00F24303" w:rsidRPr="0023645B" w:rsidRDefault="00F24303" w:rsidP="0023645B">
            <w:pPr>
              <w:spacing w:after="0" w:line="240" w:lineRule="auto"/>
              <w:jc w:val="both"/>
              <w:rPr>
                <w:rFonts w:ascii="Times New Roman" w:eastAsia="Calibri" w:hAnsi="Times New Roman" w:cs="Times New Roman"/>
                <w:b/>
                <w:sz w:val="24"/>
                <w:szCs w:val="24"/>
                <w:lang w:val="ru-RU" w:eastAsia="hr-HR"/>
              </w:rPr>
            </w:pPr>
            <w:r w:rsidRPr="0023645B">
              <w:rPr>
                <w:rFonts w:ascii="Times New Roman" w:eastAsia="Calibri" w:hAnsi="Times New Roman" w:cs="Times New Roman"/>
                <w:b/>
                <w:sz w:val="24"/>
                <w:szCs w:val="24"/>
                <w:lang w:val="ru-RU"/>
              </w:rPr>
              <w:t>5. УВОД У ЕВОЛУЦИЈУ ЖИВОГ СВЕТА</w:t>
            </w:r>
          </w:p>
        </w:tc>
        <w:tc>
          <w:tcPr>
            <w:tcW w:w="3821" w:type="dxa"/>
            <w:tcBorders>
              <w:top w:val="single" w:sz="4" w:space="0" w:color="000000"/>
              <w:left w:val="single" w:sz="4" w:space="0" w:color="000000"/>
              <w:bottom w:val="single" w:sz="4" w:space="0" w:color="000000"/>
              <w:right w:val="single" w:sz="4" w:space="0" w:color="000000"/>
            </w:tcBorders>
            <w:hideMark/>
          </w:tcPr>
          <w:p w:rsidR="00F24303" w:rsidRPr="0023645B" w:rsidRDefault="00F24303" w:rsidP="0023645B">
            <w:pPr>
              <w:spacing w:after="0" w:line="240" w:lineRule="auto"/>
              <w:jc w:val="both"/>
              <w:rPr>
                <w:rFonts w:ascii="Times New Roman" w:eastAsia="Calibri" w:hAnsi="Times New Roman" w:cs="Times New Roman"/>
                <w:b/>
                <w:sz w:val="24"/>
                <w:szCs w:val="24"/>
                <w:lang w:val="en-US" w:eastAsia="hr-HR"/>
              </w:rPr>
            </w:pPr>
            <w:r w:rsidRPr="0023645B">
              <w:rPr>
                <w:rFonts w:ascii="Times New Roman" w:eastAsia="Calibri" w:hAnsi="Times New Roman" w:cs="Times New Roman"/>
                <w:b/>
                <w:sz w:val="24"/>
                <w:szCs w:val="24"/>
                <w:lang w:val="en-US"/>
              </w:rPr>
              <w:t xml:space="preserve">1.3.8 </w:t>
            </w:r>
            <w:r w:rsidRPr="0023645B">
              <w:rPr>
                <w:rFonts w:ascii="Times New Roman" w:eastAsia="Calibri" w:hAnsi="Times New Roman" w:cs="Times New Roman"/>
                <w:b/>
                <w:sz w:val="24"/>
                <w:szCs w:val="24"/>
                <w:lang w:val="ru-RU"/>
              </w:rPr>
              <w:t>зна основне научне чињенице о еволуцији живота на Земљи</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en-US"/>
              </w:rPr>
              <w:t xml:space="preserve">1.3.9 </w:t>
            </w:r>
            <w:r w:rsidRPr="0023645B">
              <w:rPr>
                <w:rFonts w:ascii="Times New Roman" w:eastAsia="Calibri" w:hAnsi="Times New Roman" w:cs="Times New Roman"/>
                <w:b/>
                <w:sz w:val="24"/>
                <w:szCs w:val="24"/>
                <w:lang w:val="ru-RU"/>
              </w:rPr>
              <w:t>зна да живот на Земљи има заједничко порекло са чијом се историјом можемо упознати на основу фосилних записа</w:t>
            </w:r>
          </w:p>
          <w:p w:rsidR="00F24303" w:rsidRPr="0023645B" w:rsidRDefault="00F24303" w:rsidP="0023645B">
            <w:pPr>
              <w:spacing w:after="0" w:line="240" w:lineRule="auto"/>
              <w:jc w:val="both"/>
              <w:rPr>
                <w:rFonts w:ascii="Times New Roman" w:eastAsia="Calibri" w:hAnsi="Times New Roman" w:cs="Times New Roman"/>
                <w:b/>
                <w:sz w:val="24"/>
                <w:szCs w:val="24"/>
                <w:lang w:val="ru-RU" w:eastAsia="hr-HR"/>
              </w:rPr>
            </w:pPr>
            <w:r w:rsidRPr="0023645B">
              <w:rPr>
                <w:rFonts w:ascii="Times New Roman" w:eastAsia="Calibri" w:hAnsi="Times New Roman" w:cs="Times New Roman"/>
                <w:b/>
                <w:sz w:val="24"/>
                <w:szCs w:val="24"/>
                <w:lang w:val="en-US"/>
              </w:rPr>
              <w:t xml:space="preserve">1.3.10. </w:t>
            </w:r>
            <w:r w:rsidRPr="0023645B">
              <w:rPr>
                <w:rFonts w:ascii="Times New Roman" w:eastAsia="Calibri" w:hAnsi="Times New Roman" w:cs="Times New Roman"/>
                <w:b/>
                <w:sz w:val="24"/>
                <w:szCs w:val="24"/>
                <w:lang w:val="ru-RU"/>
              </w:rPr>
              <w:t>зна да је природно одабирање основни механизам прилагођавања организама</w:t>
            </w:r>
          </w:p>
        </w:tc>
        <w:tc>
          <w:tcPr>
            <w:tcW w:w="2693" w:type="dxa"/>
            <w:tcBorders>
              <w:top w:val="single" w:sz="4" w:space="0" w:color="000000"/>
              <w:left w:val="single" w:sz="4" w:space="0" w:color="000000"/>
              <w:bottom w:val="single" w:sz="4" w:space="0" w:color="000000"/>
              <w:right w:val="single" w:sz="4" w:space="0" w:color="000000"/>
            </w:tcBorders>
          </w:tcPr>
          <w:p w:rsidR="00F24303" w:rsidRPr="0023645B" w:rsidRDefault="00F24303" w:rsidP="0023645B">
            <w:pPr>
              <w:spacing w:after="0" w:line="240" w:lineRule="auto"/>
              <w:jc w:val="both"/>
              <w:rPr>
                <w:rFonts w:ascii="Times New Roman" w:eastAsia="Calibri" w:hAnsi="Times New Roman" w:cs="Times New Roman"/>
                <w:b/>
                <w:sz w:val="24"/>
                <w:szCs w:val="24"/>
                <w:lang w:val="en-US" w:eastAsia="hr-HR"/>
              </w:rPr>
            </w:pPr>
            <w:r w:rsidRPr="0023645B">
              <w:rPr>
                <w:rFonts w:ascii="Times New Roman" w:eastAsia="Calibri" w:hAnsi="Times New Roman" w:cs="Times New Roman"/>
                <w:b/>
                <w:sz w:val="24"/>
                <w:szCs w:val="24"/>
                <w:lang w:val="en-US"/>
              </w:rPr>
              <w:t>2.3.5.</w:t>
            </w:r>
            <w:r w:rsidRPr="0023645B">
              <w:rPr>
                <w:rFonts w:ascii="Times New Roman" w:eastAsia="Calibri" w:hAnsi="Times New Roman" w:cs="Times New Roman"/>
                <w:b/>
                <w:sz w:val="24"/>
                <w:szCs w:val="24"/>
                <w:lang w:val="ru-RU"/>
              </w:rPr>
              <w:t xml:space="preserve"> уочава да постоје разлике између јединки исте врсте и различитих врста и зна да су оне настале деловањем еволуционих механизама</w:t>
            </w:r>
          </w:p>
          <w:p w:rsidR="00F24303" w:rsidRPr="0023645B" w:rsidRDefault="00F24303" w:rsidP="0023645B">
            <w:pPr>
              <w:spacing w:after="0" w:line="240" w:lineRule="auto"/>
              <w:jc w:val="both"/>
              <w:rPr>
                <w:rFonts w:ascii="Times New Roman" w:eastAsia="Calibri" w:hAnsi="Times New Roman" w:cs="Times New Roman"/>
                <w:b/>
                <w:sz w:val="24"/>
                <w:szCs w:val="24"/>
                <w:lang w:val="ru-RU"/>
              </w:rPr>
            </w:pPr>
            <w:r w:rsidRPr="0023645B">
              <w:rPr>
                <w:rFonts w:ascii="Times New Roman" w:eastAsia="Calibri" w:hAnsi="Times New Roman" w:cs="Times New Roman"/>
                <w:b/>
                <w:sz w:val="24"/>
                <w:szCs w:val="24"/>
                <w:lang w:val="en-US"/>
              </w:rPr>
              <w:t>2.3.6.</w:t>
            </w:r>
            <w:r w:rsidRPr="0023645B">
              <w:rPr>
                <w:rFonts w:ascii="Times New Roman" w:eastAsia="Calibri" w:hAnsi="Times New Roman" w:cs="Times New Roman"/>
                <w:b/>
                <w:sz w:val="24"/>
                <w:szCs w:val="24"/>
                <w:lang w:val="ru-RU"/>
              </w:rPr>
              <w:t xml:space="preserve"> уочава прилагођеност организама и разуме да током еволуције природно </w:t>
            </w: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r w:rsidRPr="0023645B">
              <w:rPr>
                <w:rFonts w:ascii="Times New Roman" w:eastAsia="Calibri" w:hAnsi="Times New Roman" w:cs="Times New Roman"/>
                <w:b/>
                <w:sz w:val="24"/>
                <w:szCs w:val="24"/>
                <w:lang w:val="ru-RU"/>
              </w:rPr>
              <w:t>одабирање доводи до прилагођавања организама на услове животне средине</w:t>
            </w:r>
          </w:p>
          <w:p w:rsidR="00F24303" w:rsidRPr="0023645B" w:rsidRDefault="00F24303" w:rsidP="0023645B">
            <w:pPr>
              <w:spacing w:after="0" w:line="240" w:lineRule="auto"/>
              <w:jc w:val="both"/>
              <w:rPr>
                <w:rFonts w:ascii="Times New Roman" w:eastAsia="Calibri" w:hAnsi="Times New Roman" w:cs="Times New Roman"/>
                <w:b/>
                <w:sz w:val="24"/>
                <w:szCs w:val="24"/>
                <w:lang w:val="en-US" w:eastAsia="hr-HR"/>
              </w:rPr>
            </w:pPr>
          </w:p>
        </w:tc>
        <w:tc>
          <w:tcPr>
            <w:tcW w:w="6662" w:type="dxa"/>
            <w:tcBorders>
              <w:top w:val="single" w:sz="4" w:space="0" w:color="000000"/>
              <w:left w:val="single" w:sz="4" w:space="0" w:color="000000"/>
              <w:bottom w:val="single" w:sz="4" w:space="0" w:color="000000"/>
              <w:right w:val="single" w:sz="4" w:space="0" w:color="000000"/>
            </w:tcBorders>
          </w:tcPr>
          <w:p w:rsidR="00F24303" w:rsidRPr="0023645B" w:rsidRDefault="00F24303" w:rsidP="0023645B">
            <w:pPr>
              <w:spacing w:after="0" w:line="240" w:lineRule="auto"/>
              <w:jc w:val="both"/>
              <w:rPr>
                <w:rFonts w:ascii="Times New Roman" w:eastAsia="Calibri" w:hAnsi="Times New Roman" w:cs="Times New Roman"/>
                <w:b/>
                <w:sz w:val="24"/>
                <w:szCs w:val="24"/>
                <w:lang w:val="en-US" w:eastAsia="hr-HR"/>
              </w:rPr>
            </w:pPr>
            <w:r w:rsidRPr="0023645B">
              <w:rPr>
                <w:rFonts w:ascii="Times New Roman" w:eastAsia="Calibri" w:hAnsi="Times New Roman" w:cs="Times New Roman"/>
                <w:b/>
                <w:sz w:val="24"/>
                <w:szCs w:val="24"/>
                <w:lang w:val="en-US"/>
              </w:rPr>
              <w:t>3.3.5.</w:t>
            </w:r>
            <w:r w:rsidRPr="0023645B">
              <w:rPr>
                <w:rFonts w:ascii="Times New Roman" w:eastAsia="Calibri" w:hAnsi="Times New Roman" w:cs="Times New Roman"/>
                <w:b/>
                <w:sz w:val="24"/>
                <w:szCs w:val="24"/>
                <w:lang w:val="ru-RU"/>
              </w:rPr>
              <w:t xml:space="preserve"> разуме како различити еволуциони механизми, мењајући учесталост особина у популацијама, доводе до еволуције</w:t>
            </w:r>
          </w:p>
          <w:p w:rsidR="00F24303" w:rsidRPr="0023645B" w:rsidRDefault="00F24303" w:rsidP="0023645B">
            <w:pPr>
              <w:spacing w:after="0" w:line="240" w:lineRule="auto"/>
              <w:jc w:val="both"/>
              <w:rPr>
                <w:rFonts w:ascii="Times New Roman" w:eastAsia="Calibri" w:hAnsi="Times New Roman" w:cs="Times New Roman"/>
                <w:b/>
                <w:sz w:val="24"/>
                <w:szCs w:val="24"/>
                <w:lang w:val="en-US" w:eastAsia="hr-HR"/>
              </w:rPr>
            </w:pPr>
          </w:p>
        </w:tc>
      </w:tr>
    </w:tbl>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8"/>
          <w:szCs w:val="28"/>
          <w:lang w:val="en-US"/>
        </w:rPr>
      </w:pPr>
      <w:r w:rsidRPr="0023645B">
        <w:rPr>
          <w:rFonts w:ascii="Times New Roman" w:eastAsia="Calibri" w:hAnsi="Times New Roman" w:cs="Times New Roman"/>
          <w:b/>
          <w:sz w:val="28"/>
          <w:szCs w:val="28"/>
          <w:lang w:val="en-US"/>
        </w:rPr>
        <w:t>ГOДИШЊИ ПЛАН ДОДАТНЕ И ДОПУНСКЕ НАСТАВЕ</w:t>
      </w:r>
    </w:p>
    <w:p w:rsidR="00F24303" w:rsidRPr="0023645B" w:rsidRDefault="00F24303" w:rsidP="0023645B">
      <w:pPr>
        <w:spacing w:after="0" w:line="240" w:lineRule="auto"/>
        <w:jc w:val="both"/>
        <w:rPr>
          <w:rFonts w:ascii="Times New Roman" w:eastAsia="Calibri" w:hAnsi="Times New Roman" w:cs="Times New Roman"/>
          <w:b/>
          <w:sz w:val="28"/>
          <w:szCs w:val="28"/>
          <w:lang w:val="en-US"/>
        </w:rPr>
      </w:pPr>
      <w:r w:rsidRPr="0023645B">
        <w:rPr>
          <w:rFonts w:ascii="Times New Roman" w:eastAsia="Calibri" w:hAnsi="Times New Roman" w:cs="Times New Roman"/>
          <w:b/>
          <w:sz w:val="28"/>
          <w:szCs w:val="28"/>
          <w:lang w:val="en-US"/>
        </w:rPr>
        <w:t>1)Допунска наставa</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3182"/>
      </w:tblGrid>
      <w:tr w:rsidR="00F24303" w:rsidRPr="0023645B" w:rsidTr="0060647A">
        <w:tc>
          <w:tcPr>
            <w:tcW w:w="22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4303" w:rsidRPr="0023645B" w:rsidRDefault="00F24303" w:rsidP="0023645B">
            <w:pPr>
              <w:spacing w:after="0" w:line="240" w:lineRule="auto"/>
              <w:jc w:val="both"/>
              <w:rPr>
                <w:rFonts w:ascii="Times New Roman" w:eastAsia="Calibri" w:hAnsi="Times New Roman" w:cs="Times New Roman"/>
                <w:b/>
                <w:sz w:val="24"/>
                <w:szCs w:val="24"/>
                <w:lang w:val="sr-Cyrl-CS" w:eastAsia="hr-HR"/>
              </w:rPr>
            </w:pPr>
            <w:r w:rsidRPr="0023645B">
              <w:rPr>
                <w:rFonts w:ascii="Times New Roman" w:eastAsia="Calibri" w:hAnsi="Times New Roman" w:cs="Times New Roman"/>
                <w:b/>
                <w:sz w:val="24"/>
                <w:szCs w:val="24"/>
                <w:lang w:val="sr-Cyrl-CS"/>
              </w:rPr>
              <w:t>Садржаји програма</w:t>
            </w:r>
          </w:p>
        </w:tc>
        <w:tc>
          <w:tcPr>
            <w:tcW w:w="131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4303" w:rsidRPr="0023645B" w:rsidRDefault="00F24303" w:rsidP="0023645B">
            <w:pPr>
              <w:spacing w:after="0" w:line="240" w:lineRule="auto"/>
              <w:jc w:val="both"/>
              <w:rPr>
                <w:rFonts w:ascii="Times New Roman" w:eastAsia="Calibri" w:hAnsi="Times New Roman" w:cs="Times New Roman"/>
                <w:b/>
                <w:sz w:val="24"/>
                <w:szCs w:val="24"/>
                <w:lang w:val="sr-Cyrl-CS" w:eastAsia="hr-HR"/>
              </w:rPr>
            </w:pPr>
            <w:r w:rsidRPr="0023645B">
              <w:rPr>
                <w:rFonts w:ascii="Times New Roman" w:eastAsia="Calibri" w:hAnsi="Times New Roman" w:cs="Times New Roman"/>
                <w:b/>
                <w:sz w:val="24"/>
                <w:szCs w:val="24"/>
                <w:lang w:val="sr-Cyrl-CS"/>
              </w:rPr>
              <w:t>Циљеви и задаци садржаја програма</w:t>
            </w:r>
          </w:p>
        </w:tc>
      </w:tr>
      <w:tr w:rsidR="00F24303" w:rsidRPr="0023645B" w:rsidTr="0060647A">
        <w:trPr>
          <w:trHeight w:val="4150"/>
        </w:trPr>
        <w:tc>
          <w:tcPr>
            <w:tcW w:w="2235" w:type="dxa"/>
            <w:tcBorders>
              <w:top w:val="single" w:sz="4" w:space="0" w:color="auto"/>
              <w:left w:val="single" w:sz="4" w:space="0" w:color="auto"/>
              <w:bottom w:val="single" w:sz="4" w:space="0" w:color="auto"/>
              <w:right w:val="single" w:sz="4" w:space="0" w:color="auto"/>
            </w:tcBorders>
            <w:vAlign w:val="center"/>
            <w:hideMark/>
          </w:tcPr>
          <w:p w:rsidR="00F24303" w:rsidRPr="0023645B" w:rsidRDefault="00F24303" w:rsidP="0023645B">
            <w:pPr>
              <w:spacing w:after="0" w:line="240" w:lineRule="auto"/>
              <w:jc w:val="both"/>
              <w:rPr>
                <w:rFonts w:ascii="Times New Roman" w:eastAsia="Calibri" w:hAnsi="Times New Roman" w:cs="Times New Roman"/>
                <w:b/>
                <w:sz w:val="24"/>
                <w:szCs w:val="24"/>
                <w:lang w:val="sr-Cyrl-CS" w:eastAsia="hr-HR"/>
              </w:rPr>
            </w:pPr>
            <w:r w:rsidRPr="0023645B">
              <w:rPr>
                <w:rFonts w:ascii="Times New Roman" w:eastAsia="Calibri" w:hAnsi="Times New Roman" w:cs="Times New Roman"/>
                <w:sz w:val="24"/>
                <w:szCs w:val="24"/>
                <w:lang w:val="sr-Cyrl-CS"/>
              </w:rPr>
              <w:t>У зависности од наставног предмета одређује се садржај из редовног наставног плана  код кога  постоји потреба за допунским радом</w:t>
            </w:r>
          </w:p>
        </w:tc>
        <w:tc>
          <w:tcPr>
            <w:tcW w:w="13182" w:type="dxa"/>
            <w:tcBorders>
              <w:top w:val="single" w:sz="4" w:space="0" w:color="auto"/>
              <w:left w:val="single" w:sz="4" w:space="0" w:color="auto"/>
              <w:bottom w:val="single" w:sz="4" w:space="0" w:color="auto"/>
              <w:right w:val="single" w:sz="4" w:space="0" w:color="auto"/>
            </w:tcBorders>
            <w:vAlign w:val="center"/>
            <w:hideMark/>
          </w:tcPr>
          <w:p w:rsidR="00F24303" w:rsidRPr="0023645B" w:rsidRDefault="00F24303" w:rsidP="0023645B">
            <w:pPr>
              <w:spacing w:after="0" w:line="240" w:lineRule="auto"/>
              <w:jc w:val="both"/>
              <w:rPr>
                <w:rFonts w:ascii="Times New Roman" w:eastAsia="Calibri" w:hAnsi="Times New Roman" w:cs="Times New Roman"/>
                <w:b/>
                <w:sz w:val="24"/>
                <w:szCs w:val="24"/>
                <w:lang w:val="sr-Cyrl-CS" w:eastAsia="hr-HR"/>
              </w:rPr>
            </w:pPr>
            <w:r w:rsidRPr="0023645B">
              <w:rPr>
                <w:rFonts w:ascii="Times New Roman" w:eastAsia="Calibri" w:hAnsi="Times New Roman" w:cs="Times New Roman"/>
                <w:sz w:val="24"/>
                <w:szCs w:val="24"/>
                <w:lang w:val="sr-Cyrl-CS"/>
              </w:rPr>
              <w:t>Боље разумевање појмова, усвајање основних знања, препознавање, разумевање наставникових инструкција, повезивање  градива, примена наученог</w:t>
            </w:r>
          </w:p>
        </w:tc>
      </w:tr>
    </w:tbl>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p w:rsidR="00F24303" w:rsidRPr="0060647A" w:rsidRDefault="00F24303" w:rsidP="0023645B">
      <w:pPr>
        <w:spacing w:after="0" w:line="240" w:lineRule="auto"/>
        <w:jc w:val="both"/>
        <w:rPr>
          <w:rFonts w:ascii="Times New Roman" w:eastAsia="Calibri" w:hAnsi="Times New Roman" w:cs="Times New Roman"/>
          <w:b/>
          <w:sz w:val="24"/>
          <w:szCs w:val="24"/>
          <w:lang w:val="sr-Cyrl-RS"/>
        </w:rPr>
      </w:pP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860"/>
        <w:gridCol w:w="9189"/>
      </w:tblGrid>
      <w:tr w:rsidR="00F24303" w:rsidRPr="0023645B" w:rsidTr="0060647A">
        <w:tc>
          <w:tcPr>
            <w:tcW w:w="1368"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Број теме</w:t>
            </w:r>
          </w:p>
        </w:tc>
        <w:tc>
          <w:tcPr>
            <w:tcW w:w="4860" w:type="dxa"/>
            <w:tcBorders>
              <w:top w:val="single" w:sz="4" w:space="0" w:color="auto"/>
              <w:left w:val="single" w:sz="4" w:space="0" w:color="auto"/>
              <w:bottom w:val="single" w:sz="4" w:space="0" w:color="auto"/>
              <w:right w:val="single" w:sz="4" w:space="0" w:color="auto"/>
            </w:tcBorders>
            <w:hideMark/>
          </w:tcPr>
          <w:p w:rsidR="00F24303" w:rsidRPr="0023645B" w:rsidRDefault="0060647A" w:rsidP="0023645B">
            <w:pPr>
              <w:spacing w:after="0" w:line="240" w:lineRule="auto"/>
              <w:jc w:val="both"/>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t>Назив теме</w:t>
            </w:r>
          </w:p>
        </w:tc>
        <w:tc>
          <w:tcPr>
            <w:tcW w:w="9189"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Број часова</w:t>
            </w:r>
          </w:p>
        </w:tc>
      </w:tr>
      <w:tr w:rsidR="00F24303" w:rsidRPr="0023645B" w:rsidTr="0060647A">
        <w:tc>
          <w:tcPr>
            <w:tcW w:w="1368"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 xml:space="preserve">       1</w:t>
            </w:r>
          </w:p>
        </w:tc>
        <w:tc>
          <w:tcPr>
            <w:tcW w:w="4860"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 xml:space="preserve">Увод </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tc>
        <w:tc>
          <w:tcPr>
            <w:tcW w:w="9189"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 xml:space="preserve">                   1</w:t>
            </w:r>
          </w:p>
        </w:tc>
      </w:tr>
      <w:tr w:rsidR="00F24303" w:rsidRPr="0023645B" w:rsidTr="0060647A">
        <w:tc>
          <w:tcPr>
            <w:tcW w:w="1368"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 xml:space="preserve">       2</w:t>
            </w:r>
          </w:p>
        </w:tc>
        <w:tc>
          <w:tcPr>
            <w:tcW w:w="4860"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Праживотиње</w:t>
            </w:r>
          </w:p>
        </w:tc>
        <w:tc>
          <w:tcPr>
            <w:tcW w:w="9189"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 xml:space="preserve">                   5</w:t>
            </w:r>
          </w:p>
        </w:tc>
      </w:tr>
      <w:tr w:rsidR="00F24303" w:rsidRPr="0023645B" w:rsidTr="0060647A">
        <w:trPr>
          <w:trHeight w:val="430"/>
        </w:trPr>
        <w:tc>
          <w:tcPr>
            <w:tcW w:w="1368"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 xml:space="preserve">       3</w:t>
            </w:r>
          </w:p>
        </w:tc>
        <w:tc>
          <w:tcPr>
            <w:tcW w:w="4860" w:type="dxa"/>
            <w:tcBorders>
              <w:top w:val="single" w:sz="4" w:space="0" w:color="auto"/>
              <w:left w:val="single" w:sz="4" w:space="0" w:color="auto"/>
              <w:bottom w:val="single" w:sz="4" w:space="0" w:color="auto"/>
              <w:right w:val="single" w:sz="4" w:space="0" w:color="auto"/>
            </w:tcBorders>
            <w:hideMark/>
          </w:tcPr>
          <w:p w:rsidR="00F24303" w:rsidRPr="0023645B" w:rsidRDefault="0060647A" w:rsidP="0023645B">
            <w:pPr>
              <w:spacing w:after="0" w:line="240" w:lineRule="auto"/>
              <w:jc w:val="both"/>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t>Царство животиња</w:t>
            </w:r>
          </w:p>
        </w:tc>
        <w:tc>
          <w:tcPr>
            <w:tcW w:w="9189"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 xml:space="preserve">                   24</w:t>
            </w:r>
          </w:p>
        </w:tc>
      </w:tr>
      <w:tr w:rsidR="00F24303" w:rsidRPr="0023645B" w:rsidTr="0060647A">
        <w:tc>
          <w:tcPr>
            <w:tcW w:w="1368"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 xml:space="preserve">       4</w:t>
            </w:r>
          </w:p>
        </w:tc>
        <w:tc>
          <w:tcPr>
            <w:tcW w:w="4860" w:type="dxa"/>
            <w:tcBorders>
              <w:top w:val="single" w:sz="4" w:space="0" w:color="auto"/>
              <w:left w:val="single" w:sz="4" w:space="0" w:color="auto"/>
              <w:bottom w:val="single" w:sz="4" w:space="0" w:color="auto"/>
              <w:right w:val="single" w:sz="4" w:space="0" w:color="auto"/>
            </w:tcBorders>
            <w:hideMark/>
          </w:tcPr>
          <w:p w:rsidR="00F24303" w:rsidRPr="0060647A" w:rsidRDefault="0060647A" w:rsidP="0023645B">
            <w:pPr>
              <w:spacing w:after="0" w:line="240" w:lineRule="auto"/>
              <w:jc w:val="both"/>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t>Угроженост и заштита животиња</w:t>
            </w:r>
          </w:p>
        </w:tc>
        <w:tc>
          <w:tcPr>
            <w:tcW w:w="9189"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 xml:space="preserve">                   3</w:t>
            </w:r>
          </w:p>
        </w:tc>
      </w:tr>
      <w:tr w:rsidR="00F24303" w:rsidRPr="0023645B" w:rsidTr="0060647A">
        <w:tc>
          <w:tcPr>
            <w:tcW w:w="1368"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 xml:space="preserve">       5</w:t>
            </w:r>
          </w:p>
        </w:tc>
        <w:tc>
          <w:tcPr>
            <w:tcW w:w="4860"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Еволу</w:t>
            </w:r>
            <w:r w:rsidR="0060647A">
              <w:rPr>
                <w:rFonts w:ascii="Times New Roman" w:eastAsia="Calibri" w:hAnsi="Times New Roman" w:cs="Times New Roman"/>
                <w:b/>
                <w:sz w:val="24"/>
                <w:szCs w:val="24"/>
                <w:lang w:val="sr-Cyrl-CS"/>
              </w:rPr>
              <w:t>ција живог света</w:t>
            </w:r>
          </w:p>
        </w:tc>
        <w:tc>
          <w:tcPr>
            <w:tcW w:w="9189"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 xml:space="preserve">                    3</w:t>
            </w:r>
          </w:p>
        </w:tc>
      </w:tr>
      <w:tr w:rsidR="00F24303" w:rsidRPr="0023645B" w:rsidTr="0060647A">
        <w:tc>
          <w:tcPr>
            <w:tcW w:w="1368" w:type="dxa"/>
            <w:tcBorders>
              <w:top w:val="single" w:sz="4" w:space="0" w:color="auto"/>
              <w:left w:val="single" w:sz="4" w:space="0" w:color="auto"/>
              <w:bottom w:val="single" w:sz="4" w:space="0" w:color="auto"/>
              <w:right w:val="single" w:sz="4" w:space="0" w:color="auto"/>
            </w:tcBorders>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tc>
        <w:tc>
          <w:tcPr>
            <w:tcW w:w="4860"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Укупно часова</w:t>
            </w:r>
          </w:p>
        </w:tc>
        <w:tc>
          <w:tcPr>
            <w:tcW w:w="9189"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 xml:space="preserve">                    36</w:t>
            </w:r>
          </w:p>
        </w:tc>
      </w:tr>
    </w:tbl>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8"/>
          <w:szCs w:val="28"/>
          <w:lang w:val="en-US"/>
        </w:rPr>
      </w:pPr>
      <w:r w:rsidRPr="0023645B">
        <w:rPr>
          <w:rFonts w:ascii="Times New Roman" w:eastAsia="Calibri" w:hAnsi="Times New Roman" w:cs="Times New Roman"/>
          <w:b/>
          <w:sz w:val="28"/>
          <w:szCs w:val="28"/>
          <w:lang w:val="en-US"/>
        </w:rPr>
        <w:t>2)Додатна настава</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7"/>
        <w:gridCol w:w="13130"/>
      </w:tblGrid>
      <w:tr w:rsidR="00F24303" w:rsidRPr="0023645B" w:rsidTr="0060647A">
        <w:trPr>
          <w:trHeight w:val="764"/>
        </w:trPr>
        <w:tc>
          <w:tcPr>
            <w:tcW w:w="2287" w:type="dxa"/>
            <w:tcBorders>
              <w:top w:val="single" w:sz="4" w:space="0" w:color="auto"/>
              <w:left w:val="single" w:sz="4" w:space="0" w:color="auto"/>
              <w:bottom w:val="single" w:sz="4" w:space="0" w:color="auto"/>
              <w:right w:val="single" w:sz="4" w:space="0" w:color="auto"/>
            </w:tcBorders>
            <w:vAlign w:val="center"/>
          </w:tcPr>
          <w:p w:rsidR="00F24303" w:rsidRPr="0023645B" w:rsidRDefault="00F24303" w:rsidP="0023645B">
            <w:pPr>
              <w:spacing w:after="0" w:line="240" w:lineRule="auto"/>
              <w:jc w:val="both"/>
              <w:rPr>
                <w:rFonts w:ascii="Times New Roman" w:eastAsia="Calibri" w:hAnsi="Times New Roman" w:cs="Times New Roman"/>
                <w:b/>
                <w:sz w:val="24"/>
                <w:szCs w:val="24"/>
                <w:lang w:val="sr-Cyrl-CS" w:eastAsia="hr-HR"/>
              </w:rPr>
            </w:pPr>
          </w:p>
          <w:p w:rsidR="00F24303" w:rsidRPr="0023645B" w:rsidRDefault="00F24303" w:rsidP="0023645B">
            <w:pPr>
              <w:spacing w:after="0" w:line="240" w:lineRule="auto"/>
              <w:jc w:val="both"/>
              <w:rPr>
                <w:rFonts w:ascii="Times New Roman" w:eastAsia="Calibri" w:hAnsi="Times New Roman" w:cs="Times New Roman"/>
                <w:b/>
                <w:sz w:val="24"/>
                <w:szCs w:val="24"/>
                <w:lang w:val="sr-Cyrl-CS" w:eastAsia="hr-HR"/>
              </w:rPr>
            </w:pPr>
            <w:r w:rsidRPr="0023645B">
              <w:rPr>
                <w:rFonts w:ascii="Times New Roman" w:eastAsia="Calibri" w:hAnsi="Times New Roman" w:cs="Times New Roman"/>
                <w:b/>
                <w:sz w:val="24"/>
                <w:szCs w:val="24"/>
                <w:lang w:val="sr-Cyrl-CS"/>
              </w:rPr>
              <w:t>Садржаји програма</w:t>
            </w:r>
          </w:p>
        </w:tc>
        <w:tc>
          <w:tcPr>
            <w:tcW w:w="13130" w:type="dxa"/>
            <w:tcBorders>
              <w:top w:val="single" w:sz="4" w:space="0" w:color="auto"/>
              <w:left w:val="single" w:sz="4" w:space="0" w:color="auto"/>
              <w:bottom w:val="single" w:sz="4" w:space="0" w:color="auto"/>
              <w:right w:val="single" w:sz="4" w:space="0" w:color="auto"/>
            </w:tcBorders>
            <w:vAlign w:val="center"/>
            <w:hideMark/>
          </w:tcPr>
          <w:p w:rsidR="00F24303" w:rsidRPr="0023645B" w:rsidRDefault="00F24303" w:rsidP="0023645B">
            <w:pPr>
              <w:spacing w:after="0" w:line="240" w:lineRule="auto"/>
              <w:jc w:val="both"/>
              <w:rPr>
                <w:rFonts w:ascii="Times New Roman" w:eastAsia="Calibri" w:hAnsi="Times New Roman" w:cs="Times New Roman"/>
                <w:b/>
                <w:sz w:val="24"/>
                <w:szCs w:val="24"/>
                <w:lang w:val="sr-Cyrl-CS" w:eastAsia="hr-HR"/>
              </w:rPr>
            </w:pPr>
            <w:r w:rsidRPr="0023645B">
              <w:rPr>
                <w:rFonts w:ascii="Times New Roman" w:eastAsia="Calibri" w:hAnsi="Times New Roman" w:cs="Times New Roman"/>
                <w:b/>
                <w:sz w:val="24"/>
                <w:szCs w:val="24"/>
                <w:lang w:val="sr-Cyrl-CS"/>
              </w:rPr>
              <w:t>Циљеви и задаци садржаја програма</w:t>
            </w:r>
          </w:p>
        </w:tc>
      </w:tr>
      <w:tr w:rsidR="00F24303" w:rsidRPr="0023645B" w:rsidTr="0060647A">
        <w:trPr>
          <w:trHeight w:val="6226"/>
        </w:trPr>
        <w:tc>
          <w:tcPr>
            <w:tcW w:w="2287" w:type="dxa"/>
            <w:tcBorders>
              <w:top w:val="single" w:sz="4" w:space="0" w:color="auto"/>
              <w:left w:val="single" w:sz="4" w:space="0" w:color="auto"/>
              <w:bottom w:val="single" w:sz="4" w:space="0" w:color="auto"/>
              <w:right w:val="single" w:sz="4" w:space="0" w:color="auto"/>
            </w:tcBorders>
          </w:tcPr>
          <w:p w:rsidR="00F24303" w:rsidRPr="0023645B" w:rsidRDefault="00F24303" w:rsidP="0023645B">
            <w:pPr>
              <w:spacing w:after="0" w:line="240" w:lineRule="auto"/>
              <w:jc w:val="both"/>
              <w:rPr>
                <w:rFonts w:ascii="Times New Roman" w:eastAsia="Calibri" w:hAnsi="Times New Roman" w:cs="Times New Roman"/>
                <w:b/>
                <w:sz w:val="24"/>
                <w:szCs w:val="24"/>
                <w:lang w:val="sr-Cyrl-CS" w:eastAsia="hr-HR"/>
              </w:rPr>
            </w:pP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 xml:space="preserve">У зависности од наставног предмета одређује се садржај из редовног наставног плана који се проширују у складду са узрастом и интересовањима учеика </w:t>
            </w:r>
          </w:p>
        </w:tc>
        <w:tc>
          <w:tcPr>
            <w:tcW w:w="13130" w:type="dxa"/>
            <w:tcBorders>
              <w:top w:val="single" w:sz="4" w:space="0" w:color="auto"/>
              <w:left w:val="single" w:sz="4" w:space="0" w:color="auto"/>
              <w:bottom w:val="single" w:sz="4" w:space="0" w:color="auto"/>
              <w:right w:val="single" w:sz="4" w:space="0" w:color="auto"/>
            </w:tcBorders>
            <w:vAlign w:val="center"/>
          </w:tcPr>
          <w:p w:rsidR="00F24303" w:rsidRPr="0023645B" w:rsidRDefault="00F24303" w:rsidP="0023645B">
            <w:pPr>
              <w:spacing w:after="0" w:line="240" w:lineRule="auto"/>
              <w:ind w:right="-720"/>
              <w:jc w:val="both"/>
              <w:rPr>
                <w:rFonts w:ascii="Times New Roman" w:eastAsia="Calibri" w:hAnsi="Times New Roman" w:cs="Times New Roman"/>
                <w:b/>
                <w:sz w:val="24"/>
                <w:szCs w:val="24"/>
                <w:lang w:val="sr-Cyrl-CS" w:eastAsia="hr-HR"/>
              </w:rPr>
            </w:pPr>
            <w:r w:rsidRPr="0023645B">
              <w:rPr>
                <w:rFonts w:ascii="Times New Roman" w:eastAsia="Calibri" w:hAnsi="Times New Roman" w:cs="Times New Roman"/>
                <w:b/>
                <w:sz w:val="24"/>
                <w:szCs w:val="24"/>
                <w:lang w:val="sr-Cyrl-CS"/>
              </w:rPr>
              <w:t>- припрема ученика за школско, општинско, међуопштинско и републичко такмичење тражење и давање обавештења;</w:t>
            </w:r>
          </w:p>
          <w:p w:rsidR="00F24303" w:rsidRPr="0023645B" w:rsidRDefault="00F24303" w:rsidP="0023645B">
            <w:pPr>
              <w:spacing w:after="0" w:line="240" w:lineRule="auto"/>
              <w:ind w:right="-720"/>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-описивање и именовање предмета;</w:t>
            </w:r>
          </w:p>
          <w:p w:rsidR="00F24303" w:rsidRPr="0023645B" w:rsidRDefault="00F24303" w:rsidP="0023645B">
            <w:pPr>
              <w:spacing w:after="0" w:line="240" w:lineRule="auto"/>
              <w:ind w:right="-720"/>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 xml:space="preserve">-изражавање припадности; </w:t>
            </w:r>
          </w:p>
          <w:p w:rsidR="00F24303" w:rsidRPr="0023645B" w:rsidRDefault="00F24303" w:rsidP="0023645B">
            <w:pPr>
              <w:spacing w:after="0" w:line="240" w:lineRule="auto"/>
              <w:ind w:right="187"/>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Развијање културе усменог и писменог изражавања, истраживачког духа, проширивање знања,развијање стваралачког и критичког мишљења</w:t>
            </w:r>
          </w:p>
          <w:p w:rsidR="00F24303" w:rsidRPr="0023645B" w:rsidRDefault="00F24303" w:rsidP="0023645B">
            <w:pPr>
              <w:spacing w:after="0" w:line="240" w:lineRule="auto"/>
              <w:jc w:val="both"/>
              <w:rPr>
                <w:rFonts w:ascii="Times New Roman" w:eastAsia="Calibri" w:hAnsi="Times New Roman" w:cs="Times New Roman"/>
                <w:b/>
                <w:sz w:val="24"/>
                <w:szCs w:val="24"/>
                <w:lang w:val="sr-Cyrl-CS" w:eastAsia="hr-HR"/>
              </w:rPr>
            </w:pPr>
          </w:p>
        </w:tc>
      </w:tr>
    </w:tbl>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860"/>
        <w:gridCol w:w="9189"/>
      </w:tblGrid>
      <w:tr w:rsidR="00F24303" w:rsidRPr="0023645B" w:rsidTr="0060647A">
        <w:tc>
          <w:tcPr>
            <w:tcW w:w="1368"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Број теме</w:t>
            </w:r>
          </w:p>
        </w:tc>
        <w:tc>
          <w:tcPr>
            <w:tcW w:w="4860" w:type="dxa"/>
            <w:tcBorders>
              <w:top w:val="single" w:sz="4" w:space="0" w:color="auto"/>
              <w:left w:val="single" w:sz="4" w:space="0" w:color="auto"/>
              <w:bottom w:val="single" w:sz="4" w:space="0" w:color="auto"/>
              <w:right w:val="single" w:sz="4" w:space="0" w:color="auto"/>
            </w:tcBorders>
            <w:hideMark/>
          </w:tcPr>
          <w:p w:rsidR="00F24303" w:rsidRPr="0023645B" w:rsidRDefault="0060647A" w:rsidP="0023645B">
            <w:pPr>
              <w:spacing w:after="0" w:line="240" w:lineRule="auto"/>
              <w:jc w:val="both"/>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t>Назив теме</w:t>
            </w:r>
          </w:p>
        </w:tc>
        <w:tc>
          <w:tcPr>
            <w:tcW w:w="9189"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Број часова</w:t>
            </w:r>
          </w:p>
        </w:tc>
      </w:tr>
      <w:tr w:rsidR="00F24303" w:rsidRPr="0023645B" w:rsidTr="0060647A">
        <w:tc>
          <w:tcPr>
            <w:tcW w:w="1368"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 xml:space="preserve">       1</w:t>
            </w:r>
          </w:p>
        </w:tc>
        <w:tc>
          <w:tcPr>
            <w:tcW w:w="4860" w:type="dxa"/>
            <w:tcBorders>
              <w:top w:val="single" w:sz="4" w:space="0" w:color="auto"/>
              <w:left w:val="single" w:sz="4" w:space="0" w:color="auto"/>
              <w:bottom w:val="single" w:sz="4" w:space="0" w:color="auto"/>
              <w:right w:val="single" w:sz="4" w:space="0" w:color="auto"/>
            </w:tcBorders>
            <w:hideMark/>
          </w:tcPr>
          <w:p w:rsidR="00F24303" w:rsidRPr="0023645B" w:rsidRDefault="0060647A" w:rsidP="0023645B">
            <w:pPr>
              <w:spacing w:after="0" w:line="240" w:lineRule="auto"/>
              <w:jc w:val="both"/>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t xml:space="preserve">Увод </w:t>
            </w:r>
          </w:p>
        </w:tc>
        <w:tc>
          <w:tcPr>
            <w:tcW w:w="9189"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 xml:space="preserve">                   1</w:t>
            </w:r>
          </w:p>
        </w:tc>
      </w:tr>
      <w:tr w:rsidR="00F24303" w:rsidRPr="0023645B" w:rsidTr="0060647A">
        <w:tc>
          <w:tcPr>
            <w:tcW w:w="1368"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 xml:space="preserve">       2</w:t>
            </w:r>
          </w:p>
        </w:tc>
        <w:tc>
          <w:tcPr>
            <w:tcW w:w="4860" w:type="dxa"/>
            <w:tcBorders>
              <w:top w:val="single" w:sz="4" w:space="0" w:color="auto"/>
              <w:left w:val="single" w:sz="4" w:space="0" w:color="auto"/>
              <w:bottom w:val="single" w:sz="4" w:space="0" w:color="auto"/>
              <w:right w:val="single" w:sz="4" w:space="0" w:color="auto"/>
            </w:tcBorders>
            <w:hideMark/>
          </w:tcPr>
          <w:p w:rsidR="00F24303" w:rsidRPr="0023645B" w:rsidRDefault="0060647A" w:rsidP="0023645B">
            <w:pPr>
              <w:spacing w:after="0" w:line="240" w:lineRule="auto"/>
              <w:jc w:val="both"/>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t>Праживотиње</w:t>
            </w:r>
          </w:p>
        </w:tc>
        <w:tc>
          <w:tcPr>
            <w:tcW w:w="9189"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 xml:space="preserve">                   5</w:t>
            </w:r>
          </w:p>
        </w:tc>
      </w:tr>
      <w:tr w:rsidR="00F24303" w:rsidRPr="0023645B" w:rsidTr="0060647A">
        <w:tc>
          <w:tcPr>
            <w:tcW w:w="1368"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 xml:space="preserve">       3</w:t>
            </w:r>
          </w:p>
        </w:tc>
        <w:tc>
          <w:tcPr>
            <w:tcW w:w="4860" w:type="dxa"/>
            <w:tcBorders>
              <w:top w:val="single" w:sz="4" w:space="0" w:color="auto"/>
              <w:left w:val="single" w:sz="4" w:space="0" w:color="auto"/>
              <w:bottom w:val="single" w:sz="4" w:space="0" w:color="auto"/>
              <w:right w:val="single" w:sz="4" w:space="0" w:color="auto"/>
            </w:tcBorders>
            <w:hideMark/>
          </w:tcPr>
          <w:p w:rsidR="00F24303" w:rsidRPr="0023645B" w:rsidRDefault="0060647A" w:rsidP="0023645B">
            <w:pPr>
              <w:spacing w:after="0" w:line="240" w:lineRule="auto"/>
              <w:jc w:val="both"/>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t>Царство животиња</w:t>
            </w:r>
          </w:p>
        </w:tc>
        <w:tc>
          <w:tcPr>
            <w:tcW w:w="9189"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 xml:space="preserve">                   24</w:t>
            </w:r>
          </w:p>
        </w:tc>
      </w:tr>
      <w:tr w:rsidR="00F24303" w:rsidRPr="0023645B" w:rsidTr="0060647A">
        <w:tc>
          <w:tcPr>
            <w:tcW w:w="1368"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 xml:space="preserve">       4</w:t>
            </w:r>
          </w:p>
        </w:tc>
        <w:tc>
          <w:tcPr>
            <w:tcW w:w="4860" w:type="dxa"/>
            <w:tcBorders>
              <w:top w:val="single" w:sz="4" w:space="0" w:color="auto"/>
              <w:left w:val="single" w:sz="4" w:space="0" w:color="auto"/>
              <w:bottom w:val="single" w:sz="4" w:space="0" w:color="auto"/>
              <w:right w:val="single" w:sz="4" w:space="0" w:color="auto"/>
            </w:tcBorders>
            <w:hideMark/>
          </w:tcPr>
          <w:p w:rsidR="00F24303" w:rsidRPr="0060647A" w:rsidRDefault="0060647A" w:rsidP="0023645B">
            <w:pPr>
              <w:spacing w:after="0" w:line="240" w:lineRule="auto"/>
              <w:jc w:val="both"/>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t>Угроженост и заштита животиња</w:t>
            </w:r>
          </w:p>
        </w:tc>
        <w:tc>
          <w:tcPr>
            <w:tcW w:w="9189"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 xml:space="preserve">                   3</w:t>
            </w:r>
          </w:p>
        </w:tc>
      </w:tr>
      <w:tr w:rsidR="00F24303" w:rsidRPr="0023645B" w:rsidTr="0060647A">
        <w:tc>
          <w:tcPr>
            <w:tcW w:w="1368"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 xml:space="preserve">       5</w:t>
            </w:r>
          </w:p>
        </w:tc>
        <w:tc>
          <w:tcPr>
            <w:tcW w:w="4860" w:type="dxa"/>
            <w:tcBorders>
              <w:top w:val="single" w:sz="4" w:space="0" w:color="auto"/>
              <w:left w:val="single" w:sz="4" w:space="0" w:color="auto"/>
              <w:bottom w:val="single" w:sz="4" w:space="0" w:color="auto"/>
              <w:right w:val="single" w:sz="4" w:space="0" w:color="auto"/>
            </w:tcBorders>
            <w:hideMark/>
          </w:tcPr>
          <w:p w:rsidR="00F24303" w:rsidRPr="0023645B" w:rsidRDefault="0060647A" w:rsidP="0023645B">
            <w:pPr>
              <w:spacing w:after="0" w:line="240" w:lineRule="auto"/>
              <w:jc w:val="both"/>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t>Еволуција живог света</w:t>
            </w:r>
          </w:p>
        </w:tc>
        <w:tc>
          <w:tcPr>
            <w:tcW w:w="9189"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 xml:space="preserve">                    3</w:t>
            </w:r>
          </w:p>
        </w:tc>
      </w:tr>
      <w:tr w:rsidR="00F24303" w:rsidRPr="0023645B" w:rsidTr="0060647A">
        <w:tc>
          <w:tcPr>
            <w:tcW w:w="1368" w:type="dxa"/>
            <w:tcBorders>
              <w:top w:val="single" w:sz="4" w:space="0" w:color="auto"/>
              <w:left w:val="single" w:sz="4" w:space="0" w:color="auto"/>
              <w:bottom w:val="single" w:sz="4" w:space="0" w:color="auto"/>
              <w:right w:val="single" w:sz="4" w:space="0" w:color="auto"/>
            </w:tcBorders>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tc>
        <w:tc>
          <w:tcPr>
            <w:tcW w:w="4860"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Укупно часова</w:t>
            </w:r>
          </w:p>
        </w:tc>
        <w:tc>
          <w:tcPr>
            <w:tcW w:w="9189"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 xml:space="preserve">                    36</w:t>
            </w:r>
          </w:p>
        </w:tc>
      </w:tr>
    </w:tbl>
    <w:p w:rsidR="00F24303" w:rsidRPr="0023645B" w:rsidRDefault="00F24303" w:rsidP="0023645B">
      <w:pPr>
        <w:spacing w:after="0" w:line="240" w:lineRule="auto"/>
        <w:jc w:val="both"/>
        <w:rPr>
          <w:rFonts w:ascii="Times New Roman" w:eastAsia="Calibri" w:hAnsi="Times New Roman" w:cs="Times New Roman"/>
          <w:b/>
          <w:lang w:val="en-US"/>
        </w:rPr>
      </w:pPr>
    </w:p>
    <w:p w:rsidR="00F24303" w:rsidRPr="0023645B" w:rsidRDefault="00F24303" w:rsidP="0023645B">
      <w:pPr>
        <w:spacing w:after="0" w:line="240" w:lineRule="auto"/>
        <w:jc w:val="both"/>
        <w:rPr>
          <w:rFonts w:ascii="Times New Roman" w:eastAsia="Calibri" w:hAnsi="Times New Roman" w:cs="Times New Roman"/>
          <w:b/>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32"/>
          <w:szCs w:val="32"/>
          <w:lang w:val="en-US"/>
        </w:rPr>
      </w:pPr>
      <w:r w:rsidRPr="0023645B">
        <w:rPr>
          <w:rFonts w:ascii="Times New Roman" w:eastAsia="Calibri" w:hAnsi="Times New Roman" w:cs="Times New Roman"/>
          <w:b/>
          <w:bCs/>
          <w:sz w:val="32"/>
          <w:szCs w:val="32"/>
          <w:lang w:val="en-US"/>
        </w:rPr>
        <w:t>ТЕХНИКА И ТЕХНОЛОГИЈА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Годишњи фонд часова</w:t>
      </w:r>
      <w:r w:rsidRPr="0023645B">
        <w:rPr>
          <w:rFonts w:ascii="Times New Roman" w:eastAsia="Calibri" w:hAnsi="Times New Roman" w:cs="Times New Roman"/>
          <w:sz w:val="24"/>
          <w:szCs w:val="24"/>
          <w:lang w:val="en-US"/>
        </w:rPr>
        <w:t>: 72</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Недељн фонд часова</w:t>
      </w:r>
      <w:r w:rsidRPr="0023645B">
        <w:rPr>
          <w:rFonts w:ascii="Times New Roman" w:eastAsia="Calibri" w:hAnsi="Times New Roman" w:cs="Times New Roman"/>
          <w:sz w:val="24"/>
          <w:szCs w:val="24"/>
          <w:lang w:val="en-US"/>
        </w:rPr>
        <w:t>: 2</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Циљ предмета: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Циљ наставе технике и технологије је да ученици развијају техничко-технолошку писменост, да изграде одговоран однос према раду и производњи, животном и радном окружењу, коришћењу техничких и технолошких ресурса, стекну бољи увид у сопствена професионална интересовања и поступају предузимљиво и иницијативно.</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b/>
          <w:bCs/>
          <w:sz w:val="28"/>
          <w:szCs w:val="28"/>
          <w:lang w:val="en-US"/>
        </w:rPr>
        <w:t xml:space="preserve">Остали циљеви и задаци предмета су да ученици: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стекну основно техничко-технолошко образовање и васпитање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стичу основна техничко-технолошка знања, умења, вештине и оспособљавају се за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њихову примену у учењу, раду и свакодневном животу,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схвате законитости природних и техничких наука,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сазнају основни концепт информационо-комуникационих технологија (ИКТ), сазнају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улоге ИКТ у различитим струкама и сферама живота,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упознају рад на једном од оперативних система и неколико најчешће коришћених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корисничких програма и стекну навике да их користи у свакодневним активностима,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науче употребу рачунара са готовим програмима за обраду текста, за графичке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приказе, и интернет,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развијају стваралачко и критичко мишљење,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развијају способност практичног стварања, односно да реализују сопствене идеје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према сопственом плану рада и афирмишу креативност и оригиналност,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развијају психомоторне способности,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усвоје претпоставке за свесну примену науке у техници, технологији и другим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облицима друштвено корисног рада,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савладавају основне принципе руковања различитим средствима рада, објектима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технике и управљања технолошким процесима,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развијају прецизност у раду, упорност и истрајност приликом решавања задатака,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стичу радне навике и оспособљавају се за сарадњу и тимски рад,</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комуницирају на језику технике (техничка терминологија, цртеж)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на основу физичких, хемијских, механичких и технолошких својстава одаберу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одговарајући материјал за модел, макету или средство,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препознају елементе (компоненте) из области грађевинарства да их компонују у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једноставније функционалне целине (графички и кроз моделе, макете или предмете)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разумеју технолошке процесе и производе различитих технологија,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препознају природне ресурсе и њихову ограниченост у коришћењу,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упознају економске, социјалне, техничко-технолошке, еколошке и етичке аспекте рада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и производње и њихов значај на развој друштва,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 xml:space="preserve">- примењују мере и средства за личну заштиту при раду,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знају мере заштите и потребу за обнову и унапреёење животног окружења,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на основу знања о врстама делатности и сагледавања својих интересовања правилно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одаберу своју будућу професију и др.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 xml:space="preserve">Оперативни задаци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Ученици треба да: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упознају врсте грађевинских објеката и њихове намене;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упознају технике грађења;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упознају карактеристике грађевинског техничког цртања и основне грађевинске </w:t>
      </w:r>
    </w:p>
    <w:p w:rsidR="00F24303" w:rsidRPr="0023645B" w:rsidRDefault="00F24303" w:rsidP="0023645B">
      <w:pPr>
        <w:tabs>
          <w:tab w:val="left" w:pos="4545"/>
        </w:tabs>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симболе; </w:t>
      </w:r>
      <w:r w:rsidRPr="0023645B">
        <w:rPr>
          <w:rFonts w:ascii="Times New Roman" w:eastAsia="Calibri" w:hAnsi="Times New Roman" w:cs="Times New Roman"/>
          <w:sz w:val="24"/>
          <w:szCs w:val="24"/>
          <w:lang w:val="en-US"/>
        </w:rPr>
        <w:tab/>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науче да читају и користе једноставније грађевинске цртеже - документацију за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изградњу, адаптацију и уређење стана, одговарајуће проспекте;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науче да користе готове једноставне софтверске алате за цртање;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упознају основне врсте, карактеристике и примену грађевинских материјала;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стичу навике за рационално коришћење материјала и енергије;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стичу и развијају културу становања у савременим условима;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упознају функционисање кућне инсталације (водоводне, топлотне и канализационе);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стекну представу о функционисању и организацији саобраћаја у саобраћајним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објектима;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стекну знања о примени и битним карактеристикама грађевинских машина;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упознају основне процесе у пољопривредној производњи;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науче да примењују једноставније техничке цртеже у пројектовању модела или макета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према сопственом избору: грађевинских или саобраћајних објеката; грађевинских или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пољопривредних машина и уређаја; детаља из уређивања стана и др.</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b/>
          <w:bCs/>
          <w:sz w:val="28"/>
          <w:szCs w:val="28"/>
          <w:lang w:val="en-US"/>
        </w:rPr>
        <w:t>Исходи учења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 xml:space="preserve">  </w:t>
      </w:r>
      <w:r w:rsidRPr="0023645B">
        <w:rPr>
          <w:rFonts w:ascii="Times New Roman" w:eastAsia="Calibri" w:hAnsi="Times New Roman" w:cs="Times New Roman"/>
          <w:sz w:val="24"/>
          <w:szCs w:val="24"/>
          <w:lang w:val="en-US"/>
        </w:rPr>
        <w:t>По завршетку VI разреда ученик ће бити у стању:</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повеже развој грађевинарства и значај урбанизма у побољшању услова живљења</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анализира карактеристике савремене културе становања</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класификује кућне инсталације на основу њихове намене</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класификује врсте сабраћајних објеката према намени</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повезује неопходност изградње прописне инфраструктуре са безбедношћу ученика у саобраћају</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повезује коришћање информационих технологија у саобраћајним објектима са управљањем и безбедношћу путника и робе</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демонстрира правилно и безбедно понашање и кретање пешака и возача бицикла на сабраћајном полигону и/или уз помоћ рачунарске симулације</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скицира просторни изглед грађевинског објекта</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чита и црта грађевински технички цртеж уважавајући фазе изградње грађевинског објекта уз примену одговарајућих правила и симбола</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користи рачунарске апликације за техничко цртање, 3D приказ грађевинског објекта и унутрашње уређење стана уважавајући потребе савремене културе становања</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самостално креира дигиталну презентацију и представља је</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класификује грађевинске материјале према врсти и својствима и процењује могућности њихове примене</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повезује коришћење грађевинских материјала са утицајем на животну средину</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повезује алате и машине са врстама грађевинских и пољопривредних радова</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реализује активност која указује на важност рециклаже</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образложи на примеру коришћење обновљивих извора енергије и начине њиховог претварања у корисне облике енергије</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правилно и безбедно користи уређаје за загревање и климатизацију простора</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повезује значај извођења топлотне изолације са уштедом енергије</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повезује гране пољопривреде са одређеном врстом производње хране</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описује занимања у области грађевинарства, пољопривреде, производње и прераде хране</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изради модел грађевинске машине или пољопривредне машине уз примену мера заштите на раду</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самостално/тимски врши избор макете/модела грађевинског објекта и образложи избор</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самостално проналази информације о условима, потребама и начину реализације макете/модела користећи ИКТ</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креира планску документацију (листу материјала, редоследа операција, процену трошкова) користећи програм за обраду текста</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припрема и организује радно окружење одређујући одговарајуће алате, машине и опрему у складу са захтевима посла и материјалом који се обрађује</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израђује макету/модел поштујући принципе економичног искоришћења материјала и рациналног одабира алата и машина примењујући процедуре у складу са принципима безбедности на раду</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учествује у успостављању критеријума за вредновање, процењује свој рад и рад других и предлаже унапређења постојеће макете/модела</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одреди реалну вредност израђене макете/модела укључујући и оквирну процену трошкова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Опште предметне компентенције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Ученик разуме техничко-технолошке, еколошке и економске аспекте рада и производње и њихов значај на развој друштва. Ученик употребљава податке из понуђене техничке документације коју су му потребни за решавање једноставнијих проблема у свакодневном животу. Ученик сагледава развој технолошких достигнућа и њихов значај на развој друштва и квалитета човековог живота. Ученик примењује информационо-комуникационе технологије за обраду података, претрагу и приказивање сопствених идеја. Ученик стиче техничку културу као члан тима у раду на пројекту, поштујући правила заједничког рада и препознаје своје место и улогу у њему.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 xml:space="preserve">Специфичне предметне компентенције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Ученик разуме области  грађевинске технике и тесну повезаност развоја цивилизације и грађевинарства. Ученик разликује конструктивне елементе стамбених објеката и потребу њихове  изолације као меру за рационално коришћење енергије. Ученик графички представља техничку документацију у грађевинарству користећи прибор за техничко цртање или рачунар. Ученик познаје врсте и својства материјала који се уграђују у стамбене објекте као и намену машина које се користе као замена човековог рада грађевинарству и пољопривредној производњи. Ученик самостално предлаже идеје при уређењу стана и креативно тимски планира и израђује пројекат макете грађевинског објекта или модела саобраћајних  средстава уз примену мера заштите на раду.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lastRenderedPageBreak/>
        <w:t>Кључни појмови садржаја предмета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p>
    <w:tbl>
      <w:tblPr>
        <w:tblW w:w="0" w:type="auto"/>
        <w:tblLayout w:type="fixed"/>
        <w:tblLook w:val="0000" w:firstRow="0" w:lastRow="0" w:firstColumn="0" w:lastColumn="0" w:noHBand="0" w:noVBand="0"/>
      </w:tblPr>
      <w:tblGrid>
        <w:gridCol w:w="4788"/>
        <w:gridCol w:w="10629"/>
      </w:tblGrid>
      <w:tr w:rsidR="00F24303" w:rsidRPr="0023645B" w:rsidTr="0060647A">
        <w:trPr>
          <w:trHeight w:val="1"/>
        </w:trPr>
        <w:tc>
          <w:tcPr>
            <w:tcW w:w="4788"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Наставне теме</w:t>
            </w:r>
          </w:p>
        </w:tc>
        <w:tc>
          <w:tcPr>
            <w:tcW w:w="10629"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Кључни појмови </w:t>
            </w:r>
          </w:p>
        </w:tc>
      </w:tr>
      <w:tr w:rsidR="00F24303" w:rsidRPr="0023645B" w:rsidTr="0060647A">
        <w:trPr>
          <w:trHeight w:val="1"/>
        </w:trPr>
        <w:tc>
          <w:tcPr>
            <w:tcW w:w="4788"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Животно и радно окружење</w:t>
            </w:r>
          </w:p>
        </w:tc>
        <w:tc>
          <w:tcPr>
            <w:tcW w:w="10629"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Грађевинска техника; Архитектура; Грађевинарство; Системи градње; Планирање; Пројектовање;Урбанистички план; Стамбени објекат; Конструктивни елементи; План стана; Водоводна инсталација; Канализациона инсталација</w:t>
            </w:r>
          </w:p>
        </w:tc>
      </w:tr>
      <w:tr w:rsidR="00F24303" w:rsidRPr="0023645B" w:rsidTr="0060647A">
        <w:trPr>
          <w:trHeight w:val="1"/>
        </w:trPr>
        <w:tc>
          <w:tcPr>
            <w:tcW w:w="4788"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Саобраћај</w:t>
            </w:r>
          </w:p>
        </w:tc>
        <w:tc>
          <w:tcPr>
            <w:tcW w:w="10629"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Саобраћај; Саобраћајни системи; Саобраћајни објекти; Јавни пут; Железничке пруге; Луке; Аеродроми; Вертикална и хоризонтална сигнализација; Пешак; Пешачка стаза;Бициклистичка стаза; Безбедност у саобраћају; Информационе технологије у саобраћају</w:t>
            </w:r>
          </w:p>
        </w:tc>
      </w:tr>
      <w:tr w:rsidR="00F24303" w:rsidRPr="0023645B" w:rsidTr="0060647A">
        <w:trPr>
          <w:trHeight w:val="1"/>
        </w:trPr>
        <w:tc>
          <w:tcPr>
            <w:tcW w:w="4788"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Техничка и дигитална писменост</w:t>
            </w:r>
          </w:p>
        </w:tc>
        <w:tc>
          <w:tcPr>
            <w:tcW w:w="10629"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Техничка документација у грађевинарству; Идејни пројекат; Главни пројекат; Основа стана; Хоризонтални пресек; Вертикални пресек; Симболи на грађевинским цртежима; Програми за пројектовање</w:t>
            </w:r>
          </w:p>
        </w:tc>
      </w:tr>
      <w:tr w:rsidR="00F24303" w:rsidRPr="0023645B" w:rsidTr="0060647A">
        <w:trPr>
          <w:trHeight w:val="1"/>
        </w:trPr>
        <w:tc>
          <w:tcPr>
            <w:tcW w:w="4788"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Ресурси и производња</w:t>
            </w:r>
          </w:p>
        </w:tc>
        <w:tc>
          <w:tcPr>
            <w:tcW w:w="10629"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Природни грађевински материјали; Вештачки грађевински  материјали;  Пољопривреда;Пољопривредна производња  Грађевински радови; Грађевиске машине; Машине у пољопривреди;  Енергетика; Топлотна енергија; Изолација; Обновљиви извори енергије; Рециклажа</w:t>
            </w:r>
          </w:p>
        </w:tc>
      </w:tr>
      <w:tr w:rsidR="00F24303" w:rsidRPr="0023645B" w:rsidTr="0060647A">
        <w:trPr>
          <w:trHeight w:val="1"/>
        </w:trPr>
        <w:tc>
          <w:tcPr>
            <w:tcW w:w="4788"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Констрикторско моделовање</w:t>
            </w:r>
          </w:p>
        </w:tc>
        <w:tc>
          <w:tcPr>
            <w:tcW w:w="10629"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Пројекат; Пројектни задатак;  Алгоритам консрукторског моделовања; Moдел техничког средства; Макета грађевинског објекта; Планска документација; Листа материјала; Редослед операција; Процена трошкова; Руковођење; Предузетништво; Менаџмент</w:t>
            </w:r>
          </w:p>
        </w:tc>
      </w:tr>
    </w:tbl>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Наставне теме по месецима; наставне теме по типу часа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Корелација са другим предметима по темама</w:t>
      </w:r>
    </w:p>
    <w:tbl>
      <w:tblPr>
        <w:tblW w:w="0" w:type="auto"/>
        <w:tblLayout w:type="fixed"/>
        <w:tblLook w:val="0000" w:firstRow="0" w:lastRow="0" w:firstColumn="0" w:lastColumn="0" w:noHBand="0" w:noVBand="0"/>
      </w:tblPr>
      <w:tblGrid>
        <w:gridCol w:w="737"/>
        <w:gridCol w:w="1979"/>
        <w:gridCol w:w="1349"/>
        <w:gridCol w:w="1354"/>
        <w:gridCol w:w="1348"/>
        <w:gridCol w:w="1362"/>
        <w:gridCol w:w="7288"/>
      </w:tblGrid>
      <w:tr w:rsidR="00F24303" w:rsidRPr="0023645B" w:rsidTr="0060647A">
        <w:trPr>
          <w:trHeight w:val="1"/>
        </w:trPr>
        <w:tc>
          <w:tcPr>
            <w:tcW w:w="737"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Редни број наставне теме</w:t>
            </w:r>
          </w:p>
        </w:tc>
        <w:tc>
          <w:tcPr>
            <w:tcW w:w="1979"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Наставна тема</w:t>
            </w:r>
          </w:p>
        </w:tc>
        <w:tc>
          <w:tcPr>
            <w:tcW w:w="1349"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Број часова по теми</w:t>
            </w:r>
          </w:p>
        </w:tc>
        <w:tc>
          <w:tcPr>
            <w:tcW w:w="1354"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Обрада</w:t>
            </w:r>
          </w:p>
        </w:tc>
        <w:tc>
          <w:tcPr>
            <w:tcW w:w="1348"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Вежбе</w:t>
            </w:r>
          </w:p>
        </w:tc>
        <w:tc>
          <w:tcPr>
            <w:tcW w:w="1362"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Наставне теме по месецима</w:t>
            </w:r>
          </w:p>
        </w:tc>
        <w:tc>
          <w:tcPr>
            <w:tcW w:w="7288"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Корелација са другим предметима по темама</w:t>
            </w:r>
          </w:p>
        </w:tc>
      </w:tr>
      <w:tr w:rsidR="00F24303" w:rsidRPr="0023645B" w:rsidTr="0060647A">
        <w:trPr>
          <w:trHeight w:val="1"/>
        </w:trPr>
        <w:tc>
          <w:tcPr>
            <w:tcW w:w="737"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w:t>
            </w:r>
          </w:p>
        </w:tc>
        <w:tc>
          <w:tcPr>
            <w:tcW w:w="1979"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Животно и радно окружење</w:t>
            </w:r>
          </w:p>
        </w:tc>
        <w:tc>
          <w:tcPr>
            <w:tcW w:w="1349"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6</w:t>
            </w:r>
          </w:p>
        </w:tc>
        <w:tc>
          <w:tcPr>
            <w:tcW w:w="1354"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2</w:t>
            </w:r>
          </w:p>
        </w:tc>
        <w:tc>
          <w:tcPr>
            <w:tcW w:w="1348"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4</w:t>
            </w:r>
          </w:p>
        </w:tc>
        <w:tc>
          <w:tcPr>
            <w:tcW w:w="1362"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септембар</w:t>
            </w:r>
          </w:p>
        </w:tc>
        <w:tc>
          <w:tcPr>
            <w:tcW w:w="7288"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историја; ликовна култура; географија</w:t>
            </w:r>
          </w:p>
        </w:tc>
      </w:tr>
      <w:tr w:rsidR="00F24303" w:rsidRPr="0023645B" w:rsidTr="0060647A">
        <w:trPr>
          <w:trHeight w:val="1"/>
        </w:trPr>
        <w:tc>
          <w:tcPr>
            <w:tcW w:w="737"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2.</w:t>
            </w:r>
          </w:p>
        </w:tc>
        <w:tc>
          <w:tcPr>
            <w:tcW w:w="1979"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Саобраћај</w:t>
            </w:r>
          </w:p>
        </w:tc>
        <w:tc>
          <w:tcPr>
            <w:tcW w:w="1349"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8</w:t>
            </w:r>
          </w:p>
        </w:tc>
        <w:tc>
          <w:tcPr>
            <w:tcW w:w="1354"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2</w:t>
            </w:r>
          </w:p>
        </w:tc>
        <w:tc>
          <w:tcPr>
            <w:tcW w:w="1348"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6</w:t>
            </w:r>
          </w:p>
        </w:tc>
        <w:tc>
          <w:tcPr>
            <w:tcW w:w="1362"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септембар</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октобар</w:t>
            </w:r>
          </w:p>
        </w:tc>
        <w:tc>
          <w:tcPr>
            <w:tcW w:w="7288"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Географија; инф. и рач.</w:t>
            </w:r>
          </w:p>
        </w:tc>
      </w:tr>
      <w:tr w:rsidR="00F24303" w:rsidRPr="0023645B" w:rsidTr="0060647A">
        <w:trPr>
          <w:trHeight w:val="1"/>
        </w:trPr>
        <w:tc>
          <w:tcPr>
            <w:tcW w:w="737"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3.</w:t>
            </w:r>
          </w:p>
        </w:tc>
        <w:tc>
          <w:tcPr>
            <w:tcW w:w="1979"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Техничка и дигитална писменост</w:t>
            </w:r>
          </w:p>
        </w:tc>
        <w:tc>
          <w:tcPr>
            <w:tcW w:w="1349"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18</w:t>
            </w:r>
          </w:p>
        </w:tc>
        <w:tc>
          <w:tcPr>
            <w:tcW w:w="1354"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2</w:t>
            </w:r>
          </w:p>
        </w:tc>
        <w:tc>
          <w:tcPr>
            <w:tcW w:w="1348"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16</w:t>
            </w:r>
          </w:p>
        </w:tc>
        <w:tc>
          <w:tcPr>
            <w:tcW w:w="1362"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октобар</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новембар</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децембар</w:t>
            </w:r>
          </w:p>
        </w:tc>
        <w:tc>
          <w:tcPr>
            <w:tcW w:w="7288"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математика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инф. и рач.</w:t>
            </w:r>
          </w:p>
        </w:tc>
      </w:tr>
      <w:tr w:rsidR="00F24303" w:rsidRPr="0023645B" w:rsidTr="0060647A">
        <w:trPr>
          <w:trHeight w:val="1"/>
        </w:trPr>
        <w:tc>
          <w:tcPr>
            <w:tcW w:w="737"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4.</w:t>
            </w:r>
          </w:p>
        </w:tc>
        <w:tc>
          <w:tcPr>
            <w:tcW w:w="1979"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Ресурси и производња</w:t>
            </w:r>
          </w:p>
        </w:tc>
        <w:tc>
          <w:tcPr>
            <w:tcW w:w="1349"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20</w:t>
            </w:r>
          </w:p>
        </w:tc>
        <w:tc>
          <w:tcPr>
            <w:tcW w:w="1354"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6</w:t>
            </w:r>
          </w:p>
        </w:tc>
        <w:tc>
          <w:tcPr>
            <w:tcW w:w="1348"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14</w:t>
            </w:r>
          </w:p>
        </w:tc>
        <w:tc>
          <w:tcPr>
            <w:tcW w:w="1362"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децембарјануар</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фебруар</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март</w:t>
            </w:r>
          </w:p>
        </w:tc>
        <w:tc>
          <w:tcPr>
            <w:tcW w:w="7288"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географија;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ликовна култура; физика; математика</w:t>
            </w:r>
          </w:p>
        </w:tc>
      </w:tr>
      <w:tr w:rsidR="00F24303" w:rsidRPr="0023645B" w:rsidTr="0060647A">
        <w:trPr>
          <w:trHeight w:val="1"/>
        </w:trPr>
        <w:tc>
          <w:tcPr>
            <w:tcW w:w="737"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5.</w:t>
            </w:r>
          </w:p>
        </w:tc>
        <w:tc>
          <w:tcPr>
            <w:tcW w:w="1979"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Конструкторско моделовање</w:t>
            </w:r>
          </w:p>
        </w:tc>
        <w:tc>
          <w:tcPr>
            <w:tcW w:w="1349"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20</w:t>
            </w:r>
          </w:p>
        </w:tc>
        <w:tc>
          <w:tcPr>
            <w:tcW w:w="1354"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2</w:t>
            </w:r>
          </w:p>
        </w:tc>
        <w:tc>
          <w:tcPr>
            <w:tcW w:w="1348"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18</w:t>
            </w:r>
          </w:p>
        </w:tc>
        <w:tc>
          <w:tcPr>
            <w:tcW w:w="1362"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март</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април</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мај</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јун</w:t>
            </w:r>
          </w:p>
        </w:tc>
        <w:tc>
          <w:tcPr>
            <w:tcW w:w="7288"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математика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ликовна култура;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инф. и рач.</w:t>
            </w:r>
          </w:p>
        </w:tc>
      </w:tr>
    </w:tbl>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Активност наставника; активност ученика; методе и облици рада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bl>
      <w:tblPr>
        <w:tblW w:w="0" w:type="auto"/>
        <w:tblLayout w:type="fixed"/>
        <w:tblLook w:val="0000" w:firstRow="0" w:lastRow="0" w:firstColumn="0" w:lastColumn="0" w:noHBand="0" w:noVBand="0"/>
      </w:tblPr>
      <w:tblGrid>
        <w:gridCol w:w="1367"/>
        <w:gridCol w:w="629"/>
        <w:gridCol w:w="2970"/>
        <w:gridCol w:w="2694"/>
        <w:gridCol w:w="7757"/>
      </w:tblGrid>
      <w:tr w:rsidR="00F24303" w:rsidRPr="0023645B" w:rsidTr="0060647A">
        <w:trPr>
          <w:trHeight w:val="1"/>
        </w:trPr>
        <w:tc>
          <w:tcPr>
            <w:tcW w:w="1367"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Садржаји програма</w:t>
            </w:r>
          </w:p>
        </w:tc>
        <w:tc>
          <w:tcPr>
            <w:tcW w:w="629"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Бр.часова</w:t>
            </w:r>
          </w:p>
        </w:tc>
        <w:tc>
          <w:tcPr>
            <w:tcW w:w="2970"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Активности ученика</w:t>
            </w:r>
          </w:p>
        </w:tc>
        <w:tc>
          <w:tcPr>
            <w:tcW w:w="2694"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Активности наставника</w:t>
            </w:r>
          </w:p>
        </w:tc>
        <w:tc>
          <w:tcPr>
            <w:tcW w:w="7757"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Начин и поступци остваривања програма</w:t>
            </w:r>
          </w:p>
        </w:tc>
      </w:tr>
      <w:tr w:rsidR="00F24303" w:rsidRPr="0023645B" w:rsidTr="0060647A">
        <w:trPr>
          <w:trHeight w:val="1"/>
        </w:trPr>
        <w:tc>
          <w:tcPr>
            <w:tcW w:w="1367"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Животно и радно окружење</w:t>
            </w:r>
          </w:p>
        </w:tc>
        <w:tc>
          <w:tcPr>
            <w:tcW w:w="629"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6</w:t>
            </w:r>
          </w:p>
        </w:tc>
        <w:tc>
          <w:tcPr>
            <w:tcW w:w="2970"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прати излагање; активно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слуша; учествује у разговору;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одговара на питања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(усмено, писмено); посматра и закључује;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графички представља </w:t>
            </w:r>
          </w:p>
        </w:tc>
        <w:tc>
          <w:tcPr>
            <w:tcW w:w="2694"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усмено излаже; објашњава; показује; подстиче на разговор; поставља питања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(усмено, радна свеска); подстиче и мислено активира ученика;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графички представља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прати и надгледа рад ученика</w:t>
            </w:r>
          </w:p>
        </w:tc>
        <w:tc>
          <w:tcPr>
            <w:tcW w:w="7757"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Монолошка метода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Дијалошка метода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(слободан разговор)</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Демонстративна метода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Метода графичких радова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Рад на тексту, писани и графички радови</w:t>
            </w:r>
          </w:p>
        </w:tc>
      </w:tr>
      <w:tr w:rsidR="00F24303" w:rsidRPr="0023645B" w:rsidTr="0060647A">
        <w:trPr>
          <w:trHeight w:val="1"/>
        </w:trPr>
        <w:tc>
          <w:tcPr>
            <w:tcW w:w="1367"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Саобраћај</w:t>
            </w:r>
          </w:p>
        </w:tc>
        <w:tc>
          <w:tcPr>
            <w:tcW w:w="629"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8</w:t>
            </w:r>
          </w:p>
        </w:tc>
        <w:tc>
          <w:tcPr>
            <w:tcW w:w="2970"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прати излагање; активно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слуша; учествује у разговору;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одговара на питања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(усмено, писмено)</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графички представља;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учествује у вожњи бицикле на полигону</w:t>
            </w:r>
          </w:p>
        </w:tc>
        <w:tc>
          <w:tcPr>
            <w:tcW w:w="2694"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усмено излаже; објашњава; показује; подстиче на разговор; поставља питања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(усмено, радна свеска)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графички представља;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показује вежбу на полигону; прати и надгледа рад ученика</w:t>
            </w:r>
          </w:p>
        </w:tc>
        <w:tc>
          <w:tcPr>
            <w:tcW w:w="7757"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Монолошка метода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Дијалошка метода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(слободан разговор)</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Демонстративна метода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Метода графичких радова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Практични рад (вожња бицикле на полигону)</w:t>
            </w:r>
          </w:p>
        </w:tc>
      </w:tr>
      <w:tr w:rsidR="00F24303" w:rsidRPr="0023645B" w:rsidTr="0060647A">
        <w:trPr>
          <w:trHeight w:val="1"/>
        </w:trPr>
        <w:tc>
          <w:tcPr>
            <w:tcW w:w="1367"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Техничка и дигитална писменост</w:t>
            </w:r>
          </w:p>
        </w:tc>
        <w:tc>
          <w:tcPr>
            <w:tcW w:w="629"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18</w:t>
            </w:r>
          </w:p>
        </w:tc>
        <w:tc>
          <w:tcPr>
            <w:tcW w:w="2970"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прати излагање; активно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слуша; учествује у разговору;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одговара на питања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(усмено, писмено); графички представља; </w:t>
            </w:r>
            <w:r w:rsidRPr="0023645B">
              <w:rPr>
                <w:rFonts w:ascii="Times New Roman" w:eastAsia="Calibri" w:hAnsi="Times New Roman" w:cs="Times New Roman"/>
                <w:sz w:val="24"/>
                <w:szCs w:val="24"/>
                <w:lang w:val="en-US"/>
              </w:rPr>
              <w:lastRenderedPageBreak/>
              <w:t>увежбава поступак цртања прибором;  учествује у вежби на рачунару; извршава кораке практичног рада на рачунару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2694"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усмено излаже; објашњава; показује; подстиче на разговор; поставља питања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(усмено, радна свеска); графички представља; </w:t>
            </w:r>
            <w:r w:rsidRPr="0023645B">
              <w:rPr>
                <w:rFonts w:ascii="Times New Roman" w:eastAsia="Calibri" w:hAnsi="Times New Roman" w:cs="Times New Roman"/>
                <w:sz w:val="24"/>
                <w:szCs w:val="24"/>
                <w:lang w:val="en-US"/>
              </w:rPr>
              <w:lastRenderedPageBreak/>
              <w:t>демонстрира поступак цртања приборм;</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задаје и показује вежбу на рачунару;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прати и надгледа рад ученика</w:t>
            </w:r>
          </w:p>
        </w:tc>
        <w:tc>
          <w:tcPr>
            <w:tcW w:w="7757"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 xml:space="preserve">Монолошка метода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Дијалошка метода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(слободан разговор)</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Демонстративна метода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Практични рад на рачунару</w:t>
            </w:r>
          </w:p>
        </w:tc>
      </w:tr>
      <w:tr w:rsidR="00F24303" w:rsidRPr="0023645B" w:rsidTr="0060647A">
        <w:trPr>
          <w:trHeight w:val="1"/>
        </w:trPr>
        <w:tc>
          <w:tcPr>
            <w:tcW w:w="1367"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Ресурси и производња</w:t>
            </w:r>
          </w:p>
        </w:tc>
        <w:tc>
          <w:tcPr>
            <w:tcW w:w="629"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20</w:t>
            </w:r>
          </w:p>
        </w:tc>
        <w:tc>
          <w:tcPr>
            <w:tcW w:w="2970"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прати излагање; активно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слуша; учествује у разговору;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одговара на питања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(усмено, писмено)</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посматра и закључује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графички представља; учествује у изради вежбе; закључује и тражи решења; слободно се опредељује за пројекат; учествује у практичном раду (израда и састављање модела)</w:t>
            </w:r>
          </w:p>
        </w:tc>
        <w:tc>
          <w:tcPr>
            <w:tcW w:w="2694"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усмено излаже; објашњава; показује; подстиче на разговор; поставља питања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(усмено, радна свеска)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графички представља;задаје вежбу; предлаже избор пројекта: демонстрира (кораке практичног рада);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подстиче  креативност и самоиницијативност;</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прати и надгледа рад ученика</w:t>
            </w:r>
          </w:p>
        </w:tc>
        <w:tc>
          <w:tcPr>
            <w:tcW w:w="7757"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Монолошка метода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Дијалошка метода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(слободан разговор)</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Демонстративна метода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Метода графичких радова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Практичан рад и радионица</w:t>
            </w:r>
          </w:p>
        </w:tc>
      </w:tr>
      <w:tr w:rsidR="00F24303" w:rsidRPr="0023645B" w:rsidTr="0060647A">
        <w:trPr>
          <w:trHeight w:val="1"/>
        </w:trPr>
        <w:tc>
          <w:tcPr>
            <w:tcW w:w="1367"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Конструкторско</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моделовање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629"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20</w:t>
            </w:r>
          </w:p>
        </w:tc>
        <w:tc>
          <w:tcPr>
            <w:tcW w:w="2970"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прати излагање; активно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слуша; учествује у разговору;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одговара на питања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(усмено, писмено)</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графички представља;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слободно се опредељује за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пројекат</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учествује у практичном раду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(руковање прибором и алатом</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израда и састављање модела)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тражи техничка решења</w:t>
            </w:r>
          </w:p>
        </w:tc>
        <w:tc>
          <w:tcPr>
            <w:tcW w:w="2694"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усмено излаже; објашњава; показује; подстиче на разговор; поставља питања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(усмено, радна свеска)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графички представља;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предлаже избор пројекта;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подстиче  креативност и самоиницијативност; демонстрира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(кораке практичног рада, руковање прибором и алатом);</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постиче ученика на тражење решења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прати и надгледа рад ученика</w:t>
            </w:r>
          </w:p>
        </w:tc>
        <w:tc>
          <w:tcPr>
            <w:tcW w:w="7757"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 xml:space="preserve">Монолошка метода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Дијалошка метода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(слободан разговор)</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Демонстративна метода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Метода графичких радова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Практични рад и радоница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Истраживачки рад ученика</w:t>
            </w:r>
          </w:p>
        </w:tc>
      </w:tr>
    </w:tbl>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r w:rsidRPr="0023645B">
        <w:rPr>
          <w:rFonts w:ascii="Times New Roman" w:eastAsia="Calibri" w:hAnsi="Times New Roman" w:cs="Times New Roman"/>
          <w:sz w:val="28"/>
          <w:szCs w:val="28"/>
          <w:lang w:val="en-US"/>
        </w:rPr>
        <w:t>Технике (облици) рада</w:t>
      </w:r>
    </w:p>
    <w:tbl>
      <w:tblPr>
        <w:tblW w:w="0" w:type="auto"/>
        <w:tblLayout w:type="fixed"/>
        <w:tblLook w:val="0000" w:firstRow="0" w:lastRow="0" w:firstColumn="0" w:lastColumn="0" w:noHBand="0" w:noVBand="0"/>
      </w:tblPr>
      <w:tblGrid>
        <w:gridCol w:w="4788"/>
        <w:gridCol w:w="10629"/>
      </w:tblGrid>
      <w:tr w:rsidR="00F24303" w:rsidRPr="0023645B" w:rsidTr="0060647A">
        <w:trPr>
          <w:trHeight w:val="1"/>
        </w:trPr>
        <w:tc>
          <w:tcPr>
            <w:tcW w:w="4788"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Наставне теме</w:t>
            </w:r>
          </w:p>
        </w:tc>
        <w:tc>
          <w:tcPr>
            <w:tcW w:w="10629"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Облик рада</w:t>
            </w:r>
          </w:p>
        </w:tc>
      </w:tr>
      <w:tr w:rsidR="00F24303" w:rsidRPr="0023645B" w:rsidTr="0060647A">
        <w:trPr>
          <w:trHeight w:val="1"/>
        </w:trPr>
        <w:tc>
          <w:tcPr>
            <w:tcW w:w="4788"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Животно и радно окружење</w:t>
            </w:r>
          </w:p>
        </w:tc>
        <w:tc>
          <w:tcPr>
            <w:tcW w:w="10629"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фронтални; индивидуални</w:t>
            </w:r>
          </w:p>
        </w:tc>
      </w:tr>
      <w:tr w:rsidR="00F24303" w:rsidRPr="0023645B" w:rsidTr="0060647A">
        <w:trPr>
          <w:trHeight w:val="1"/>
        </w:trPr>
        <w:tc>
          <w:tcPr>
            <w:tcW w:w="4788"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Саобраћај</w:t>
            </w:r>
          </w:p>
        </w:tc>
        <w:tc>
          <w:tcPr>
            <w:tcW w:w="10629"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фронтални; индивидуални; групни</w:t>
            </w:r>
          </w:p>
        </w:tc>
      </w:tr>
      <w:tr w:rsidR="00F24303" w:rsidRPr="0023645B" w:rsidTr="0060647A">
        <w:trPr>
          <w:trHeight w:val="1"/>
        </w:trPr>
        <w:tc>
          <w:tcPr>
            <w:tcW w:w="4788"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Техничка и дигитална писменост</w:t>
            </w:r>
          </w:p>
        </w:tc>
        <w:tc>
          <w:tcPr>
            <w:tcW w:w="10629"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фронтални; индивидуални; групни;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рад у пару</w:t>
            </w:r>
          </w:p>
        </w:tc>
      </w:tr>
      <w:tr w:rsidR="00F24303" w:rsidRPr="0023645B" w:rsidTr="0060647A">
        <w:trPr>
          <w:trHeight w:val="1"/>
        </w:trPr>
        <w:tc>
          <w:tcPr>
            <w:tcW w:w="4788"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Ресурси и производња</w:t>
            </w:r>
          </w:p>
        </w:tc>
        <w:tc>
          <w:tcPr>
            <w:tcW w:w="10629"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фронтални; индивидуални; групни;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рад у пару</w:t>
            </w:r>
          </w:p>
        </w:tc>
      </w:tr>
      <w:tr w:rsidR="00F24303" w:rsidRPr="0023645B" w:rsidTr="0060647A">
        <w:trPr>
          <w:trHeight w:val="1"/>
        </w:trPr>
        <w:tc>
          <w:tcPr>
            <w:tcW w:w="4788"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Конструкторско моделовање</w:t>
            </w:r>
          </w:p>
        </w:tc>
        <w:tc>
          <w:tcPr>
            <w:tcW w:w="10629"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фронтални; индивидуални; групни;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рад у пару</w:t>
            </w:r>
          </w:p>
        </w:tc>
      </w:tr>
    </w:tbl>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23645B">
        <w:rPr>
          <w:rFonts w:ascii="Times New Roman" w:eastAsia="Calibri" w:hAnsi="Times New Roman" w:cs="Times New Roman"/>
          <w:b/>
          <w:bCs/>
          <w:sz w:val="24"/>
          <w:szCs w:val="24"/>
          <w:lang w:val="en-US"/>
        </w:rPr>
        <w:t xml:space="preserve">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4"/>
          <w:szCs w:val="24"/>
          <w:lang w:val="en-US"/>
        </w:rPr>
        <w:t xml:space="preserve">   </w:t>
      </w:r>
      <w:r w:rsidRPr="0023645B">
        <w:rPr>
          <w:rFonts w:ascii="Times New Roman" w:eastAsia="Calibri" w:hAnsi="Times New Roman" w:cs="Times New Roman"/>
          <w:b/>
          <w:bCs/>
          <w:sz w:val="28"/>
          <w:szCs w:val="28"/>
          <w:lang w:val="en-US"/>
        </w:rPr>
        <w:t>Упутство за формативно и сумативно оцењивање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Наставник процењује претходне вештине које ученик поседује и прилагођава свој рад  у правцу да се процес учења настави. У настави усмереној на учење, оцењивање је средство којим наставник прати напредак у учењу и знању и индикатор који показује у којој мери је ученик остварио очекиване исходе. Да би се то постигло потребно је оцењивање пажљиво испланирати узимајући у обзир све активност значајне у настави: залагање, интересовање, креативност, прецизност, тачност, уредност самоиницијативност, систематичност (формативно оцењивање – подржавање процеса учења),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Ученике оцењивати према резултатима које постижу у усвајању наставних садржаја; не треба одвојено оцењивати теоријска и практична знања , нити примењивати класично пропитивање ученика већ изводити оцене на основу сталног  праћења рада ученика (сумативно оцењивање – вредновање резултата учења)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4"/>
          <w:szCs w:val="24"/>
          <w:lang w:val="en-US"/>
        </w:rPr>
        <w:t xml:space="preserve">     </w:t>
      </w:r>
      <w:r w:rsidRPr="0023645B">
        <w:rPr>
          <w:rFonts w:ascii="Times New Roman" w:eastAsia="Calibri" w:hAnsi="Times New Roman" w:cs="Times New Roman"/>
          <w:b/>
          <w:bCs/>
          <w:sz w:val="28"/>
          <w:szCs w:val="28"/>
          <w:lang w:val="en-US"/>
        </w:rPr>
        <w:t>Провера остварености прописаних циљева учења наставног предмета</w:t>
      </w:r>
    </w:p>
    <w:tbl>
      <w:tblPr>
        <w:tblW w:w="0" w:type="auto"/>
        <w:tblLayout w:type="fixed"/>
        <w:tblLook w:val="0000" w:firstRow="0" w:lastRow="0" w:firstColumn="0" w:lastColumn="0" w:noHBand="0" w:noVBand="0"/>
      </w:tblPr>
      <w:tblGrid>
        <w:gridCol w:w="2394"/>
        <w:gridCol w:w="2394"/>
        <w:gridCol w:w="2394"/>
        <w:gridCol w:w="8235"/>
      </w:tblGrid>
      <w:tr w:rsidR="00F24303" w:rsidRPr="0023645B" w:rsidTr="0060647A">
        <w:trPr>
          <w:trHeight w:val="1"/>
        </w:trPr>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Редни број наставне теме</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Наставна тема</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Редни број наставне јединице </w:t>
            </w:r>
          </w:p>
        </w:tc>
        <w:tc>
          <w:tcPr>
            <w:tcW w:w="8235"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Наставна јединица</w:t>
            </w:r>
          </w:p>
        </w:tc>
      </w:tr>
      <w:tr w:rsidR="00F24303" w:rsidRPr="0023645B" w:rsidTr="0060647A">
        <w:trPr>
          <w:trHeight w:val="1"/>
        </w:trPr>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Животно и радно окружење</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3.</w:t>
            </w:r>
          </w:p>
        </w:tc>
        <w:tc>
          <w:tcPr>
            <w:tcW w:w="8235"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Иницијални тест</w:t>
            </w:r>
          </w:p>
        </w:tc>
      </w:tr>
      <w:tr w:rsidR="00F24303" w:rsidRPr="0023645B" w:rsidTr="0060647A">
        <w:trPr>
          <w:trHeight w:val="1"/>
        </w:trPr>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5.</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Конструкторско моделовање</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70.</w:t>
            </w:r>
          </w:p>
        </w:tc>
        <w:tc>
          <w:tcPr>
            <w:tcW w:w="8235"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Завршни тест</w:t>
            </w:r>
          </w:p>
        </w:tc>
      </w:tr>
    </w:tbl>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Анализа иницијалног и завршног теста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Табеларни приказ постигнутих поена (у интервалу и процентима)</w:t>
      </w:r>
    </w:p>
    <w:tbl>
      <w:tblPr>
        <w:tblW w:w="0" w:type="auto"/>
        <w:tblLayout w:type="fixed"/>
        <w:tblLook w:val="0000" w:firstRow="0" w:lastRow="0" w:firstColumn="0" w:lastColumn="0" w:noHBand="0" w:noVBand="0"/>
      </w:tblPr>
      <w:tblGrid>
        <w:gridCol w:w="1915"/>
        <w:gridCol w:w="1913"/>
        <w:gridCol w:w="1915"/>
        <w:gridCol w:w="1914"/>
        <w:gridCol w:w="7760"/>
      </w:tblGrid>
      <w:tr w:rsidR="00F24303" w:rsidRPr="0023645B" w:rsidTr="0060647A">
        <w:trPr>
          <w:trHeight w:val="1"/>
        </w:trPr>
        <w:tc>
          <w:tcPr>
            <w:tcW w:w="1915"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Опсег поена</w:t>
            </w:r>
          </w:p>
        </w:tc>
        <w:tc>
          <w:tcPr>
            <w:tcW w:w="1913"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1-3</w:t>
            </w:r>
          </w:p>
        </w:tc>
        <w:tc>
          <w:tcPr>
            <w:tcW w:w="1915"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4-6 </w:t>
            </w:r>
          </w:p>
        </w:tc>
        <w:tc>
          <w:tcPr>
            <w:tcW w:w="1914"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7–8</w:t>
            </w:r>
          </w:p>
        </w:tc>
        <w:tc>
          <w:tcPr>
            <w:tcW w:w="7760"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9-10</w:t>
            </w:r>
          </w:p>
        </w:tc>
      </w:tr>
      <w:tr w:rsidR="00F24303" w:rsidRPr="0023645B" w:rsidTr="0060647A">
        <w:trPr>
          <w:trHeight w:val="1"/>
        </w:trPr>
        <w:tc>
          <w:tcPr>
            <w:tcW w:w="1915"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Број ученика</w:t>
            </w:r>
          </w:p>
        </w:tc>
        <w:tc>
          <w:tcPr>
            <w:tcW w:w="1913"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915"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914"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7760"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F24303" w:rsidRPr="0023645B" w:rsidTr="0060647A">
        <w:trPr>
          <w:trHeight w:val="1"/>
        </w:trPr>
        <w:tc>
          <w:tcPr>
            <w:tcW w:w="1915"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w:t>
            </w:r>
          </w:p>
        </w:tc>
        <w:tc>
          <w:tcPr>
            <w:tcW w:w="1913"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915"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914"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7760"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r>
    </w:tbl>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Табеларни приказ броја ученика који су дали тачан одговор на 10 постављених питања</w:t>
      </w:r>
    </w:p>
    <w:tbl>
      <w:tblPr>
        <w:tblW w:w="0" w:type="auto"/>
        <w:tblLayout w:type="fixed"/>
        <w:tblLook w:val="0000" w:firstRow="0" w:lastRow="0" w:firstColumn="0" w:lastColumn="0" w:noHBand="0" w:noVBand="0"/>
      </w:tblPr>
      <w:tblGrid>
        <w:gridCol w:w="1110"/>
        <w:gridCol w:w="846"/>
        <w:gridCol w:w="845"/>
        <w:gridCol w:w="846"/>
        <w:gridCol w:w="844"/>
        <w:gridCol w:w="846"/>
        <w:gridCol w:w="845"/>
        <w:gridCol w:w="846"/>
        <w:gridCol w:w="845"/>
        <w:gridCol w:w="845"/>
        <w:gridCol w:w="6699"/>
      </w:tblGrid>
      <w:tr w:rsidR="00F24303" w:rsidRPr="0023645B" w:rsidTr="0060647A">
        <w:trPr>
          <w:trHeight w:val="1"/>
        </w:trPr>
        <w:tc>
          <w:tcPr>
            <w:tcW w:w="1110"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Редни број питања</w:t>
            </w: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w:t>
            </w: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2</w:t>
            </w: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3</w:t>
            </w:r>
          </w:p>
        </w:tc>
        <w:tc>
          <w:tcPr>
            <w:tcW w:w="844"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4</w:t>
            </w: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5</w:t>
            </w: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6</w:t>
            </w: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7</w:t>
            </w: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8</w:t>
            </w: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9</w:t>
            </w:r>
          </w:p>
        </w:tc>
        <w:tc>
          <w:tcPr>
            <w:tcW w:w="6699"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10</w:t>
            </w:r>
          </w:p>
        </w:tc>
      </w:tr>
      <w:tr w:rsidR="00F24303" w:rsidRPr="0023645B" w:rsidTr="0060647A">
        <w:trPr>
          <w:trHeight w:val="1"/>
        </w:trPr>
        <w:tc>
          <w:tcPr>
            <w:tcW w:w="1110"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Број ученика (тачан одговор)</w:t>
            </w: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844"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6699"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F24303" w:rsidRPr="0023645B" w:rsidTr="0060647A">
        <w:trPr>
          <w:trHeight w:val="1"/>
        </w:trPr>
        <w:tc>
          <w:tcPr>
            <w:tcW w:w="1110"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w:t>
            </w: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844"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6699"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r>
    </w:tbl>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Препоручени начин прилагођавања програма образовања ученика са изузетним способностима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Наставни садржаји предмета технике и технологије у 6. разреду реализује се кроз пет наставних тема и то:</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Животно и радно окружење</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Саобраћај</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Техничка и дигитална писменост</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Ресурси и производња</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Конструкторско моделовање</w:t>
      </w:r>
    </w:p>
    <w:p w:rsidR="00F24303" w:rsidRPr="0023645B" w:rsidRDefault="00F24303" w:rsidP="0023645B">
      <w:pPr>
        <w:autoSpaceDE w:val="0"/>
        <w:autoSpaceDN w:val="0"/>
        <w:adjustRightInd w:val="0"/>
        <w:spacing w:after="0" w:line="240" w:lineRule="auto"/>
        <w:ind w:left="36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За ученике са изузетним способностима направила бих посебан план који би поред наставних садржаја програма технике  и технологије  за 6. разред садржао реализацију пројеката - модела  техничкх средстава у грађевинрству и пољопривреди  на основу      „ Алгоритма конструкторског моделовања“  који предвиђа:</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Представљање идеје, поступка израде и решења производа</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Израду техничке документације (скица и технички цртеж у оловци и на рачунару)</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Израда макете/модела у грађевинарству и пољопривреди или модела који користи обновљиве изворе енергије</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Одређивање тржишне вредности производа укључујући и оквирну процену трошкова</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Представљање производа и креирање дигиталне презентације</w:t>
      </w:r>
    </w:p>
    <w:p w:rsidR="00F24303" w:rsidRPr="0023645B" w:rsidRDefault="00F24303" w:rsidP="0023645B">
      <w:pPr>
        <w:autoSpaceDE w:val="0"/>
        <w:autoSpaceDN w:val="0"/>
        <w:adjustRightInd w:val="0"/>
        <w:spacing w:after="0" w:line="240" w:lineRule="auto"/>
        <w:ind w:left="36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Ученицима би био омогућен рад и учешће у саобраћајној секцији</w:t>
      </w:r>
    </w:p>
    <w:p w:rsidR="00F24303" w:rsidRPr="0023645B" w:rsidRDefault="00F24303" w:rsidP="0023645B">
      <w:pPr>
        <w:autoSpaceDE w:val="0"/>
        <w:autoSpaceDN w:val="0"/>
        <w:adjustRightInd w:val="0"/>
        <w:spacing w:after="0" w:line="240" w:lineRule="auto"/>
        <w:ind w:left="360"/>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sz w:val="24"/>
          <w:szCs w:val="24"/>
          <w:lang w:val="en-US"/>
        </w:rPr>
        <w:t xml:space="preserve">   </w:t>
      </w:r>
      <w:r w:rsidRPr="0023645B">
        <w:rPr>
          <w:rFonts w:ascii="Times New Roman" w:eastAsia="Calibri" w:hAnsi="Times New Roman" w:cs="Times New Roman"/>
          <w:b/>
          <w:bCs/>
          <w:sz w:val="28"/>
          <w:szCs w:val="28"/>
          <w:lang w:val="en-US"/>
        </w:rPr>
        <w:t xml:space="preserve">Препоруке за примену ИОП-а у 6. разреду обухватају: </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У наставној теми „ Животно и радно окружење “ усвајање основних појмова грађевинске технике.</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У наставној теми „  Сабраћај “ разликује саобраћајне системе и саобраћајна средства  </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 наставној теми „ Техничка и дигитална писменост “ увежбавање цртања једноставнијих  грађевинских цртежа и упознавање симбола и ознака у грађевинарству.</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 наставној теми „ Ресурси и производња “ усвајање основних појмова и карактеристика природних и вештачких грађевинских материјала, организација рада у пољопривреди и рециклажа материјала у грађевинарству.</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 наставним темама  „ Конструкторско моделовање “  упознавање основних корака алгоритма  конструкторског моделовања, израда модела од делова из конструкторских комплета и макета грађевинских објеката од лако обрадивих материјала (папир, стиропор)</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Ученицима би био омогућен рад и учешће у саобраћајној секцији.</w:t>
      </w:r>
    </w:p>
    <w:p w:rsidR="00F24303" w:rsidRPr="0023645B" w:rsidRDefault="00F24303" w:rsidP="0023645B">
      <w:pPr>
        <w:tabs>
          <w:tab w:val="left" w:pos="3300"/>
        </w:tabs>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ab/>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32"/>
          <w:szCs w:val="32"/>
          <w:lang w:val="en-US"/>
        </w:rPr>
      </w:pPr>
      <w:r w:rsidRPr="0023645B">
        <w:rPr>
          <w:rFonts w:ascii="Times New Roman" w:eastAsia="Calibri" w:hAnsi="Times New Roman" w:cs="Times New Roman"/>
          <w:b/>
          <w:bCs/>
          <w:sz w:val="32"/>
          <w:szCs w:val="32"/>
          <w:lang w:val="en-US"/>
        </w:rPr>
        <w:t>ФИЗИЧКО И ЗДРАВСТВЕНО ВАСПИТАЊЕ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 xml:space="preserve">Циљ  и   задаци: </w:t>
      </w:r>
    </w:p>
    <w:p w:rsidR="00F24303" w:rsidRPr="0023645B" w:rsidRDefault="00F24303" w:rsidP="0023645B">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 xml:space="preserve">Циљ  </w:t>
      </w:r>
      <w:r w:rsidRPr="0023645B">
        <w:rPr>
          <w:rFonts w:ascii="Times New Roman" w:eastAsia="Calibri" w:hAnsi="Times New Roman" w:cs="Times New Roman"/>
          <w:sz w:val="24"/>
          <w:szCs w:val="24"/>
          <w:lang w:val="en-US"/>
        </w:rPr>
        <w:t xml:space="preserve">физичког  васпитања  је да разноврсним  и  систематским,моторичким активностима,у повезаности са осталим васпитно-образовним подручјима,допринесе интегралном  развоју ученика,развоју моторичких способности,стицању,усавршавању и примени  моторичких умења,навика и непоходних теоретских знања у свакодневним и специфичним условима живота и рада. </w:t>
      </w:r>
    </w:p>
    <w:p w:rsidR="00F24303" w:rsidRPr="0023645B" w:rsidRDefault="00F24303" w:rsidP="0023645B">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 xml:space="preserve">        Општи оперативни  задаци наставе физичког васпитања су</w:t>
      </w:r>
      <w:r w:rsidRPr="0023645B">
        <w:rPr>
          <w:rFonts w:ascii="Times New Roman" w:eastAsia="Calibri" w:hAnsi="Times New Roman" w:cs="Times New Roman"/>
          <w:sz w:val="24"/>
          <w:szCs w:val="24"/>
          <w:lang w:val="en-US"/>
        </w:rPr>
        <w:t>:</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Подстицање раста,развоја и утицање на правилно држање тела;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Развој и усавршавање моторичких способности;</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Стицање моторичких умења која су као садржај утврђени програмом физичког васпитања и стицање теоријских знања неопходних за њихово усвајање;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Усвајање знања ради разумевања значаја и суштине физичкох васпитања дефинисаног циљем овог васпитно-образовног подручја;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Формирање морално-вољних квалитета личности;</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Оспособљавање ученика да стечена умења,знања и навике користе у свакодневним условима живота и рада;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Стицање и развијање свести о потреби здравља,чувања здравља и заштити природе и човекове околине.</w:t>
      </w:r>
    </w:p>
    <w:p w:rsidR="00F24303" w:rsidRPr="0023645B" w:rsidRDefault="00F24303" w:rsidP="0023645B">
      <w:pPr>
        <w:autoSpaceDE w:val="0"/>
        <w:autoSpaceDN w:val="0"/>
        <w:adjustRightInd w:val="0"/>
        <w:spacing w:after="0" w:line="240" w:lineRule="auto"/>
        <w:ind w:left="540"/>
        <w:jc w:val="both"/>
        <w:rPr>
          <w:rFonts w:ascii="Times New Roman" w:eastAsia="Calibri" w:hAnsi="Times New Roman" w:cs="Times New Roman"/>
          <w:b/>
          <w:bCs/>
          <w:sz w:val="24"/>
          <w:szCs w:val="24"/>
          <w:lang w:val="en-US"/>
        </w:rPr>
      </w:pPr>
      <w:r w:rsidRPr="0023645B">
        <w:rPr>
          <w:rFonts w:ascii="Times New Roman" w:eastAsia="Calibri" w:hAnsi="Times New Roman" w:cs="Times New Roman"/>
          <w:b/>
          <w:bCs/>
          <w:sz w:val="24"/>
          <w:szCs w:val="24"/>
          <w:lang w:val="en-US"/>
        </w:rPr>
        <w:t xml:space="preserve"> Посебни оперативни задаци:</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Усмерени  развој основних моторичких способности,првенствено брзине и координације;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Усмерено стицање и  усавршавање моторичких умења и навика и навике предвиђених програмом физичког васпитања;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Примена стечних знања,умења и навика у сложенијим условима(кроз игру , такмичење и сл.);</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Задовољавање социјалних потреба за потврђивањем,групним поистовећивањем и сл.;</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Естетско изражавање кретњом и доживљавање естетских вредности;</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Усвајање етичких вредности и подстицање вољних особина ученика.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1.ОБАВЕЗНИ  НАСТАВНИ  ПРЕДМЕТ</w:t>
      </w:r>
    </w:p>
    <w:tbl>
      <w:tblPr>
        <w:tblpPr w:leftFromText="180" w:rightFromText="180" w:vertAnchor="page" w:horzAnchor="margin" w:tblpY="1081"/>
        <w:tblW w:w="0" w:type="auto"/>
        <w:tblLayout w:type="fixed"/>
        <w:tblLook w:val="0000" w:firstRow="0" w:lastRow="0" w:firstColumn="0" w:lastColumn="0" w:noHBand="0" w:noVBand="0"/>
      </w:tblPr>
      <w:tblGrid>
        <w:gridCol w:w="6629"/>
        <w:gridCol w:w="2887"/>
        <w:gridCol w:w="5901"/>
      </w:tblGrid>
      <w:tr w:rsidR="000A3498" w:rsidRPr="0023645B" w:rsidTr="000A3498">
        <w:trPr>
          <w:trHeight w:val="633"/>
        </w:trPr>
        <w:tc>
          <w:tcPr>
            <w:tcW w:w="6629" w:type="dxa"/>
            <w:tcBorders>
              <w:top w:val="single" w:sz="4" w:space="0" w:color="00000A"/>
              <w:left w:val="single" w:sz="4" w:space="0" w:color="00000A"/>
              <w:bottom w:val="single" w:sz="4" w:space="0" w:color="00000A"/>
              <w:right w:val="single" w:sz="4" w:space="0" w:color="00000A"/>
            </w:tcBorders>
            <w:shd w:val="clear" w:color="000000" w:fill="FFFF99"/>
          </w:tcPr>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2887"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НЕДЕЉНИ ФОНД  ЧАСОВА</w:t>
            </w:r>
          </w:p>
        </w:tc>
        <w:tc>
          <w:tcPr>
            <w:tcW w:w="5901"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ГОДИШЊИ  ФОНД ЧАСОВА</w:t>
            </w:r>
          </w:p>
        </w:tc>
      </w:tr>
      <w:tr w:rsidR="000A3498" w:rsidRPr="0023645B" w:rsidTr="000A3498">
        <w:trPr>
          <w:trHeight w:val="462"/>
        </w:trPr>
        <w:tc>
          <w:tcPr>
            <w:tcW w:w="6629" w:type="dxa"/>
            <w:tcBorders>
              <w:top w:val="single" w:sz="4" w:space="0" w:color="00000A"/>
              <w:left w:val="single" w:sz="4" w:space="0" w:color="00000A"/>
              <w:bottom w:val="single" w:sz="4" w:space="0" w:color="00000A"/>
              <w:right w:val="single" w:sz="4" w:space="0" w:color="00000A"/>
            </w:tcBorders>
            <w:shd w:val="clear" w:color="000000" w:fill="FFFFFF"/>
          </w:tcPr>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23645B">
              <w:rPr>
                <w:rFonts w:ascii="Times New Roman" w:eastAsia="Calibri" w:hAnsi="Times New Roman" w:cs="Times New Roman"/>
                <w:b/>
                <w:bCs/>
                <w:sz w:val="24"/>
                <w:szCs w:val="24"/>
                <w:lang w:val="en-US"/>
              </w:rPr>
              <w:lastRenderedPageBreak/>
              <w:t>1.ОБАВЕЗНИ  НАСТАВНИ  ПРЕДМЕТ</w:t>
            </w:r>
          </w:p>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1.1РЕДОВНА  НАСТАВА ФИЗИЧКОГ И ЗДРАВСТВЕНОГ ВАСПИТАЊА</w:t>
            </w:r>
          </w:p>
        </w:tc>
        <w:tc>
          <w:tcPr>
            <w:tcW w:w="2887" w:type="dxa"/>
            <w:tcBorders>
              <w:top w:val="single" w:sz="4" w:space="0" w:color="00000A"/>
              <w:left w:val="single" w:sz="4" w:space="0" w:color="00000A"/>
              <w:bottom w:val="single" w:sz="4" w:space="0" w:color="00000A"/>
              <w:right w:val="single" w:sz="4" w:space="0" w:color="00000A"/>
            </w:tcBorders>
            <w:shd w:val="clear" w:color="000000" w:fill="FFFFFF"/>
          </w:tcPr>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2</w:t>
            </w:r>
          </w:p>
        </w:tc>
        <w:tc>
          <w:tcPr>
            <w:tcW w:w="5901" w:type="dxa"/>
            <w:tcBorders>
              <w:top w:val="single" w:sz="4" w:space="0" w:color="00000A"/>
              <w:left w:val="single" w:sz="4" w:space="0" w:color="00000A"/>
              <w:bottom w:val="single" w:sz="4" w:space="0" w:color="00000A"/>
              <w:right w:val="single" w:sz="4" w:space="0" w:color="00000A"/>
            </w:tcBorders>
            <w:shd w:val="clear" w:color="000000" w:fill="FFFFFF"/>
          </w:tcPr>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72</w:t>
            </w:r>
          </w:p>
        </w:tc>
      </w:tr>
      <w:tr w:rsidR="000A3498" w:rsidRPr="0023645B" w:rsidTr="000A3498">
        <w:trPr>
          <w:trHeight w:val="1180"/>
        </w:trPr>
        <w:tc>
          <w:tcPr>
            <w:tcW w:w="6629" w:type="dxa"/>
            <w:tcBorders>
              <w:top w:val="single" w:sz="4" w:space="0" w:color="00000A"/>
              <w:left w:val="single" w:sz="4" w:space="0" w:color="00000A"/>
              <w:bottom w:val="single" w:sz="4" w:space="0" w:color="00000A"/>
              <w:right w:val="single" w:sz="4" w:space="0" w:color="00000A"/>
            </w:tcBorders>
            <w:shd w:val="clear" w:color="000000" w:fill="FFFFFF"/>
          </w:tcPr>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23645B">
              <w:rPr>
                <w:rFonts w:ascii="Times New Roman" w:eastAsia="Calibri" w:hAnsi="Times New Roman" w:cs="Times New Roman"/>
                <w:b/>
                <w:bCs/>
                <w:sz w:val="24"/>
                <w:szCs w:val="24"/>
                <w:lang w:val="en-US"/>
              </w:rPr>
              <w:t>2. ОБАВЕЗНЕ ФИЗИЧКЕ АКТИВНОСТИ</w:t>
            </w:r>
          </w:p>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2.1 СЛОБОДНЕ  АКТИВНОСТИ(секције)</w:t>
            </w:r>
          </w:p>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2.2 АКТИВНОСТИ У ПРИРОДИ</w:t>
            </w:r>
          </w:p>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2.3 КОРЕКТИВНО-ПЕДАГОШКИ РАД</w:t>
            </w:r>
          </w:p>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2.4 ШКОЛСКА И ДРУГА ТАКМИЧЕЊА </w:t>
            </w:r>
          </w:p>
        </w:tc>
        <w:tc>
          <w:tcPr>
            <w:tcW w:w="2887" w:type="dxa"/>
            <w:tcBorders>
              <w:top w:val="single" w:sz="4" w:space="0" w:color="00000A"/>
              <w:left w:val="single" w:sz="4" w:space="0" w:color="00000A"/>
              <w:bottom w:val="single" w:sz="4" w:space="0" w:color="00000A"/>
              <w:right w:val="single" w:sz="4" w:space="0" w:color="00000A"/>
            </w:tcBorders>
            <w:shd w:val="clear" w:color="000000" w:fill="FFFFFF"/>
          </w:tcPr>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1,5</w:t>
            </w:r>
          </w:p>
        </w:tc>
        <w:tc>
          <w:tcPr>
            <w:tcW w:w="5901" w:type="dxa"/>
            <w:tcBorders>
              <w:top w:val="single" w:sz="4" w:space="0" w:color="00000A"/>
              <w:left w:val="single" w:sz="4" w:space="0" w:color="00000A"/>
              <w:bottom w:val="single" w:sz="4" w:space="0" w:color="00000A"/>
              <w:right w:val="single" w:sz="4" w:space="0" w:color="00000A"/>
            </w:tcBorders>
            <w:shd w:val="clear" w:color="000000" w:fill="FFFFFF"/>
          </w:tcPr>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54</w:t>
            </w:r>
          </w:p>
        </w:tc>
      </w:tr>
    </w:tbl>
    <w:tbl>
      <w:tblPr>
        <w:tblpPr w:leftFromText="180" w:rightFromText="180" w:vertAnchor="text" w:horzAnchor="margin" w:tblpY="179"/>
        <w:tblW w:w="15417" w:type="dxa"/>
        <w:tblLayout w:type="fixed"/>
        <w:tblLook w:val="0000" w:firstRow="0" w:lastRow="0" w:firstColumn="0" w:lastColumn="0" w:noHBand="0" w:noVBand="0"/>
      </w:tblPr>
      <w:tblGrid>
        <w:gridCol w:w="2759"/>
        <w:gridCol w:w="7853"/>
        <w:gridCol w:w="4805"/>
      </w:tblGrid>
      <w:tr w:rsidR="000A3498" w:rsidRPr="0023645B" w:rsidTr="000A3498">
        <w:trPr>
          <w:trHeight w:val="575"/>
        </w:trPr>
        <w:tc>
          <w:tcPr>
            <w:tcW w:w="2759"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Наставни  садржаји</w:t>
            </w:r>
          </w:p>
        </w:tc>
        <w:tc>
          <w:tcPr>
            <w:tcW w:w="7853"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Исходи</w:t>
            </w:r>
          </w:p>
        </w:tc>
        <w:tc>
          <w:tcPr>
            <w:tcW w:w="4805"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Садржаји</w:t>
            </w:r>
          </w:p>
        </w:tc>
      </w:tr>
      <w:tr w:rsidR="000A3498" w:rsidRPr="0023645B" w:rsidTr="000A3498">
        <w:trPr>
          <w:trHeight w:val="1464"/>
        </w:trPr>
        <w:tc>
          <w:tcPr>
            <w:tcW w:w="2759" w:type="dxa"/>
            <w:tcBorders>
              <w:top w:val="single" w:sz="4" w:space="0" w:color="00000A"/>
              <w:left w:val="single" w:sz="4" w:space="0" w:color="00000A"/>
              <w:bottom w:val="single" w:sz="4" w:space="0" w:color="00000A"/>
              <w:right w:val="single" w:sz="4" w:space="0" w:color="00000A"/>
            </w:tcBorders>
            <w:shd w:val="clear" w:color="000000" w:fill="FFFFFF"/>
          </w:tcPr>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АТЛЕТИКА</w:t>
            </w:r>
          </w:p>
        </w:tc>
        <w:tc>
          <w:tcPr>
            <w:tcW w:w="7853" w:type="dxa"/>
            <w:tcBorders>
              <w:top w:val="single" w:sz="4" w:space="0" w:color="00000A"/>
              <w:left w:val="single" w:sz="4" w:space="0" w:color="00000A"/>
              <w:bottom w:val="single" w:sz="4" w:space="0" w:color="00000A"/>
              <w:right w:val="single" w:sz="4" w:space="0" w:color="00000A"/>
            </w:tcBorders>
            <w:shd w:val="clear" w:color="000000" w:fill="FFFFFF"/>
          </w:tcPr>
          <w:p w:rsidR="000A3498" w:rsidRPr="0023645B" w:rsidRDefault="000A3498" w:rsidP="000A3498">
            <w:pPr>
              <w:autoSpaceDE w:val="0"/>
              <w:autoSpaceDN w:val="0"/>
              <w:adjustRightInd w:val="0"/>
              <w:spacing w:after="0" w:line="240" w:lineRule="auto"/>
              <w:ind w:left="162" w:hanging="162"/>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комбинује и користи достигнути ниво усвојене технике кретања у спорту и свакодневном животу.</w:t>
            </w:r>
          </w:p>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доводи везу развој физичких способности са атлетским дисциплинама.</w:t>
            </w:r>
          </w:p>
        </w:tc>
        <w:tc>
          <w:tcPr>
            <w:tcW w:w="4805" w:type="dxa"/>
            <w:tcBorders>
              <w:top w:val="single" w:sz="4" w:space="0" w:color="00000A"/>
              <w:left w:val="single" w:sz="4" w:space="0" w:color="00000A"/>
              <w:bottom w:val="single" w:sz="4" w:space="0" w:color="00000A"/>
              <w:right w:val="single" w:sz="4" w:space="0" w:color="00000A"/>
            </w:tcBorders>
            <w:shd w:val="clear" w:color="000000" w:fill="FFFFFF"/>
          </w:tcPr>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Техника истрајног трчања,</w:t>
            </w:r>
          </w:p>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Техникаспринтерског трчања,</w:t>
            </w:r>
          </w:p>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Техника високог и ниског старта,</w:t>
            </w:r>
          </w:p>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Скок у вис (прекорачна техника),</w:t>
            </w:r>
          </w:p>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Скок у даљ,</w:t>
            </w:r>
          </w:p>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Бацање лоптице.</w:t>
            </w:r>
          </w:p>
        </w:tc>
      </w:tr>
      <w:tr w:rsidR="000A3498" w:rsidRPr="0023645B" w:rsidTr="000A3498">
        <w:trPr>
          <w:trHeight w:val="1374"/>
        </w:trPr>
        <w:tc>
          <w:tcPr>
            <w:tcW w:w="275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23645B">
              <w:rPr>
                <w:rFonts w:ascii="Times New Roman" w:eastAsia="Calibri" w:hAnsi="Times New Roman" w:cs="Times New Roman"/>
                <w:b/>
                <w:bCs/>
                <w:sz w:val="24"/>
                <w:szCs w:val="24"/>
                <w:lang w:val="en-US"/>
              </w:rPr>
              <w:t>СПОРТСКА  ИГРА</w:t>
            </w:r>
          </w:p>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КОШАРКА</w:t>
            </w:r>
          </w:p>
        </w:tc>
        <w:tc>
          <w:tcPr>
            <w:tcW w:w="7853" w:type="dxa"/>
            <w:tcBorders>
              <w:top w:val="single" w:sz="4" w:space="0" w:color="00000A"/>
              <w:left w:val="single" w:sz="4" w:space="0" w:color="00000A"/>
              <w:bottom w:val="single" w:sz="4" w:space="0" w:color="00000A"/>
              <w:right w:val="single" w:sz="4" w:space="0" w:color="00000A"/>
            </w:tcBorders>
            <w:shd w:val="clear" w:color="000000" w:fill="FFFFFF"/>
          </w:tcPr>
          <w:p w:rsidR="000A3498" w:rsidRPr="0023645B" w:rsidRDefault="000A3498" w:rsidP="000A3498">
            <w:pPr>
              <w:autoSpaceDE w:val="0"/>
              <w:autoSpaceDN w:val="0"/>
              <w:adjustRightInd w:val="0"/>
              <w:spacing w:after="0" w:line="240" w:lineRule="auto"/>
              <w:ind w:left="162" w:hanging="162"/>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користи елементе технике у игри.</w:t>
            </w:r>
          </w:p>
          <w:p w:rsidR="000A3498" w:rsidRPr="0023645B" w:rsidRDefault="000A3498" w:rsidP="000A3498">
            <w:pPr>
              <w:autoSpaceDE w:val="0"/>
              <w:autoSpaceDN w:val="0"/>
              <w:adjustRightInd w:val="0"/>
              <w:spacing w:after="0" w:line="240" w:lineRule="auto"/>
              <w:ind w:left="162" w:hanging="162"/>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примењује основна правила рукомета у игри</w:t>
            </w:r>
          </w:p>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учествује на одељенским такмичењима.</w:t>
            </w:r>
          </w:p>
        </w:tc>
        <w:tc>
          <w:tcPr>
            <w:tcW w:w="480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Вођење лопте, </w:t>
            </w:r>
          </w:p>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Хватањa и додавањa лопте,</w:t>
            </w:r>
          </w:p>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Шутирања на кош,</w:t>
            </w:r>
          </w:p>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Финтирање,</w:t>
            </w:r>
          </w:p>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Принципи индувидуалне одбране,</w:t>
            </w:r>
          </w:p>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Основна правила кошарке.</w:t>
            </w:r>
          </w:p>
        </w:tc>
      </w:tr>
      <w:tr w:rsidR="000A3498" w:rsidRPr="0023645B" w:rsidTr="000A3498">
        <w:trPr>
          <w:trHeight w:val="1193"/>
        </w:trPr>
        <w:tc>
          <w:tcPr>
            <w:tcW w:w="275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p w:rsidR="000A3498" w:rsidRPr="0023645B" w:rsidRDefault="000A3498" w:rsidP="000A3498">
            <w:pPr>
              <w:autoSpaceDE w:val="0"/>
              <w:autoSpaceDN w:val="0"/>
              <w:adjustRightInd w:val="0"/>
              <w:spacing w:after="0" w:line="240" w:lineRule="auto"/>
              <w:ind w:left="-709" w:firstLine="709"/>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ГИМНАСТИКА</w:t>
            </w:r>
          </w:p>
        </w:tc>
        <w:tc>
          <w:tcPr>
            <w:tcW w:w="7853" w:type="dxa"/>
            <w:tcBorders>
              <w:top w:val="single" w:sz="4" w:space="0" w:color="00000A"/>
              <w:left w:val="single" w:sz="4" w:space="0" w:color="00000A"/>
              <w:bottom w:val="single" w:sz="4" w:space="0" w:color="00000A"/>
              <w:right w:val="single" w:sz="4" w:space="0" w:color="00000A"/>
            </w:tcBorders>
            <w:shd w:val="clear" w:color="000000" w:fill="FFFFFF"/>
          </w:tcPr>
          <w:p w:rsidR="000A3498" w:rsidRPr="0023645B" w:rsidRDefault="000A3498" w:rsidP="000A3498">
            <w:pPr>
              <w:autoSpaceDE w:val="0"/>
              <w:autoSpaceDN w:val="0"/>
              <w:adjustRightInd w:val="0"/>
              <w:spacing w:after="0" w:line="240" w:lineRule="auto"/>
              <w:ind w:left="162" w:hanging="162"/>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одржавастабилну и динамичку равнотежу у различитим кретањима, изводи ротације тела.</w:t>
            </w:r>
          </w:p>
          <w:p w:rsidR="000A3498" w:rsidRPr="0023645B" w:rsidRDefault="000A3498" w:rsidP="000A3498">
            <w:pPr>
              <w:autoSpaceDE w:val="0"/>
              <w:autoSpaceDN w:val="0"/>
              <w:adjustRightInd w:val="0"/>
              <w:spacing w:after="0" w:line="240" w:lineRule="auto"/>
              <w:ind w:left="162" w:hanging="162"/>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користи елементе гимнастике у свакодневним животним ситуацијама.</w:t>
            </w:r>
          </w:p>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-процењује сопствене могућности за вежбање у гимнастици.</w:t>
            </w:r>
          </w:p>
        </w:tc>
        <w:tc>
          <w:tcPr>
            <w:tcW w:w="480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Вежбе на тлу,</w:t>
            </w:r>
          </w:p>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Прескоци и скокови,</w:t>
            </w:r>
          </w:p>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Ниска греда,</w:t>
            </w:r>
          </w:p>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Гимнастички полигон.</w:t>
            </w:r>
          </w:p>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0A3498" w:rsidRPr="0023645B" w:rsidTr="000A3498">
        <w:trPr>
          <w:trHeight w:val="526"/>
        </w:trPr>
        <w:tc>
          <w:tcPr>
            <w:tcW w:w="275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ТЕСТИРАЊЕ И МЕРЕЊА</w:t>
            </w:r>
          </w:p>
        </w:tc>
        <w:tc>
          <w:tcPr>
            <w:tcW w:w="7853" w:type="dxa"/>
            <w:tcBorders>
              <w:top w:val="single" w:sz="4" w:space="0" w:color="00000A"/>
              <w:left w:val="single" w:sz="4" w:space="0" w:color="00000A"/>
              <w:bottom w:val="single" w:sz="4" w:space="0" w:color="00000A"/>
              <w:right w:val="single" w:sz="4" w:space="0" w:color="00000A"/>
            </w:tcBorders>
            <w:shd w:val="clear" w:color="000000" w:fill="FFFFFF"/>
          </w:tcPr>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-упореди резултате тестирања са вредностима за свој узраст и сагледа сопствени моторички напредак.</w:t>
            </w:r>
          </w:p>
        </w:tc>
        <w:tc>
          <w:tcPr>
            <w:tcW w:w="4805" w:type="dxa"/>
            <w:tcBorders>
              <w:top w:val="single" w:sz="4" w:space="0" w:color="00000A"/>
              <w:left w:val="single" w:sz="4" w:space="0" w:color="00000A"/>
              <w:bottom w:val="single" w:sz="4" w:space="0" w:color="00000A"/>
              <w:right w:val="single" w:sz="4" w:space="0" w:color="00000A"/>
            </w:tcBorders>
            <w:shd w:val="clear" w:color="000000" w:fill="FFFFFF"/>
          </w:tcPr>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Батерија тестова.</w:t>
            </w:r>
          </w:p>
        </w:tc>
      </w:tr>
      <w:tr w:rsidR="000A3498" w:rsidRPr="0023645B" w:rsidTr="000A3498">
        <w:trPr>
          <w:trHeight w:val="761"/>
        </w:trPr>
        <w:tc>
          <w:tcPr>
            <w:tcW w:w="275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ТЕОРИЈА</w:t>
            </w:r>
          </w:p>
        </w:tc>
        <w:tc>
          <w:tcPr>
            <w:tcW w:w="7853" w:type="dxa"/>
            <w:tcBorders>
              <w:top w:val="single" w:sz="4" w:space="0" w:color="00000A"/>
              <w:left w:val="single" w:sz="4" w:space="0" w:color="00000A"/>
              <w:bottom w:val="single" w:sz="4" w:space="0" w:color="00000A"/>
              <w:right w:val="single" w:sz="4" w:space="0" w:color="00000A"/>
            </w:tcBorders>
            <w:shd w:val="clear" w:color="000000" w:fill="FFFFFF"/>
          </w:tcPr>
          <w:p w:rsidR="000A3498" w:rsidRPr="0023645B" w:rsidRDefault="000A3498" w:rsidP="000A3498">
            <w:pPr>
              <w:autoSpaceDE w:val="0"/>
              <w:autoSpaceDN w:val="0"/>
              <w:adjustRightInd w:val="0"/>
              <w:spacing w:after="0" w:line="240" w:lineRule="auto"/>
              <w:ind w:left="162" w:hanging="162"/>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објасни својим речима сврху и значај вежбања.</w:t>
            </w:r>
          </w:p>
          <w:p w:rsidR="000A3498" w:rsidRPr="0023645B" w:rsidRDefault="000A3498" w:rsidP="000A3498">
            <w:pPr>
              <w:autoSpaceDE w:val="0"/>
              <w:autoSpaceDN w:val="0"/>
              <w:adjustRightInd w:val="0"/>
              <w:spacing w:after="0" w:line="240" w:lineRule="auto"/>
              <w:ind w:left="162" w:hanging="162"/>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користи основну терминологију вежбања.</w:t>
            </w:r>
          </w:p>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4805" w:type="dxa"/>
            <w:tcBorders>
              <w:top w:val="single" w:sz="4" w:space="0" w:color="00000A"/>
              <w:left w:val="single" w:sz="4" w:space="0" w:color="00000A"/>
              <w:bottom w:val="single" w:sz="4" w:space="0" w:color="00000A"/>
              <w:right w:val="single" w:sz="4" w:space="0" w:color="00000A"/>
            </w:tcBorders>
            <w:shd w:val="clear" w:color="000000" w:fill="FFFFFF"/>
          </w:tcPr>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Реализује се кроз све наставне теме и садржаје,</w:t>
            </w:r>
          </w:p>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Уводни час,</w:t>
            </w:r>
          </w:p>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Последњи час.</w:t>
            </w:r>
          </w:p>
        </w:tc>
      </w:tr>
      <w:tr w:rsidR="000A3498" w:rsidRPr="0023645B" w:rsidTr="000A3498">
        <w:trPr>
          <w:trHeight w:val="1153"/>
        </w:trPr>
        <w:tc>
          <w:tcPr>
            <w:tcW w:w="275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23645B">
              <w:rPr>
                <w:rFonts w:ascii="Times New Roman" w:eastAsia="Calibri" w:hAnsi="Times New Roman" w:cs="Times New Roman"/>
                <w:b/>
                <w:bCs/>
                <w:sz w:val="24"/>
                <w:szCs w:val="24"/>
                <w:lang w:val="en-US"/>
              </w:rPr>
              <w:t xml:space="preserve">Физичке способности; </w:t>
            </w:r>
          </w:p>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7853" w:type="dxa"/>
            <w:tcBorders>
              <w:top w:val="single" w:sz="4" w:space="0" w:color="00000A"/>
              <w:left w:val="single" w:sz="4" w:space="0" w:color="00000A"/>
              <w:bottom w:val="single" w:sz="4" w:space="0" w:color="00000A"/>
              <w:right w:val="single" w:sz="4" w:space="0" w:color="00000A"/>
            </w:tcBorders>
            <w:shd w:val="clear" w:color="000000" w:fill="FFFFFF"/>
          </w:tcPr>
          <w:p w:rsidR="000A3498" w:rsidRPr="0023645B" w:rsidRDefault="000A3498" w:rsidP="000A3498">
            <w:pPr>
              <w:autoSpaceDE w:val="0"/>
              <w:autoSpaceDN w:val="0"/>
              <w:adjustRightInd w:val="0"/>
              <w:spacing w:after="0" w:line="240" w:lineRule="auto"/>
              <w:ind w:left="162" w:hanging="162"/>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примени једноставнe комплексе простих и опште припремних вежби.</w:t>
            </w:r>
          </w:p>
          <w:p w:rsidR="000A3498" w:rsidRPr="0023645B" w:rsidRDefault="000A3498" w:rsidP="000A3498">
            <w:pPr>
              <w:autoSpaceDE w:val="0"/>
              <w:autoSpaceDN w:val="0"/>
              <w:adjustRightInd w:val="0"/>
              <w:spacing w:after="0" w:line="240" w:lineRule="auto"/>
              <w:ind w:left="162" w:hanging="162"/>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Изведе вежбе (разноврсна природна и изведена кретања) и користиих у спорту, рекреацији и различитим животним ситуацијама.</w:t>
            </w:r>
          </w:p>
        </w:tc>
        <w:tc>
          <w:tcPr>
            <w:tcW w:w="480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Вежбе за развој снаге,</w:t>
            </w:r>
          </w:p>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Вежбе за развој покретљивости,</w:t>
            </w:r>
          </w:p>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Вежбе за развој аеробне издржљивости,</w:t>
            </w:r>
          </w:p>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Вежбе за развој брзине,</w:t>
            </w:r>
          </w:p>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Вежбе за развој координације.</w:t>
            </w:r>
          </w:p>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0A3498" w:rsidRPr="0023645B" w:rsidTr="000A3498">
        <w:trPr>
          <w:trHeight w:val="2224"/>
        </w:trPr>
        <w:tc>
          <w:tcPr>
            <w:tcW w:w="275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23645B">
              <w:rPr>
                <w:rFonts w:ascii="Times New Roman" w:eastAsia="Calibri" w:hAnsi="Times New Roman" w:cs="Times New Roman"/>
                <w:b/>
                <w:bCs/>
                <w:sz w:val="24"/>
                <w:szCs w:val="24"/>
                <w:lang w:val="en-US"/>
              </w:rPr>
              <w:lastRenderedPageBreak/>
              <w:t>Физичка и здравствена култура;</w:t>
            </w:r>
          </w:p>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785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0A3498" w:rsidRPr="0023645B" w:rsidRDefault="000A3498" w:rsidP="000A3498">
            <w:pPr>
              <w:autoSpaceDE w:val="0"/>
              <w:autoSpaceDN w:val="0"/>
              <w:adjustRightInd w:val="0"/>
              <w:spacing w:after="0" w:line="240" w:lineRule="auto"/>
              <w:ind w:left="162" w:hanging="162"/>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наведе примере утицаја физичког вежбања на здравље.</w:t>
            </w:r>
          </w:p>
          <w:p w:rsidR="000A3498" w:rsidRPr="0023645B" w:rsidRDefault="000A3498" w:rsidP="000A3498">
            <w:pPr>
              <w:autoSpaceDE w:val="0"/>
              <w:autoSpaceDN w:val="0"/>
              <w:adjustRightInd w:val="0"/>
              <w:spacing w:after="0" w:line="240" w:lineRule="auto"/>
              <w:ind w:left="162" w:hanging="162"/>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разликује здравe и нездравe начине исхране.</w:t>
            </w:r>
          </w:p>
          <w:p w:rsidR="000A3498" w:rsidRPr="0023645B" w:rsidRDefault="000A3498" w:rsidP="000A3498">
            <w:pPr>
              <w:autoSpaceDE w:val="0"/>
              <w:autoSpaceDN w:val="0"/>
              <w:adjustRightInd w:val="0"/>
              <w:spacing w:after="0" w:line="240" w:lineRule="auto"/>
              <w:ind w:left="162" w:hanging="162"/>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направи недељни јеловник  уравнотежене исхране уз помоћ наставника. </w:t>
            </w:r>
          </w:p>
          <w:p w:rsidR="000A3498" w:rsidRPr="0023645B" w:rsidRDefault="000A3498" w:rsidP="000A3498">
            <w:pPr>
              <w:autoSpaceDE w:val="0"/>
              <w:autoSpaceDN w:val="0"/>
              <w:adjustRightInd w:val="0"/>
              <w:spacing w:after="0" w:line="240" w:lineRule="auto"/>
              <w:ind w:left="162" w:hanging="162"/>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примењује здравствено-хигијенске мере пре, у току и након вежбања.</w:t>
            </w:r>
          </w:p>
          <w:p w:rsidR="000A3498" w:rsidRPr="0023645B" w:rsidRDefault="000A3498" w:rsidP="000A3498">
            <w:pPr>
              <w:autoSpaceDE w:val="0"/>
              <w:autoSpaceDN w:val="0"/>
              <w:adjustRightInd w:val="0"/>
              <w:spacing w:after="0" w:line="240" w:lineRule="auto"/>
              <w:ind w:left="162" w:hanging="162"/>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препозна врсту повреде.</w:t>
            </w:r>
          </w:p>
          <w:p w:rsidR="000A3498" w:rsidRPr="0023645B" w:rsidRDefault="000A3498" w:rsidP="000A3498">
            <w:pPr>
              <w:autoSpaceDE w:val="0"/>
              <w:autoSpaceDN w:val="0"/>
              <w:adjustRightInd w:val="0"/>
              <w:spacing w:after="0" w:line="240" w:lineRule="auto"/>
              <w:ind w:left="162" w:hanging="162"/>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правилно реагује у случају повреде.Чува животну средину током вежбања.</w:t>
            </w:r>
          </w:p>
        </w:tc>
        <w:tc>
          <w:tcPr>
            <w:tcW w:w="480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0A3498" w:rsidRPr="0023645B" w:rsidRDefault="000A3498" w:rsidP="000A3498">
            <w:pPr>
              <w:autoSpaceDE w:val="0"/>
              <w:autoSpaceDN w:val="0"/>
              <w:adjustRightInd w:val="0"/>
              <w:spacing w:after="0" w:line="240" w:lineRule="auto"/>
              <w:ind w:left="162" w:hanging="162"/>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Наведе примере утицаја физичког вежбања на здравље,</w:t>
            </w:r>
          </w:p>
          <w:p w:rsidR="000A3498" w:rsidRPr="0023645B" w:rsidRDefault="000A3498" w:rsidP="000A3498">
            <w:pPr>
              <w:autoSpaceDE w:val="0"/>
              <w:autoSpaceDN w:val="0"/>
              <w:adjustRightInd w:val="0"/>
              <w:spacing w:after="0" w:line="240" w:lineRule="auto"/>
              <w:ind w:left="162" w:hanging="162"/>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Разликује здравe и нездравe начине исхране,</w:t>
            </w:r>
          </w:p>
          <w:p w:rsidR="000A3498" w:rsidRPr="0023645B" w:rsidRDefault="000A3498" w:rsidP="000A3498">
            <w:pPr>
              <w:autoSpaceDE w:val="0"/>
              <w:autoSpaceDN w:val="0"/>
              <w:adjustRightInd w:val="0"/>
              <w:spacing w:after="0" w:line="240" w:lineRule="auto"/>
              <w:ind w:left="162" w:hanging="162"/>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Направи недељни јеловник уравнотежене исхране уз помоћ наставника, </w:t>
            </w:r>
          </w:p>
          <w:p w:rsidR="000A3498" w:rsidRPr="0023645B" w:rsidRDefault="000A3498" w:rsidP="000A3498">
            <w:pPr>
              <w:autoSpaceDE w:val="0"/>
              <w:autoSpaceDN w:val="0"/>
              <w:adjustRightInd w:val="0"/>
              <w:spacing w:after="0" w:line="240" w:lineRule="auto"/>
              <w:ind w:left="162" w:hanging="162"/>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Примењује здравствено-хигијенске мере пре, у току и након вежбања,</w:t>
            </w:r>
          </w:p>
          <w:p w:rsidR="000A3498" w:rsidRPr="0023645B" w:rsidRDefault="000A3498" w:rsidP="000A3498">
            <w:pPr>
              <w:autoSpaceDE w:val="0"/>
              <w:autoSpaceDN w:val="0"/>
              <w:adjustRightInd w:val="0"/>
              <w:spacing w:after="0" w:line="240" w:lineRule="auto"/>
              <w:ind w:left="162" w:hanging="162"/>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Препозна врсту повреде,</w:t>
            </w:r>
          </w:p>
          <w:p w:rsidR="000A3498" w:rsidRPr="0023645B" w:rsidRDefault="000A3498" w:rsidP="000A3498">
            <w:pPr>
              <w:autoSpaceDE w:val="0"/>
              <w:autoSpaceDN w:val="0"/>
              <w:adjustRightInd w:val="0"/>
              <w:spacing w:after="0" w:line="240" w:lineRule="auto"/>
              <w:ind w:left="162" w:hanging="162"/>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Правилно реагује у случају повреде.Чува животну средину током вежбања.</w:t>
            </w:r>
          </w:p>
        </w:tc>
      </w:tr>
    </w:tbl>
    <w:p w:rsidR="00F24303" w:rsidRPr="0060647A"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sr-Cyrl-RS"/>
        </w:rPr>
      </w:pPr>
      <w:r w:rsidRPr="0023645B">
        <w:rPr>
          <w:rFonts w:ascii="Times New Roman" w:eastAsia="Calibri" w:hAnsi="Times New Roman" w:cs="Times New Roman"/>
          <w:sz w:val="24"/>
          <w:szCs w:val="24"/>
          <w:lang w:val="en-US"/>
        </w:rPr>
        <w:t>1.1. Редовна настава фи</w:t>
      </w:r>
      <w:r w:rsidR="0060647A">
        <w:rPr>
          <w:rFonts w:ascii="Times New Roman" w:eastAsia="Calibri" w:hAnsi="Times New Roman" w:cs="Times New Roman"/>
          <w:sz w:val="24"/>
          <w:szCs w:val="24"/>
          <w:lang w:val="en-US"/>
        </w:rPr>
        <w:t>зичког и здравственог васпитања</w:t>
      </w:r>
    </w:p>
    <w:tbl>
      <w:tblPr>
        <w:tblpPr w:leftFromText="180" w:rightFromText="180" w:horzAnchor="margin" w:tblpY="330"/>
        <w:tblW w:w="15417" w:type="dxa"/>
        <w:tblLayout w:type="fixed"/>
        <w:tblLook w:val="0000" w:firstRow="0" w:lastRow="0" w:firstColumn="0" w:lastColumn="0" w:noHBand="0" w:noVBand="0"/>
      </w:tblPr>
      <w:tblGrid>
        <w:gridCol w:w="2195"/>
        <w:gridCol w:w="2909"/>
        <w:gridCol w:w="2003"/>
        <w:gridCol w:w="1676"/>
        <w:gridCol w:w="2495"/>
        <w:gridCol w:w="4139"/>
      </w:tblGrid>
      <w:tr w:rsidR="00F24303" w:rsidRPr="0023645B" w:rsidTr="000A3498">
        <w:trPr>
          <w:trHeight w:val="1"/>
        </w:trPr>
        <w:tc>
          <w:tcPr>
            <w:tcW w:w="2195"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Наставни  садражај</w:t>
            </w:r>
          </w:p>
        </w:tc>
        <w:tc>
          <w:tcPr>
            <w:tcW w:w="2909"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Број  часова</w:t>
            </w:r>
          </w:p>
        </w:tc>
        <w:tc>
          <w:tcPr>
            <w:tcW w:w="2003"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Број  часова обраде</w:t>
            </w:r>
          </w:p>
        </w:tc>
        <w:tc>
          <w:tcPr>
            <w:tcW w:w="1676"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Број  часова увежбавања</w:t>
            </w:r>
          </w:p>
        </w:tc>
        <w:tc>
          <w:tcPr>
            <w:tcW w:w="2495"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Број  часова провере</w:t>
            </w:r>
          </w:p>
        </w:tc>
        <w:tc>
          <w:tcPr>
            <w:tcW w:w="4139"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Број  часова понављања</w:t>
            </w:r>
          </w:p>
        </w:tc>
      </w:tr>
      <w:tr w:rsidR="00F24303" w:rsidRPr="0023645B" w:rsidTr="000A3498">
        <w:trPr>
          <w:trHeight w:val="496"/>
        </w:trPr>
        <w:tc>
          <w:tcPr>
            <w:tcW w:w="2195"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УВОДНИ ЧАС</w:t>
            </w:r>
          </w:p>
        </w:tc>
        <w:tc>
          <w:tcPr>
            <w:tcW w:w="2909"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1</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1</w:t>
            </w:r>
          </w:p>
        </w:tc>
        <w:tc>
          <w:tcPr>
            <w:tcW w:w="1676"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2495"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4139"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F24303" w:rsidRPr="0023645B" w:rsidTr="000A3498">
        <w:trPr>
          <w:trHeight w:val="118"/>
        </w:trPr>
        <w:tc>
          <w:tcPr>
            <w:tcW w:w="2195"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АТЛЕТИКА</w:t>
            </w:r>
          </w:p>
        </w:tc>
        <w:tc>
          <w:tcPr>
            <w:tcW w:w="2909"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20</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w:t>
            </w:r>
          </w:p>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w:t>
            </w:r>
          </w:p>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5</w:t>
            </w:r>
          </w:p>
        </w:tc>
        <w:tc>
          <w:tcPr>
            <w:tcW w:w="1676"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10</w:t>
            </w:r>
          </w:p>
        </w:tc>
        <w:tc>
          <w:tcPr>
            <w:tcW w:w="2495"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w:t>
            </w:r>
          </w:p>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5</w:t>
            </w:r>
          </w:p>
        </w:tc>
        <w:tc>
          <w:tcPr>
            <w:tcW w:w="4139"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w:t>
            </w:r>
          </w:p>
        </w:tc>
      </w:tr>
      <w:tr w:rsidR="00F24303" w:rsidRPr="0023645B" w:rsidTr="000A3498">
        <w:trPr>
          <w:trHeight w:val="723"/>
        </w:trPr>
        <w:tc>
          <w:tcPr>
            <w:tcW w:w="2195"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ГИМНАСТИКА</w:t>
            </w:r>
          </w:p>
        </w:tc>
        <w:tc>
          <w:tcPr>
            <w:tcW w:w="2909"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20</w:t>
            </w:r>
          </w:p>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2003"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8</w:t>
            </w:r>
          </w:p>
        </w:tc>
        <w:tc>
          <w:tcPr>
            <w:tcW w:w="1676"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w:t>
            </w:r>
          </w:p>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9</w:t>
            </w:r>
          </w:p>
        </w:tc>
        <w:tc>
          <w:tcPr>
            <w:tcW w:w="2495"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3</w:t>
            </w:r>
          </w:p>
        </w:tc>
        <w:tc>
          <w:tcPr>
            <w:tcW w:w="4139"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w:t>
            </w:r>
          </w:p>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w:t>
            </w:r>
          </w:p>
        </w:tc>
      </w:tr>
      <w:tr w:rsidR="00F24303" w:rsidRPr="0023645B" w:rsidTr="000A3498">
        <w:trPr>
          <w:trHeight w:val="786"/>
        </w:trPr>
        <w:tc>
          <w:tcPr>
            <w:tcW w:w="2195"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23645B">
              <w:rPr>
                <w:rFonts w:ascii="Times New Roman" w:eastAsia="Calibri" w:hAnsi="Times New Roman" w:cs="Times New Roman"/>
                <w:b/>
                <w:bCs/>
                <w:sz w:val="24"/>
                <w:szCs w:val="24"/>
                <w:lang w:val="en-US"/>
              </w:rPr>
              <w:t>ТЕСТИРАЊЕ</w:t>
            </w:r>
          </w:p>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2909"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8 </w:t>
            </w:r>
          </w:p>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    </w:t>
            </w:r>
          </w:p>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w:t>
            </w:r>
          </w:p>
        </w:tc>
        <w:tc>
          <w:tcPr>
            <w:tcW w:w="1676"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w:t>
            </w:r>
          </w:p>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w:t>
            </w:r>
          </w:p>
        </w:tc>
        <w:tc>
          <w:tcPr>
            <w:tcW w:w="2495"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8</w:t>
            </w:r>
          </w:p>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w:t>
            </w:r>
          </w:p>
        </w:tc>
        <w:tc>
          <w:tcPr>
            <w:tcW w:w="4139"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w:t>
            </w:r>
          </w:p>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w:t>
            </w:r>
          </w:p>
        </w:tc>
      </w:tr>
      <w:tr w:rsidR="00F24303" w:rsidRPr="0023645B" w:rsidTr="000A3498">
        <w:trPr>
          <w:trHeight w:val="669"/>
        </w:trPr>
        <w:tc>
          <w:tcPr>
            <w:tcW w:w="2195"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lastRenderedPageBreak/>
              <w:t>ЗДРАВСТВЕНО ВАСПИТАЊЕ</w:t>
            </w:r>
          </w:p>
        </w:tc>
        <w:tc>
          <w:tcPr>
            <w:tcW w:w="2909"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3</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3</w:t>
            </w:r>
          </w:p>
        </w:tc>
        <w:tc>
          <w:tcPr>
            <w:tcW w:w="1676"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2495"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4139"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F24303" w:rsidRPr="0023645B" w:rsidTr="000A3498">
        <w:trPr>
          <w:trHeight w:val="669"/>
        </w:trPr>
        <w:tc>
          <w:tcPr>
            <w:tcW w:w="2195"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23645B">
              <w:rPr>
                <w:rFonts w:ascii="Times New Roman" w:eastAsia="Calibri" w:hAnsi="Times New Roman" w:cs="Times New Roman"/>
                <w:b/>
                <w:bCs/>
                <w:sz w:val="24"/>
                <w:szCs w:val="24"/>
                <w:lang w:val="en-US"/>
              </w:rPr>
              <w:t>СПОРТСКА ИГРА</w:t>
            </w:r>
          </w:p>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2909"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20</w:t>
            </w:r>
          </w:p>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8</w:t>
            </w:r>
          </w:p>
        </w:tc>
        <w:tc>
          <w:tcPr>
            <w:tcW w:w="1676"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8</w:t>
            </w:r>
          </w:p>
        </w:tc>
        <w:tc>
          <w:tcPr>
            <w:tcW w:w="2495"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4</w:t>
            </w:r>
          </w:p>
        </w:tc>
        <w:tc>
          <w:tcPr>
            <w:tcW w:w="4139"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w:t>
            </w:r>
          </w:p>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F24303" w:rsidRPr="0023645B" w:rsidTr="000A3498">
        <w:trPr>
          <w:trHeight w:val="1"/>
        </w:trPr>
        <w:tc>
          <w:tcPr>
            <w:tcW w:w="219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w:t>
            </w:r>
          </w:p>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 xml:space="preserve">                              УКУПНО</w:t>
            </w:r>
          </w:p>
        </w:tc>
        <w:tc>
          <w:tcPr>
            <w:tcW w:w="29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72</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25</w:t>
            </w:r>
          </w:p>
        </w:tc>
        <w:tc>
          <w:tcPr>
            <w:tcW w:w="167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27</w:t>
            </w:r>
          </w:p>
        </w:tc>
        <w:tc>
          <w:tcPr>
            <w:tcW w:w="249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20</w:t>
            </w:r>
          </w:p>
        </w:tc>
        <w:tc>
          <w:tcPr>
            <w:tcW w:w="413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w:t>
            </w:r>
          </w:p>
        </w:tc>
      </w:tr>
    </w:tbl>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bl>
      <w:tblPr>
        <w:tblpPr w:leftFromText="180" w:rightFromText="180" w:vertAnchor="text" w:horzAnchor="margin" w:tblpY="28"/>
        <w:tblW w:w="0" w:type="auto"/>
        <w:tblLayout w:type="fixed"/>
        <w:tblLook w:val="0000" w:firstRow="0" w:lastRow="0" w:firstColumn="0" w:lastColumn="0" w:noHBand="0" w:noVBand="0"/>
      </w:tblPr>
      <w:tblGrid>
        <w:gridCol w:w="2385"/>
        <w:gridCol w:w="3343"/>
        <w:gridCol w:w="2257"/>
        <w:gridCol w:w="607"/>
        <w:gridCol w:w="6825"/>
      </w:tblGrid>
      <w:tr w:rsidR="000A3498" w:rsidRPr="0023645B" w:rsidTr="000A3498">
        <w:trPr>
          <w:gridAfter w:val="1"/>
          <w:wAfter w:w="6825" w:type="dxa"/>
          <w:trHeight w:val="502"/>
        </w:trPr>
        <w:tc>
          <w:tcPr>
            <w:tcW w:w="2385" w:type="dxa"/>
            <w:vMerge w:val="restart"/>
            <w:tcBorders>
              <w:top w:val="single" w:sz="4" w:space="0" w:color="00000A"/>
              <w:left w:val="single" w:sz="4" w:space="0" w:color="00000A"/>
              <w:bottom w:val="single" w:sz="4" w:space="0" w:color="00000A"/>
              <w:right w:val="single" w:sz="4" w:space="0" w:color="00000A"/>
            </w:tcBorders>
            <w:shd w:val="clear" w:color="000000" w:fill="CCFFCC"/>
            <w:vAlign w:val="center"/>
          </w:tcPr>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НАСТАВНА ТЕМА</w:t>
            </w:r>
          </w:p>
        </w:tc>
        <w:tc>
          <w:tcPr>
            <w:tcW w:w="3343" w:type="dxa"/>
            <w:vMerge w:val="restart"/>
            <w:tcBorders>
              <w:top w:val="single" w:sz="4" w:space="0" w:color="00000A"/>
              <w:left w:val="single" w:sz="4" w:space="0" w:color="00000A"/>
              <w:bottom w:val="single" w:sz="4" w:space="0" w:color="00000A"/>
              <w:right w:val="single" w:sz="4" w:space="0" w:color="00000A"/>
            </w:tcBorders>
            <w:shd w:val="clear" w:color="000000" w:fill="CCFFCC"/>
            <w:vAlign w:val="center"/>
          </w:tcPr>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НАЧИНИ РЕАЛИЗАЦИЈЕ</w:t>
            </w:r>
          </w:p>
        </w:tc>
        <w:tc>
          <w:tcPr>
            <w:tcW w:w="2864" w:type="dxa"/>
            <w:gridSpan w:val="2"/>
            <w:tcBorders>
              <w:top w:val="single" w:sz="4" w:space="0" w:color="00000A"/>
              <w:left w:val="single" w:sz="4" w:space="0" w:color="00000A"/>
              <w:bottom w:val="single" w:sz="4" w:space="0" w:color="00000A"/>
              <w:right w:val="single" w:sz="4" w:space="0" w:color="00000A"/>
            </w:tcBorders>
            <w:shd w:val="clear" w:color="000000" w:fill="CCFFCC"/>
            <w:vAlign w:val="center"/>
          </w:tcPr>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ИСХОДИ ( СТАНДАРДИ)</w:t>
            </w:r>
          </w:p>
        </w:tc>
      </w:tr>
      <w:tr w:rsidR="000A3498" w:rsidRPr="0023645B" w:rsidTr="000A3498">
        <w:trPr>
          <w:trHeight w:val="175"/>
        </w:trPr>
        <w:tc>
          <w:tcPr>
            <w:tcW w:w="2385" w:type="dxa"/>
            <w:vMerge/>
            <w:tcBorders>
              <w:top w:val="single" w:sz="4" w:space="0" w:color="00000A"/>
              <w:left w:val="single" w:sz="4" w:space="0" w:color="00000A"/>
              <w:bottom w:val="single" w:sz="4" w:space="0" w:color="00000A"/>
              <w:right w:val="single" w:sz="4" w:space="0" w:color="00000A"/>
            </w:tcBorders>
            <w:shd w:val="clear" w:color="000000" w:fill="CCFFCC"/>
            <w:vAlign w:val="center"/>
          </w:tcPr>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3343" w:type="dxa"/>
            <w:vMerge/>
            <w:tcBorders>
              <w:top w:val="single" w:sz="4" w:space="0" w:color="00000A"/>
              <w:left w:val="single" w:sz="4" w:space="0" w:color="00000A"/>
              <w:bottom w:val="single" w:sz="4" w:space="0" w:color="00000A"/>
              <w:right w:val="single" w:sz="4" w:space="0" w:color="00000A"/>
            </w:tcBorders>
            <w:shd w:val="clear" w:color="000000" w:fill="CCFFCC"/>
            <w:vAlign w:val="center"/>
          </w:tcPr>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2257" w:type="dxa"/>
            <w:tcBorders>
              <w:top w:val="single" w:sz="4" w:space="0" w:color="00000A"/>
              <w:left w:val="single" w:sz="4" w:space="0" w:color="00000A"/>
              <w:bottom w:val="single" w:sz="4" w:space="0" w:color="00000A"/>
              <w:right w:val="single" w:sz="4" w:space="0" w:color="00000A"/>
            </w:tcBorders>
            <w:shd w:val="clear" w:color="000000" w:fill="CCFFCC"/>
            <w:vAlign w:val="bottom"/>
          </w:tcPr>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основни</w:t>
            </w:r>
          </w:p>
        </w:tc>
        <w:tc>
          <w:tcPr>
            <w:tcW w:w="7432" w:type="dxa"/>
            <w:gridSpan w:val="2"/>
            <w:tcBorders>
              <w:top w:val="single" w:sz="4" w:space="0" w:color="00000A"/>
              <w:left w:val="single" w:sz="4" w:space="0" w:color="00000A"/>
              <w:bottom w:val="single" w:sz="4" w:space="0" w:color="00000A"/>
              <w:right w:val="single" w:sz="4" w:space="0" w:color="00000A"/>
            </w:tcBorders>
            <w:shd w:val="clear" w:color="000000" w:fill="CCFFCC"/>
            <w:vAlign w:val="bottom"/>
          </w:tcPr>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средњи</w:t>
            </w:r>
          </w:p>
        </w:tc>
      </w:tr>
      <w:tr w:rsidR="000A3498" w:rsidRPr="0023645B" w:rsidTr="000A3498">
        <w:trPr>
          <w:trHeight w:val="145"/>
        </w:trPr>
        <w:tc>
          <w:tcPr>
            <w:tcW w:w="238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23645B">
              <w:rPr>
                <w:rFonts w:ascii="Times New Roman" w:eastAsia="Calibri" w:hAnsi="Times New Roman" w:cs="Times New Roman"/>
                <w:b/>
                <w:bCs/>
                <w:sz w:val="24"/>
                <w:szCs w:val="24"/>
                <w:lang w:val="en-US"/>
              </w:rPr>
              <w:t>АТЛЕТИКА                  -трчања,                        -бацања,                        -скокови</w:t>
            </w:r>
          </w:p>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334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0A3498" w:rsidRPr="0023645B" w:rsidRDefault="000A3498" w:rsidP="000A3498">
            <w:pPr>
              <w:tabs>
                <w:tab w:val="left" w:pos="9315"/>
              </w:tabs>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Фронтални облик рада, групни облик рада, индивидуални облик рада</w:t>
            </w:r>
          </w:p>
        </w:tc>
        <w:tc>
          <w:tcPr>
            <w:tcW w:w="225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Правилно трчи технике трчања на кратке и дуге стазе, зна терминологију , значај трчања, основе тренинга и пружа прву помоћ, зна правилно да скаче у даљ згрчном техником и мери дужину скока, зна терминологију, основе тренинга и пружа прву помоћ, зна правилно да скаче у вис техником маказице, зна терминологију,осн</w:t>
            </w:r>
            <w:r w:rsidRPr="0023645B">
              <w:rPr>
                <w:rFonts w:ascii="Times New Roman" w:eastAsia="Calibri" w:hAnsi="Times New Roman" w:cs="Times New Roman"/>
                <w:sz w:val="24"/>
                <w:szCs w:val="24"/>
                <w:lang w:val="en-US"/>
              </w:rPr>
              <w:lastRenderedPageBreak/>
              <w:t>овем тренинга и пружа прву помоћ, правилно баца куглу из места и мери дужину хица, зна правила за такмичења,сигурносна правила влада терминологијом,основама тренинга и пружа прву помоћ.</w:t>
            </w:r>
          </w:p>
        </w:tc>
        <w:tc>
          <w:tcPr>
            <w:tcW w:w="7432"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Правилно изводи варијанту технике штафетног трчања, зна правилно да скаче у даљ техником увинуће,зна да правилно скаче у вис леђном техником, правилно баца куглу леђном варијантом, зна правила такмичења, учествује на такмичењу.</w:t>
            </w:r>
          </w:p>
        </w:tc>
      </w:tr>
      <w:tr w:rsidR="000A3498" w:rsidRPr="0023645B" w:rsidTr="000A3498">
        <w:trPr>
          <w:trHeight w:val="145"/>
        </w:trPr>
        <w:tc>
          <w:tcPr>
            <w:tcW w:w="238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lastRenderedPageBreak/>
              <w:t>СПОРТСКА ИГРА      - кошарка</w:t>
            </w:r>
          </w:p>
        </w:tc>
        <w:tc>
          <w:tcPr>
            <w:tcW w:w="334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0A3498" w:rsidRPr="0023645B" w:rsidRDefault="000A3498" w:rsidP="000A3498">
            <w:pPr>
              <w:tabs>
                <w:tab w:val="left" w:pos="9315"/>
              </w:tabs>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Фронтални облик рада, групни облик рада, индивидуални облик рада,рад у пару и тројкама, угледни час</w:t>
            </w:r>
          </w:p>
        </w:tc>
        <w:tc>
          <w:tcPr>
            <w:tcW w:w="225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Игра спортску игру,примењује основну технику,неопходна правила, сарађује са члановима екипе,зна функцију игре,основне појмове,правила,принципе тренинга и пружа прву помоћ.</w:t>
            </w:r>
          </w:p>
        </w:tc>
        <w:tc>
          <w:tcPr>
            <w:tcW w:w="7432"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Игра спортску игру примењујући виши ниво технике, већи број правила,једноставније тактичке комбинације уз висок степен сарадње са члановима екипе, зна функцију и значај спортске игре, већи број правила, принципе и утицај тренинга.</w:t>
            </w:r>
          </w:p>
        </w:tc>
      </w:tr>
      <w:tr w:rsidR="000A3498" w:rsidRPr="0023645B" w:rsidTr="000A3498">
        <w:trPr>
          <w:trHeight w:val="145"/>
        </w:trPr>
        <w:tc>
          <w:tcPr>
            <w:tcW w:w="238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 xml:space="preserve">ГИМНАСТИКА          -вежбе на партеру ,      -прескоци, </w:t>
            </w:r>
          </w:p>
        </w:tc>
        <w:tc>
          <w:tcPr>
            <w:tcW w:w="334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0A3498" w:rsidRPr="0023645B" w:rsidRDefault="000A3498" w:rsidP="000A3498">
            <w:pPr>
              <w:tabs>
                <w:tab w:val="left" w:pos="9315"/>
              </w:tabs>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Фронтални облик рада, групни облик рада, индивидуални облик рада,рад у пару, угледни час</w:t>
            </w:r>
          </w:p>
        </w:tc>
        <w:tc>
          <w:tcPr>
            <w:tcW w:w="225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Правилно изводи вежбе на тлу,правилно изводи прескоке, изводи вежбе и комбинације вежби на греди.</w:t>
            </w:r>
          </w:p>
        </w:tc>
        <w:tc>
          <w:tcPr>
            <w:tcW w:w="7432"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Правилно изводи вежбе и комбинације вежби ма тлу, правилмо изводи згрчку.</w:t>
            </w:r>
          </w:p>
          <w:p w:rsidR="000A3498" w:rsidRPr="0023645B" w:rsidRDefault="000A3498" w:rsidP="000A3498">
            <w:pPr>
              <w:autoSpaceDE w:val="0"/>
              <w:autoSpaceDN w:val="0"/>
              <w:adjustRightInd w:val="0"/>
              <w:spacing w:after="0" w:line="240" w:lineRule="auto"/>
              <w:jc w:val="both"/>
              <w:rPr>
                <w:rFonts w:ascii="Times New Roman" w:eastAsia="Calibri" w:hAnsi="Times New Roman" w:cs="Times New Roman"/>
                <w:sz w:val="24"/>
                <w:szCs w:val="24"/>
                <w:lang w:val="en-US"/>
              </w:rPr>
            </w:pPr>
          </w:p>
        </w:tc>
      </w:tr>
    </w:tbl>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ind w:left="360"/>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ind w:left="360"/>
        <w:jc w:val="both"/>
        <w:rPr>
          <w:rFonts w:ascii="Times New Roman" w:eastAsia="Calibri" w:hAnsi="Times New Roman" w:cs="Times New Roman"/>
          <w:sz w:val="24"/>
          <w:szCs w:val="24"/>
          <w:lang w:val="en-US"/>
        </w:rPr>
      </w:pPr>
    </w:p>
    <w:tbl>
      <w:tblPr>
        <w:tblW w:w="0" w:type="auto"/>
        <w:tblLayout w:type="fixed"/>
        <w:tblLook w:val="0000" w:firstRow="0" w:lastRow="0" w:firstColumn="0" w:lastColumn="0" w:noHBand="0" w:noVBand="0"/>
      </w:tblPr>
      <w:tblGrid>
        <w:gridCol w:w="2635"/>
        <w:gridCol w:w="2633"/>
        <w:gridCol w:w="2638"/>
        <w:gridCol w:w="3542"/>
        <w:gridCol w:w="3969"/>
      </w:tblGrid>
      <w:tr w:rsidR="00F24303" w:rsidRPr="0023645B" w:rsidTr="000A3498">
        <w:trPr>
          <w:trHeight w:val="1"/>
        </w:trPr>
        <w:tc>
          <w:tcPr>
            <w:tcW w:w="2635"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Редни број наставне теме</w:t>
            </w:r>
          </w:p>
        </w:tc>
        <w:tc>
          <w:tcPr>
            <w:tcW w:w="2633"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Наставна тема</w:t>
            </w:r>
          </w:p>
        </w:tc>
        <w:tc>
          <w:tcPr>
            <w:tcW w:w="2638"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Циљеви</w:t>
            </w:r>
          </w:p>
        </w:tc>
        <w:tc>
          <w:tcPr>
            <w:tcW w:w="3542"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Оперативни задаци</w:t>
            </w:r>
          </w:p>
        </w:tc>
        <w:tc>
          <w:tcPr>
            <w:tcW w:w="3969"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Могући стандарди</w:t>
            </w:r>
          </w:p>
        </w:tc>
      </w:tr>
      <w:tr w:rsidR="00F24303" w:rsidRPr="0023645B" w:rsidTr="000A3498">
        <w:trPr>
          <w:trHeight w:val="1"/>
        </w:trPr>
        <w:tc>
          <w:tcPr>
            <w:tcW w:w="2635"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w:t>
            </w:r>
          </w:p>
        </w:tc>
        <w:tc>
          <w:tcPr>
            <w:tcW w:w="2633"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Атлетика</w:t>
            </w:r>
          </w:p>
        </w:tc>
        <w:tc>
          <w:tcPr>
            <w:tcW w:w="2638"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Развијање здравствене </w:t>
            </w:r>
            <w:r w:rsidRPr="0023645B">
              <w:rPr>
                <w:rFonts w:ascii="Times New Roman" w:eastAsia="Calibri" w:hAnsi="Times New Roman" w:cs="Times New Roman"/>
                <w:sz w:val="24"/>
                <w:szCs w:val="24"/>
                <w:lang w:val="en-US"/>
              </w:rPr>
              <w:lastRenderedPageBreak/>
              <w:t>културе, чување здравља и заштите природе и човекове околине.</w:t>
            </w:r>
          </w:p>
        </w:tc>
        <w:tc>
          <w:tcPr>
            <w:tcW w:w="3542"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 xml:space="preserve">Усвајање одређеног фонда </w:t>
            </w:r>
            <w:r w:rsidRPr="0023645B">
              <w:rPr>
                <w:rFonts w:ascii="Times New Roman" w:eastAsia="Calibri" w:hAnsi="Times New Roman" w:cs="Times New Roman"/>
                <w:sz w:val="24"/>
                <w:szCs w:val="24"/>
                <w:lang w:val="en-US"/>
              </w:rPr>
              <w:lastRenderedPageBreak/>
              <w:t>моторичког знања и умећа, свастрани развој и усавршавање.</w:t>
            </w:r>
          </w:p>
        </w:tc>
        <w:tc>
          <w:tcPr>
            <w:tcW w:w="3969"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Ф.Б.1.1.3</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Ф.Б.1.1.4</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Ф.Б.1.1.7</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Ф.Б.1.1.8</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Ф.Б.1.1.9</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Ф.Б.1.1.10</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F24303" w:rsidRPr="0023645B" w:rsidTr="000A3498">
        <w:trPr>
          <w:trHeight w:val="1"/>
        </w:trPr>
        <w:tc>
          <w:tcPr>
            <w:tcW w:w="2635"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2.</w:t>
            </w:r>
          </w:p>
        </w:tc>
        <w:tc>
          <w:tcPr>
            <w:tcW w:w="2633"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Спортске игре- КОШАРКА</w:t>
            </w:r>
          </w:p>
        </w:tc>
        <w:tc>
          <w:tcPr>
            <w:tcW w:w="2638"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Задовољење примарних мотива ученика, посебно за кретањем, игром и такмичењем.</w:t>
            </w:r>
          </w:p>
        </w:tc>
        <w:tc>
          <w:tcPr>
            <w:tcW w:w="3542"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Развијање потребе за стваралаштвом у смеру спортско-техничких и тактичких достигнућа и доживљавању личног успеха.</w:t>
            </w:r>
          </w:p>
        </w:tc>
        <w:tc>
          <w:tcPr>
            <w:tcW w:w="3969"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Ф.Б.1.1.1</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Ф.Б.1.1.2</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Ф.Б.1.2.4</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Ф.Б.1.3.3</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Ф.Б.1.3.4</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Ф.Б.2.1.1</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Ф.Б.2.1.2</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Ф.Б.3.1.1</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Ф.Б.3.1.2</w:t>
            </w:r>
          </w:p>
        </w:tc>
      </w:tr>
      <w:tr w:rsidR="00F24303" w:rsidRPr="0023645B" w:rsidTr="000A3498">
        <w:trPr>
          <w:trHeight w:val="2036"/>
        </w:trPr>
        <w:tc>
          <w:tcPr>
            <w:tcW w:w="2635"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3.</w:t>
            </w:r>
          </w:p>
        </w:tc>
        <w:tc>
          <w:tcPr>
            <w:tcW w:w="2633"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Гимнастика</w:t>
            </w:r>
          </w:p>
        </w:tc>
        <w:tc>
          <w:tcPr>
            <w:tcW w:w="2638"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Формирање морално-вољних квалитета личности, стицање и развијање свести о потреби здравља.</w:t>
            </w:r>
          </w:p>
        </w:tc>
        <w:tc>
          <w:tcPr>
            <w:tcW w:w="3542"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Развијање физичких способности, усвајање моторичких знања, умења, навика и теоријско образовање.</w:t>
            </w:r>
          </w:p>
        </w:tc>
        <w:tc>
          <w:tcPr>
            <w:tcW w:w="3969"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Ф.Б.1.1.11</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Ф.Б.1.1.12</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Ф.Б.1.1.13</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Ф.Б.1.1.14</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Ф.Б.1.1.16</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Ф.Б.1.1.17</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Ф.Б.1.1.18</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Ф.Б.1.1.19</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F24303" w:rsidRPr="0023645B" w:rsidTr="000A3498">
        <w:trPr>
          <w:trHeight w:val="1"/>
        </w:trPr>
        <w:tc>
          <w:tcPr>
            <w:tcW w:w="2635"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4.</w:t>
            </w:r>
          </w:p>
        </w:tc>
        <w:tc>
          <w:tcPr>
            <w:tcW w:w="2633"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Мерење моторичких способности</w:t>
            </w:r>
          </w:p>
        </w:tc>
        <w:tc>
          <w:tcPr>
            <w:tcW w:w="2638"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Стимулисати телесни развитак повећањем снаге мишића и даљим развојем способности.</w:t>
            </w:r>
          </w:p>
        </w:tc>
        <w:tc>
          <w:tcPr>
            <w:tcW w:w="3542"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Утицати на потребу за кретањем и развијањем координације гипкости и снаге.</w:t>
            </w:r>
          </w:p>
        </w:tc>
        <w:tc>
          <w:tcPr>
            <w:tcW w:w="3969"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Ф.Б.1.3.1</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Ф.Б.1.3.2</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Ф.Б.1.3.3</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Ф.Б.1.3.4</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F24303" w:rsidRPr="0023645B" w:rsidTr="000A3498">
        <w:trPr>
          <w:trHeight w:val="70"/>
        </w:trPr>
        <w:tc>
          <w:tcPr>
            <w:tcW w:w="2635"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5.</w:t>
            </w:r>
          </w:p>
        </w:tc>
        <w:tc>
          <w:tcPr>
            <w:tcW w:w="2633"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Остале активности</w:t>
            </w:r>
          </w:p>
        </w:tc>
        <w:tc>
          <w:tcPr>
            <w:tcW w:w="2638"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Упознавање са значајем физичког и здравственог васпитања.</w:t>
            </w:r>
          </w:p>
        </w:tc>
        <w:tc>
          <w:tcPr>
            <w:tcW w:w="3542"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Подстицање хармоничног развоја и правилног држања тела.</w:t>
            </w:r>
          </w:p>
        </w:tc>
        <w:tc>
          <w:tcPr>
            <w:tcW w:w="3969" w:type="dxa"/>
            <w:tcBorders>
              <w:top w:val="single" w:sz="4" w:space="0" w:color="000001"/>
              <w:left w:val="single" w:sz="4" w:space="0" w:color="000001"/>
              <w:bottom w:val="single" w:sz="4" w:space="0" w:color="000001"/>
              <w:right w:val="single" w:sz="4" w:space="0" w:color="000001"/>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Ф.Б.1.2.1</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Ф.Б.1.2.2</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Ф.Б.1.2.3</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Ф.Б.1.2.4</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r>
    </w:tbl>
    <w:p w:rsidR="00F24303" w:rsidRPr="0023645B" w:rsidRDefault="00F24303" w:rsidP="0023645B">
      <w:pPr>
        <w:autoSpaceDE w:val="0"/>
        <w:autoSpaceDN w:val="0"/>
        <w:adjustRightInd w:val="0"/>
        <w:spacing w:after="0" w:line="240" w:lineRule="auto"/>
        <w:ind w:left="360"/>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ind w:left="360"/>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 xml:space="preserve">СЛОБОДНЕ  АКТИВНОСТИ (СЕКЦИЈЕ)       </w:t>
      </w:r>
    </w:p>
    <w:p w:rsidR="00F24303" w:rsidRPr="0023645B" w:rsidRDefault="00F24303" w:rsidP="0023645B">
      <w:pPr>
        <w:autoSpaceDE w:val="0"/>
        <w:autoSpaceDN w:val="0"/>
        <w:adjustRightInd w:val="0"/>
        <w:spacing w:after="0" w:line="240" w:lineRule="auto"/>
        <w:ind w:left="360"/>
        <w:jc w:val="both"/>
        <w:rPr>
          <w:rFonts w:ascii="Times New Roman" w:eastAsia="Calibri" w:hAnsi="Times New Roman" w:cs="Times New Roman"/>
          <w:sz w:val="28"/>
          <w:szCs w:val="28"/>
          <w:lang w:val="en-US"/>
        </w:rPr>
      </w:pPr>
    </w:p>
    <w:p w:rsidR="00F24303" w:rsidRPr="0023645B" w:rsidRDefault="00F24303" w:rsidP="0023645B">
      <w:pPr>
        <w:autoSpaceDE w:val="0"/>
        <w:autoSpaceDN w:val="0"/>
        <w:adjustRightInd w:val="0"/>
        <w:spacing w:after="0" w:line="240" w:lineRule="auto"/>
        <w:ind w:left="36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Слободне  активности (секције)  организују се за  ученике  са посебним интересовањем за спорт. Рад   се  одвија  у  спортским     секцијама  или  школским  екипама које  се  формирају према интересовању,способностима и полу  ученика.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 xml:space="preserve">АКТИВНОСТИ  У  ПРИРОДИ </w:t>
      </w:r>
    </w:p>
    <w:p w:rsidR="00F24303" w:rsidRPr="0023645B" w:rsidRDefault="00F24303" w:rsidP="0023645B">
      <w:pPr>
        <w:autoSpaceDE w:val="0"/>
        <w:autoSpaceDN w:val="0"/>
        <w:adjustRightInd w:val="0"/>
        <w:spacing w:after="0" w:line="240" w:lineRule="auto"/>
        <w:ind w:left="360"/>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Од  активности  у  природи,планирана су један крос, спортски дан младих и трка “Драгутин Томашевић”.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-Пролећни  крос, у организацији  Спортског  савеза и РТС-а (мај).</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-Спортске игре младих, у организацији  Спортског  савеза (мај)</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-Трка “Драгутин Томашевић”, у организацији  Спортског  савеза (мај).</w:t>
      </w:r>
    </w:p>
    <w:p w:rsidR="00F24303" w:rsidRPr="0023645B" w:rsidRDefault="00F24303" w:rsidP="0023645B">
      <w:pPr>
        <w:autoSpaceDE w:val="0"/>
        <w:autoSpaceDN w:val="0"/>
        <w:adjustRightInd w:val="0"/>
        <w:spacing w:after="0" w:line="240" w:lineRule="auto"/>
        <w:ind w:left="360"/>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 xml:space="preserve">КОРЕКТИВНО-ПЕДАГОШКИ  РАД </w:t>
      </w:r>
    </w:p>
    <w:p w:rsidR="00F24303" w:rsidRPr="0023645B" w:rsidRDefault="00F24303" w:rsidP="0023645B">
      <w:pPr>
        <w:autoSpaceDE w:val="0"/>
        <w:autoSpaceDN w:val="0"/>
        <w:adjustRightInd w:val="0"/>
        <w:spacing w:after="0" w:line="240" w:lineRule="auto"/>
        <w:ind w:left="360"/>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ind w:left="36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Корективно-педагошки  рад  се  организује за ученике који  имају  лоше  држање  тела.Рад  спроводи  наставник у сарадњи  са  лекаром  или  физијатром који  утврђује степен деформитета и прописује вежбе.Тежи  случајеви  телесних  деформитета  третирају  се  у  здравственим установама.</w:t>
      </w:r>
    </w:p>
    <w:p w:rsidR="00F24303" w:rsidRPr="0023645B" w:rsidRDefault="00F24303" w:rsidP="0023645B">
      <w:pPr>
        <w:autoSpaceDE w:val="0"/>
        <w:autoSpaceDN w:val="0"/>
        <w:adjustRightInd w:val="0"/>
        <w:spacing w:after="0" w:line="240" w:lineRule="auto"/>
        <w:ind w:left="360"/>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 xml:space="preserve">ШКОЛСКА  И  ДРУГА  ТАКМИЧЕЊА         </w:t>
      </w:r>
    </w:p>
    <w:p w:rsidR="00F24303" w:rsidRPr="0023645B" w:rsidRDefault="00F24303" w:rsidP="0023645B">
      <w:pPr>
        <w:autoSpaceDE w:val="0"/>
        <w:autoSpaceDN w:val="0"/>
        <w:adjustRightInd w:val="0"/>
        <w:spacing w:after="0" w:line="240" w:lineRule="auto"/>
        <w:ind w:left="360"/>
        <w:jc w:val="both"/>
        <w:rPr>
          <w:rFonts w:ascii="Times New Roman" w:eastAsia="Calibri" w:hAnsi="Times New Roman" w:cs="Times New Roman"/>
          <w:b/>
          <w:bCs/>
          <w:sz w:val="24"/>
          <w:szCs w:val="24"/>
          <w:lang w:val="en-US"/>
        </w:rPr>
      </w:pPr>
      <w:r w:rsidRPr="0023645B">
        <w:rPr>
          <w:rFonts w:ascii="Times New Roman" w:eastAsia="Calibri" w:hAnsi="Times New Roman" w:cs="Times New Roman"/>
          <w:b/>
          <w:bCs/>
          <w:sz w:val="24"/>
          <w:szCs w:val="24"/>
          <w:lang w:val="en-US"/>
        </w:rPr>
        <w:t xml:space="preserve">     </w:t>
      </w:r>
    </w:p>
    <w:p w:rsidR="00F24303" w:rsidRPr="0023645B" w:rsidRDefault="00F24303" w:rsidP="0023645B">
      <w:pPr>
        <w:autoSpaceDE w:val="0"/>
        <w:autoSpaceDN w:val="0"/>
        <w:adjustRightInd w:val="0"/>
        <w:spacing w:after="0" w:line="240" w:lineRule="auto"/>
        <w:ind w:left="36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Школа  организује  и  спроводи    спортска  такмичења  као  интегрални део  процеса  физичког васпитања, тј. обавезна унутар школска и међу одељенска такмичења у :</w:t>
      </w:r>
    </w:p>
    <w:p w:rsidR="00F24303" w:rsidRPr="0023645B" w:rsidRDefault="00F24303" w:rsidP="0023645B">
      <w:pPr>
        <w:autoSpaceDE w:val="0"/>
        <w:autoSpaceDN w:val="0"/>
        <w:adjustRightInd w:val="0"/>
        <w:spacing w:after="0" w:line="240" w:lineRule="auto"/>
        <w:ind w:left="36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1. рукомету</w:t>
      </w:r>
    </w:p>
    <w:p w:rsidR="00F24303" w:rsidRPr="0023645B" w:rsidRDefault="00F24303" w:rsidP="0023645B">
      <w:pPr>
        <w:autoSpaceDE w:val="0"/>
        <w:autoSpaceDN w:val="0"/>
        <w:adjustRightInd w:val="0"/>
        <w:spacing w:after="0" w:line="240" w:lineRule="auto"/>
        <w:ind w:left="36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2. фудбалу</w:t>
      </w:r>
    </w:p>
    <w:p w:rsidR="00F24303" w:rsidRPr="0023645B" w:rsidRDefault="00F24303" w:rsidP="0023645B">
      <w:pPr>
        <w:autoSpaceDE w:val="0"/>
        <w:autoSpaceDN w:val="0"/>
        <w:adjustRightInd w:val="0"/>
        <w:spacing w:after="0" w:line="240" w:lineRule="auto"/>
        <w:ind w:left="36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3. атлетици</w:t>
      </w:r>
    </w:p>
    <w:p w:rsidR="00F24303" w:rsidRPr="0023645B" w:rsidRDefault="00F24303" w:rsidP="0023645B">
      <w:pPr>
        <w:autoSpaceDE w:val="0"/>
        <w:autoSpaceDN w:val="0"/>
        <w:adjustRightInd w:val="0"/>
        <w:spacing w:after="0" w:line="240" w:lineRule="auto"/>
        <w:ind w:left="36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4. шаху.</w:t>
      </w:r>
    </w:p>
    <w:p w:rsidR="00F24303" w:rsidRPr="0023645B" w:rsidRDefault="00F24303" w:rsidP="0023645B">
      <w:pPr>
        <w:autoSpaceDE w:val="0"/>
        <w:autoSpaceDN w:val="0"/>
        <w:adjustRightInd w:val="0"/>
        <w:spacing w:after="0" w:line="240" w:lineRule="auto"/>
        <w:ind w:left="360"/>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У  сарадњи  са  Спортским   савезом  града  Петровца на Млави, организују  се  такмичења међушколског  карактера  у  свим  спортсим   дисциплинама  према  календару  који  прави   Министарство  просвете  и  спорта  и  Спортски  савез.</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r w:rsidRPr="0023645B">
        <w:rPr>
          <w:rFonts w:ascii="Times New Roman" w:eastAsia="Calibri" w:hAnsi="Times New Roman" w:cs="Times New Roman"/>
          <w:sz w:val="28"/>
          <w:szCs w:val="28"/>
          <w:lang w:val="en-US"/>
        </w:rPr>
        <w:t xml:space="preserve">ШИФРА СТАНДАРДА: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r w:rsidRPr="0023645B">
        <w:rPr>
          <w:rFonts w:ascii="Times New Roman" w:eastAsia="Calibri" w:hAnsi="Times New Roman" w:cs="Times New Roman"/>
          <w:sz w:val="28"/>
          <w:szCs w:val="28"/>
          <w:lang w:val="en-US"/>
        </w:rPr>
        <w:t>ПРВИ БРОЈ – НИВО ПОСТИГНУЋА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r w:rsidRPr="0023645B">
        <w:rPr>
          <w:rFonts w:ascii="Times New Roman" w:eastAsia="Calibri" w:hAnsi="Times New Roman" w:cs="Times New Roman"/>
          <w:sz w:val="28"/>
          <w:szCs w:val="28"/>
          <w:lang w:val="en-US"/>
        </w:rPr>
        <w:t>ОСНОВНИ НИВО</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r w:rsidRPr="0023645B">
        <w:rPr>
          <w:rFonts w:ascii="Times New Roman" w:eastAsia="Calibri" w:hAnsi="Times New Roman" w:cs="Times New Roman"/>
          <w:sz w:val="28"/>
          <w:szCs w:val="28"/>
          <w:lang w:val="en-US"/>
        </w:rPr>
        <w:t xml:space="preserve">СРЕДЊИ НИВО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r w:rsidRPr="0023645B">
        <w:rPr>
          <w:rFonts w:ascii="Times New Roman" w:eastAsia="Calibri" w:hAnsi="Times New Roman" w:cs="Times New Roman"/>
          <w:sz w:val="28"/>
          <w:szCs w:val="28"/>
          <w:lang w:val="en-US"/>
        </w:rPr>
        <w:t>НАПРЕДНИ НИВО</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r w:rsidRPr="0023645B">
        <w:rPr>
          <w:rFonts w:ascii="Times New Roman" w:eastAsia="Calibri" w:hAnsi="Times New Roman" w:cs="Times New Roman"/>
          <w:sz w:val="28"/>
          <w:szCs w:val="28"/>
          <w:lang w:val="en-US"/>
        </w:rPr>
        <w:lastRenderedPageBreak/>
        <w:t>ДРУГИ БРОЈ – ОБЛАСТ ( САДРЖАЈНЕ ЦЕЛИНЕ)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r w:rsidRPr="0023645B">
        <w:rPr>
          <w:rFonts w:ascii="Times New Roman" w:eastAsia="Calibri" w:hAnsi="Times New Roman" w:cs="Times New Roman"/>
          <w:sz w:val="28"/>
          <w:szCs w:val="28"/>
          <w:lang w:val="en-US"/>
        </w:rPr>
        <w:t>ВЕШТИНЕ (УМЕЊА – МОТОРИЧКЕ НАВИКЕ)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r w:rsidRPr="0023645B">
        <w:rPr>
          <w:rFonts w:ascii="Times New Roman" w:eastAsia="Calibri" w:hAnsi="Times New Roman" w:cs="Times New Roman"/>
          <w:sz w:val="28"/>
          <w:szCs w:val="28"/>
          <w:lang w:val="en-US"/>
        </w:rPr>
        <w:t>ЗНАЊА О ФИЗИЧКОМ ВЕЖБАЊУ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r w:rsidRPr="0023645B">
        <w:rPr>
          <w:rFonts w:ascii="Times New Roman" w:eastAsia="Calibri" w:hAnsi="Times New Roman" w:cs="Times New Roman"/>
          <w:sz w:val="28"/>
          <w:szCs w:val="28"/>
          <w:lang w:val="en-US"/>
        </w:rPr>
        <w:t>ВРЕДНОВАЊЕ ФИЗИЧКОГ ВАСПИТАЊА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r w:rsidRPr="0023645B">
        <w:rPr>
          <w:rFonts w:ascii="Times New Roman" w:eastAsia="Calibri" w:hAnsi="Times New Roman" w:cs="Times New Roman"/>
          <w:sz w:val="28"/>
          <w:szCs w:val="28"/>
          <w:lang w:val="en-US"/>
        </w:rPr>
        <w:t>ТРЕЋИ БРОЈ – ЈЕ РЕДНИ БРОЈ СТАНДАРДА У ОДРЕЂЕНОЈ                ОБЛАСТИ НА ОДРЕЂЕНОМ НИВОУ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8"/>
          <w:szCs w:val="28"/>
          <w:lang w:val="en-US"/>
        </w:rPr>
      </w:pPr>
      <w:r w:rsidRPr="0023645B">
        <w:rPr>
          <w:rFonts w:ascii="Times New Roman" w:eastAsia="Calibri" w:hAnsi="Times New Roman" w:cs="Times New Roman"/>
          <w:sz w:val="28"/>
          <w:szCs w:val="28"/>
          <w:lang w:val="en-US"/>
        </w:rPr>
        <w:t>УСВОЈЕНЕ ВЕШТИНЕ, ЗНАЊА И УМЕЊА, ПОЗНАТ СМИСАО И ЗНАЧАЈ ФИЗИЧКОГ ВЕЖБАЊА, ПОЗНАВАЊЕ ОСНОВНИХ ПРАВИЛА И ПРИНЦИПА ФИЗИЧКОГ ВЕЖБАЊА ИЛИ ИГРЕ (ЗАВИСНО ОД ОБЛАСТИ)</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8"/>
          <w:szCs w:val="28"/>
          <w:lang w:val="en-US"/>
        </w:rPr>
      </w:pPr>
      <w:r w:rsidRPr="0023645B">
        <w:rPr>
          <w:rFonts w:ascii="Times New Roman" w:eastAsia="Calibri" w:hAnsi="Times New Roman" w:cs="Times New Roman"/>
          <w:sz w:val="28"/>
          <w:szCs w:val="28"/>
          <w:lang w:val="en-US"/>
        </w:rPr>
        <w:t xml:space="preserve">УСВОЈЕНА ЗНАЊА О ФУНКЦИЈИ СПОРТСКЕ ИГРЕ ИЛИ ВЕЖБЕ, ОСПОСОБЊЕНОСТ ЗА ПРИМЕНУ У ПРАКСИ И ПОЗНАВАЊЕ ПРАВИЛА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ОСНОВНИ НИВО ПОСТИГНУЋА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i/>
          <w:iCs/>
          <w:sz w:val="28"/>
          <w:szCs w:val="28"/>
          <w:lang w:val="en-US"/>
        </w:rPr>
      </w:pPr>
      <w:r w:rsidRPr="0023645B">
        <w:rPr>
          <w:rFonts w:ascii="Times New Roman" w:eastAsia="Calibri" w:hAnsi="Times New Roman" w:cs="Times New Roman"/>
          <w:b/>
          <w:bCs/>
          <w:i/>
          <w:iCs/>
          <w:sz w:val="28"/>
          <w:szCs w:val="28"/>
          <w:lang w:val="en-US"/>
        </w:rPr>
        <w:t>ОСПОСОБЉЕНОСТ У ВЕШТИНАМА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НАСТАВНА ОБЛАСТ – АТЛЕТИКА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Правилно трчи варијантама технике трчања на кратке, средње и дуге стазе и мери резултат</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 xml:space="preserve">Зна терминологију, значај трчања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 xml:space="preserve">Зна правилно да да скаче у вис техником «маказице»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Зна терминологију скока у даљ</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Правилно баца куглу из места и мери дужину хица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Зна правила за такмичење, сигурносна правила, влада терминологијом бацања кугле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p>
    <w:p w:rsidR="00F24303" w:rsidRPr="0023645B" w:rsidRDefault="00F24303" w:rsidP="0023645B">
      <w:pPr>
        <w:autoSpaceDE w:val="0"/>
        <w:autoSpaceDN w:val="0"/>
        <w:adjustRightInd w:val="0"/>
        <w:spacing w:before="120"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НАСТАВНА ОБЛАСТ – ВЕЖБЕ НА СПРАВАМА И ТЛУ</w:t>
      </w:r>
    </w:p>
    <w:p w:rsidR="00F24303" w:rsidRPr="0023645B" w:rsidRDefault="00F24303" w:rsidP="0023645B">
      <w:pPr>
        <w:autoSpaceDE w:val="0"/>
        <w:autoSpaceDN w:val="0"/>
        <w:adjustRightInd w:val="0"/>
        <w:spacing w:after="0" w:line="240" w:lineRule="auto"/>
        <w:ind w:left="360" w:hanging="360"/>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 xml:space="preserve">    Ученик/ученица, на свим справама и тлу правилно изводи вежбе</w:t>
      </w:r>
      <w:r w:rsidRPr="0023645B">
        <w:rPr>
          <w:rFonts w:ascii="Times New Roman" w:eastAsia="Calibri" w:hAnsi="Times New Roman" w:cs="Times New Roman"/>
          <w:sz w:val="24"/>
          <w:szCs w:val="24"/>
          <w:lang w:val="en-US"/>
        </w:rPr>
        <w:t>,</w:t>
      </w:r>
      <w:r w:rsidRPr="0023645B">
        <w:rPr>
          <w:rFonts w:ascii="Times New Roman" w:eastAsia="Calibri" w:hAnsi="Times New Roman" w:cs="Times New Roman"/>
          <w:i/>
          <w:iCs/>
          <w:sz w:val="24"/>
          <w:szCs w:val="24"/>
          <w:lang w:val="en-US"/>
        </w:rPr>
        <w:t xml:space="preserve"> зна називе вежби и основе организације рада</w:t>
      </w:r>
    </w:p>
    <w:p w:rsidR="00F24303" w:rsidRPr="0023645B" w:rsidRDefault="00F24303" w:rsidP="0023645B">
      <w:pPr>
        <w:autoSpaceDE w:val="0"/>
        <w:autoSpaceDN w:val="0"/>
        <w:adjustRightInd w:val="0"/>
        <w:spacing w:after="0" w:line="240" w:lineRule="auto"/>
        <w:ind w:left="360" w:hanging="360"/>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ind w:left="360" w:hanging="360"/>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вежбе на тлу</w:t>
      </w:r>
    </w:p>
    <w:p w:rsidR="00F24303" w:rsidRPr="0023645B" w:rsidRDefault="00F24303" w:rsidP="0023645B">
      <w:pPr>
        <w:autoSpaceDE w:val="0"/>
        <w:autoSpaceDN w:val="0"/>
        <w:adjustRightInd w:val="0"/>
        <w:spacing w:after="0" w:line="240" w:lineRule="auto"/>
        <w:ind w:left="360"/>
        <w:jc w:val="both"/>
        <w:rPr>
          <w:rFonts w:ascii="Times New Roman" w:eastAsia="Calibri" w:hAnsi="Times New Roman" w:cs="Times New Roman"/>
          <w:i/>
          <w:iCs/>
          <w:sz w:val="24"/>
          <w:szCs w:val="24"/>
          <w:lang w:val="en-US"/>
        </w:rPr>
      </w:pPr>
      <w:r w:rsidRPr="0023645B">
        <w:rPr>
          <w:rFonts w:ascii="Times New Roman" w:eastAsia="Calibri" w:hAnsi="Times New Roman" w:cs="Times New Roman"/>
          <w:sz w:val="24"/>
          <w:szCs w:val="24"/>
          <w:lang w:val="en-US"/>
        </w:rPr>
        <w:t xml:space="preserve">Садржај: </w:t>
      </w:r>
      <w:r w:rsidRPr="0023645B">
        <w:rPr>
          <w:rFonts w:ascii="Times New Roman" w:eastAsia="Calibri" w:hAnsi="Times New Roman" w:cs="Times New Roman"/>
          <w:i/>
          <w:iCs/>
          <w:sz w:val="24"/>
          <w:szCs w:val="24"/>
          <w:lang w:val="en-US"/>
        </w:rPr>
        <w:t xml:space="preserve">колут напред преко препреке – са мањом фазом лета, став на глави уз помоћ, став на шакама уз мању помоћ, премет странце упором у обе стране, два премета странце повезано, колут напред летећи, припремне вежбе за прекопит.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прескок   </w:t>
      </w:r>
    </w:p>
    <w:p w:rsidR="00F24303" w:rsidRPr="0023645B" w:rsidRDefault="00F24303" w:rsidP="0023645B">
      <w:pPr>
        <w:autoSpaceDE w:val="0"/>
        <w:autoSpaceDN w:val="0"/>
        <w:adjustRightInd w:val="0"/>
        <w:spacing w:after="0" w:line="240" w:lineRule="auto"/>
        <w:ind w:left="720" w:hanging="360"/>
        <w:jc w:val="both"/>
        <w:rPr>
          <w:rFonts w:ascii="Times New Roman" w:eastAsia="Calibri" w:hAnsi="Times New Roman" w:cs="Times New Roman"/>
          <w:i/>
          <w:iCs/>
          <w:sz w:val="24"/>
          <w:szCs w:val="24"/>
          <w:lang w:val="en-US"/>
        </w:rPr>
      </w:pPr>
      <w:r w:rsidRPr="0023645B">
        <w:rPr>
          <w:rFonts w:ascii="Times New Roman" w:eastAsia="Calibri" w:hAnsi="Times New Roman" w:cs="Times New Roman"/>
          <w:sz w:val="24"/>
          <w:szCs w:val="24"/>
          <w:lang w:val="en-US"/>
        </w:rPr>
        <w:t>Садржај:</w:t>
      </w:r>
      <w:r w:rsidRPr="0023645B">
        <w:rPr>
          <w:rFonts w:ascii="Times New Roman" w:eastAsia="Calibri" w:hAnsi="Times New Roman" w:cs="Times New Roman"/>
          <w:i/>
          <w:iCs/>
          <w:sz w:val="24"/>
          <w:szCs w:val="24"/>
          <w:lang w:val="en-US"/>
        </w:rPr>
        <w:t xml:space="preserve"> разношка и згрчка – усавршавање (удаљенија даска и изразитије отварање у фази другог лета).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греда</w:t>
      </w:r>
    </w:p>
    <w:p w:rsidR="00F24303" w:rsidRPr="0023645B" w:rsidRDefault="00F24303" w:rsidP="0023645B">
      <w:pPr>
        <w:autoSpaceDE w:val="0"/>
        <w:autoSpaceDN w:val="0"/>
        <w:adjustRightInd w:val="0"/>
        <w:spacing w:after="0" w:line="240" w:lineRule="auto"/>
        <w:ind w:left="36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Садржај: </w:t>
      </w:r>
    </w:p>
    <w:p w:rsidR="00F24303" w:rsidRPr="0023645B" w:rsidRDefault="00F24303" w:rsidP="0023645B">
      <w:pPr>
        <w:autoSpaceDE w:val="0"/>
        <w:autoSpaceDN w:val="0"/>
        <w:adjustRightInd w:val="0"/>
        <w:spacing w:after="0" w:line="240" w:lineRule="auto"/>
        <w:ind w:left="360"/>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u w:val="single"/>
          <w:lang w:val="en-US"/>
        </w:rPr>
        <w:lastRenderedPageBreak/>
        <w:t>ниска греда</w:t>
      </w:r>
      <w:r w:rsidRPr="0023645B">
        <w:rPr>
          <w:rFonts w:ascii="Times New Roman" w:eastAsia="Calibri" w:hAnsi="Times New Roman" w:cs="Times New Roman"/>
          <w:i/>
          <w:iCs/>
          <w:sz w:val="24"/>
          <w:szCs w:val="24"/>
          <w:lang w:val="en-US"/>
        </w:rPr>
        <w:t>: скок суножним одскоком, доскок на једну ногу, друга је у предножењу; скок суножним одскоком, доскок на једну ногу, друга је у заножењу; валцер корак, „галоп“; на средини греде, из положаја бочно саскок пруженим телом са окретом за 180</w:t>
      </w:r>
      <w:r w:rsidRPr="0023645B">
        <w:rPr>
          <w:rFonts w:ascii="Times New Roman" w:eastAsia="Calibri" w:hAnsi="Times New Roman" w:cs="Times New Roman"/>
          <w:i/>
          <w:iCs/>
          <w:sz w:val="24"/>
          <w:szCs w:val="24"/>
          <w:vertAlign w:val="superscript"/>
          <w:lang w:val="en-US"/>
        </w:rPr>
        <w:t>0</w:t>
      </w:r>
      <w:r w:rsidRPr="0023645B">
        <w:rPr>
          <w:rFonts w:ascii="Times New Roman" w:eastAsia="Calibri" w:hAnsi="Times New Roman" w:cs="Times New Roman"/>
          <w:i/>
          <w:iCs/>
          <w:sz w:val="24"/>
          <w:szCs w:val="24"/>
          <w:lang w:val="en-US"/>
        </w:rPr>
        <w:t>.</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НАСТАВНА ОБЛАСТ -  ПЛЕС</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се правилно креће у ритму и темпу музике у простору основним облицима кретања</w:t>
      </w:r>
    </w:p>
    <w:p w:rsidR="00F24303" w:rsidRPr="0023645B" w:rsidRDefault="00F24303" w:rsidP="0023645B">
      <w:pPr>
        <w:autoSpaceDE w:val="0"/>
        <w:autoSpaceDN w:val="0"/>
        <w:adjustRightInd w:val="0"/>
        <w:spacing w:after="0" w:line="240" w:lineRule="auto"/>
        <w:ind w:left="1080"/>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ind w:left="1080"/>
        <w:jc w:val="both"/>
        <w:rPr>
          <w:rFonts w:ascii="Times New Roman" w:eastAsia="Calibri" w:hAnsi="Times New Roman" w:cs="Times New Roman"/>
          <w:b/>
          <w:bCs/>
          <w:sz w:val="24"/>
          <w:szCs w:val="24"/>
          <w:lang w:val="en-US"/>
        </w:rPr>
      </w:pPr>
      <w:r w:rsidRPr="0023645B">
        <w:rPr>
          <w:rFonts w:ascii="Times New Roman" w:eastAsia="Calibri" w:hAnsi="Times New Roman" w:cs="Times New Roman"/>
          <w:b/>
          <w:bCs/>
          <w:sz w:val="24"/>
          <w:szCs w:val="24"/>
          <w:lang w:val="en-US"/>
        </w:rPr>
        <w:t>НАСТАВНА ОБЛАСТ – СПОРТСКА ИГРА (КОШАРКА)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игра кошарку примењујући основну технику, неопходна правила и сарађује са члановима екипе изражавајући сопствену личност уз поштовање других</w:t>
      </w:r>
    </w:p>
    <w:p w:rsidR="00F24303" w:rsidRPr="0023645B" w:rsidRDefault="00F24303" w:rsidP="0023645B">
      <w:pPr>
        <w:autoSpaceDE w:val="0"/>
        <w:autoSpaceDN w:val="0"/>
        <w:adjustRightInd w:val="0"/>
        <w:spacing w:after="0" w:line="240" w:lineRule="auto"/>
        <w:ind w:left="1440"/>
        <w:jc w:val="both"/>
        <w:rPr>
          <w:rFonts w:ascii="Times New Roman" w:eastAsia="Calibri" w:hAnsi="Times New Roman" w:cs="Times New Roman"/>
          <w:i/>
          <w:iCs/>
          <w:sz w:val="24"/>
          <w:szCs w:val="24"/>
          <w:lang w:val="en-US"/>
        </w:rPr>
      </w:pPr>
      <w:r w:rsidRPr="0023645B">
        <w:rPr>
          <w:rFonts w:ascii="Times New Roman" w:eastAsia="Calibri" w:hAnsi="Times New Roman" w:cs="Times New Roman"/>
          <w:sz w:val="24"/>
          <w:szCs w:val="24"/>
          <w:lang w:val="en-US"/>
        </w:rPr>
        <w:t xml:space="preserve">Садржај: </w:t>
      </w:r>
      <w:r w:rsidRPr="0023645B">
        <w:rPr>
          <w:rFonts w:ascii="Times New Roman" w:eastAsia="Calibri" w:hAnsi="Times New Roman" w:cs="Times New Roman"/>
          <w:i/>
          <w:iCs/>
          <w:sz w:val="24"/>
          <w:szCs w:val="24"/>
          <w:lang w:val="en-US"/>
        </w:rPr>
        <w:t>Основни елементи технике: основни став у нападу и у одбрани, кретање у одбрани, скок у одбрани и у нападу, хватање и додавање лопте обема рукама, полазак и вођење лопте праволинијски и са предњом променом правца, пивотирање, шут на кош из продора дриблингом, шут са дистанце.</w:t>
      </w:r>
    </w:p>
    <w:p w:rsidR="00F24303" w:rsidRPr="0023645B" w:rsidRDefault="00F24303" w:rsidP="0023645B">
      <w:pPr>
        <w:autoSpaceDE w:val="0"/>
        <w:autoSpaceDN w:val="0"/>
        <w:adjustRightInd w:val="0"/>
        <w:spacing w:after="0" w:line="240" w:lineRule="auto"/>
        <w:ind w:left="1440"/>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 xml:space="preserve"> Тактика: игра 1:1 са и без лопте , сарадња два играча у нападу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 xml:space="preserve">Ученик/ученица зна функцију кошарке и  основне појмове везане за кошаркашку игру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НАСТАВНА ОБЛАСТ – ВЕЖБЕ ОБЛИКОВАЊА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правилно изводи најмање један комплекс вежби обликовања и приказује вежбе за поједине делове тела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зна утицај и значај вежби обликовања на организам, познаје поделу вежби и њихову терминологију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ЗНАЊА О ФИЗИЧКОМ ВЕЖБАЊУ И ФИЗИЧКОМ ВАСПИТАЊУ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зна смисао физичког васпитања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 xml:space="preserve">Ученик/ученица зна утицај физичког вежбања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зна основне појмове везане за физичко вежбање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зна правила спортске игре кошарка:</w:t>
      </w:r>
    </w:p>
    <w:p w:rsidR="00F24303" w:rsidRPr="0023645B" w:rsidRDefault="00F24303" w:rsidP="0023645B">
      <w:pPr>
        <w:autoSpaceDE w:val="0"/>
        <w:autoSpaceDN w:val="0"/>
        <w:adjustRightInd w:val="0"/>
        <w:spacing w:after="0" w:line="240" w:lineRule="auto"/>
        <w:ind w:left="360"/>
        <w:jc w:val="both"/>
        <w:rPr>
          <w:rFonts w:ascii="Times New Roman" w:eastAsia="Calibri" w:hAnsi="Times New Roman" w:cs="Times New Roman"/>
          <w:i/>
          <w:iCs/>
          <w:sz w:val="24"/>
          <w:szCs w:val="24"/>
          <w:lang w:val="en-US"/>
        </w:rPr>
      </w:pPr>
      <w:r w:rsidRPr="0023645B">
        <w:rPr>
          <w:rFonts w:ascii="Times New Roman" w:eastAsia="Calibri" w:hAnsi="Times New Roman" w:cs="Times New Roman"/>
          <w:sz w:val="24"/>
          <w:szCs w:val="24"/>
          <w:lang w:val="en-US"/>
        </w:rPr>
        <w:t xml:space="preserve">Саджај правила: </w:t>
      </w:r>
      <w:r w:rsidRPr="0023645B">
        <w:rPr>
          <w:rFonts w:ascii="Times New Roman" w:eastAsia="Calibri" w:hAnsi="Times New Roman" w:cs="Times New Roman"/>
          <w:i/>
          <w:iCs/>
          <w:sz w:val="24"/>
          <w:szCs w:val="24"/>
          <w:lang w:val="en-US"/>
        </w:rPr>
        <w:t>лична и техничка грешка, неправилно вођење, кораци, 3'', 5'', преступ, враћање лопте у задње поље, убацивање лопте у игру и извођење аута.</w:t>
      </w:r>
    </w:p>
    <w:p w:rsidR="00F24303" w:rsidRPr="0023645B" w:rsidRDefault="00F24303" w:rsidP="0023645B">
      <w:pPr>
        <w:autoSpaceDE w:val="0"/>
        <w:autoSpaceDN w:val="0"/>
        <w:adjustRightInd w:val="0"/>
        <w:spacing w:before="120"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ВРЕДНОВАЊЕ ФИЗИЧКОГ ВЕЖБАЊА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испољава позитван став према физичком вежбању у свакодневном животу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испољава заинтересованост за физичко вежбање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се доказује  кроз физичко вежбање (позитиван однос према наставној обавези)</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испољава позитиван став према сарадњи са другима у реализацији различитих задатака физичког васпитања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lastRenderedPageBreak/>
        <w:t>СРЕДЊИ НИВО ПОСТИГНУЋА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ОСПОСОБЉЕНОСТ У ВЕШТИНАМА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НАСТАВНА ОБЛАСТ – АТЛЕТИКА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правилно изводи технику штафетног трчања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зна правила за такмичење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зна правилно да скаче у даљ техником «увинуће»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зна правила за такмичење скока у даљ</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 xml:space="preserve">Ученик/ученица зна правила за такмичење скока у вис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зна правилно баца куглу «леђном» варијантом технике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зна правила такичења у бацању кугле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 xml:space="preserve">Ученик/ученица учествује на такмичењу у једној атлетској дисциплини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НАСТАВНА ОБЛАСТ – ВЕЖБЕ НА СПРАВАМА И ТЛУ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p>
    <w:p w:rsidR="00F24303" w:rsidRPr="0023645B" w:rsidRDefault="00F24303" w:rsidP="0023645B">
      <w:pPr>
        <w:autoSpaceDE w:val="0"/>
        <w:autoSpaceDN w:val="0"/>
        <w:adjustRightInd w:val="0"/>
        <w:spacing w:after="0" w:line="240" w:lineRule="auto"/>
        <w:ind w:left="357" w:hanging="357"/>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на свим справама и тлу правилно изводи сложеније вежбе, чува и помаже, Ученик/ученица поштује сигурносна правил</w:t>
      </w:r>
    </w:p>
    <w:p w:rsidR="00F24303" w:rsidRPr="0023645B" w:rsidRDefault="00F24303" w:rsidP="0023645B">
      <w:pPr>
        <w:autoSpaceDE w:val="0"/>
        <w:autoSpaceDN w:val="0"/>
        <w:adjustRightInd w:val="0"/>
        <w:spacing w:after="0" w:line="240" w:lineRule="auto"/>
        <w:ind w:left="357" w:hanging="35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вежбе на тлу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sz w:val="24"/>
          <w:szCs w:val="24"/>
          <w:lang w:val="en-US"/>
        </w:rPr>
        <w:t xml:space="preserve"> Садржај: </w:t>
      </w:r>
      <w:r w:rsidRPr="0023645B">
        <w:rPr>
          <w:rFonts w:ascii="Times New Roman" w:eastAsia="Calibri" w:hAnsi="Times New Roman" w:cs="Times New Roman"/>
          <w:i/>
          <w:iCs/>
          <w:sz w:val="24"/>
          <w:szCs w:val="24"/>
          <w:lang w:val="en-US"/>
        </w:rPr>
        <w:t>поновити вежве и комбинације из петог разреда, став на шакама, колут напред уз помоћ, ученице мост напред уз помоћ, припремне вежве за прекопит и прекопит напред на сунђер струњаче (салто напред згрченим телом).</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прескок</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sz w:val="24"/>
          <w:szCs w:val="24"/>
          <w:lang w:val="en-US"/>
        </w:rPr>
        <w:t xml:space="preserve">Садржај: </w:t>
      </w:r>
      <w:r w:rsidRPr="0023645B">
        <w:rPr>
          <w:rFonts w:ascii="Times New Roman" w:eastAsia="Calibri" w:hAnsi="Times New Roman" w:cs="Times New Roman"/>
          <w:i/>
          <w:iCs/>
          <w:sz w:val="24"/>
          <w:szCs w:val="24"/>
          <w:lang w:val="en-US"/>
        </w:rPr>
        <w:t>разношка и згчка усавршавање, припремне вежбе за сконку и склонка.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греда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vertAlign w:val="superscript"/>
          <w:lang w:val="en-US"/>
        </w:rPr>
      </w:pPr>
      <w:r w:rsidRPr="0023645B">
        <w:rPr>
          <w:rFonts w:ascii="Times New Roman" w:eastAsia="Calibri" w:hAnsi="Times New Roman" w:cs="Times New Roman"/>
          <w:sz w:val="24"/>
          <w:szCs w:val="24"/>
          <w:lang w:val="en-US"/>
        </w:rPr>
        <w:t xml:space="preserve">Садржај: </w:t>
      </w:r>
      <w:r w:rsidRPr="0023645B">
        <w:rPr>
          <w:rFonts w:ascii="Times New Roman" w:eastAsia="Calibri" w:hAnsi="Times New Roman" w:cs="Times New Roman"/>
          <w:i/>
          <w:iCs/>
          <w:sz w:val="24"/>
          <w:szCs w:val="24"/>
          <w:lang w:val="en-US"/>
        </w:rPr>
        <w:t>поновити вежбе из петог разреда, ходањем, трчањем, окретима и издржајима у одређеном положају треба да развијају осећај за равнотежу, ходање на греди и саскок пруженим телом са окретом за 90</w:t>
      </w:r>
      <w:r w:rsidRPr="0023645B">
        <w:rPr>
          <w:rFonts w:ascii="Times New Roman" w:eastAsia="Calibri" w:hAnsi="Times New Roman" w:cs="Times New Roman"/>
          <w:i/>
          <w:iCs/>
          <w:sz w:val="24"/>
          <w:szCs w:val="24"/>
          <w:vertAlign w:val="superscript"/>
          <w:lang w:val="en-US"/>
        </w:rPr>
        <w:t>0.</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НАСТАВНА ОБЛАСТ – ПЛЕС</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повезује просторно и временски плесне елементе у целину, изводи и реализује најмање један одабрани плес Валцер или народну игру  («Моравац 2. варијанта» «Коло води Васа»,»Циганчица»)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НАСТАВНА ОБЛАСТ СПОРТСКА ИГРА ( КОШАРКА)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игра кошарку примењујући виши ниво технике, већи број правила једноставније тактичке комбинације и уз висок степен сарадње са члановима екипе изражава сопствену личност уз поштовање других</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i/>
          <w:iCs/>
          <w:sz w:val="24"/>
          <w:szCs w:val="24"/>
          <w:lang w:val="en-US"/>
        </w:rPr>
      </w:pPr>
      <w:r w:rsidRPr="0023645B">
        <w:rPr>
          <w:rFonts w:ascii="Times New Roman" w:eastAsia="Calibri" w:hAnsi="Times New Roman" w:cs="Times New Roman"/>
          <w:sz w:val="24"/>
          <w:szCs w:val="24"/>
          <w:lang w:val="en-US"/>
        </w:rPr>
        <w:t xml:space="preserve">Садржај: </w:t>
      </w:r>
      <w:r w:rsidRPr="0023645B">
        <w:rPr>
          <w:rFonts w:ascii="Times New Roman" w:eastAsia="Calibri" w:hAnsi="Times New Roman" w:cs="Times New Roman"/>
          <w:i/>
          <w:iCs/>
          <w:sz w:val="24"/>
          <w:szCs w:val="24"/>
          <w:lang w:val="en-US"/>
        </w:rPr>
        <w:t>Елементи технике : додавање лопте једном руком, вођење лопте са вођењем кроз ноге, шут из продора двокораком након пријема лопте, шутирање полагањем одоздо, одозго и бочно</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lastRenderedPageBreak/>
        <w:t>Тактика: игра 2:2 у  нападу и одбрани, сарадња три играча у контранападу и позициони напад, одбрана «човек на човека» и напад на ту одбрану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зна функцију и значај кошарке</w:t>
      </w:r>
    </w:p>
    <w:p w:rsidR="00F24303" w:rsidRPr="0023645B" w:rsidRDefault="00F24303" w:rsidP="0023645B">
      <w:pPr>
        <w:tabs>
          <w:tab w:val="left" w:pos="2610"/>
        </w:tabs>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ab/>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НАСТАВНА ОБЛАСТ – ВЕЖБЕ ОБЛИКОВАЊА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правилно изводи и и показује више комплекса вежби обликовања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Ученик ученица зна принципе састављања комплекса вежби обликовања и дозирање оптерећења</w:t>
      </w:r>
    </w:p>
    <w:p w:rsidR="00F24303" w:rsidRPr="0023645B" w:rsidRDefault="00F24303" w:rsidP="0023645B">
      <w:pPr>
        <w:autoSpaceDE w:val="0"/>
        <w:autoSpaceDN w:val="0"/>
        <w:adjustRightInd w:val="0"/>
        <w:spacing w:before="240"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ЗНАЊА О ФИЗИЧКОМ ВЕЖБАЊУ И ФИЗИЧКОМ ВАСПИТАЊУ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зна терминологију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зна да дозира оптерећење током вежбања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НАПРЕДНИ НИВО ПОСТИГНУЋА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i/>
          <w:iCs/>
          <w:sz w:val="28"/>
          <w:szCs w:val="28"/>
          <w:lang w:val="en-US"/>
        </w:rPr>
      </w:pPr>
      <w:r w:rsidRPr="0023645B">
        <w:rPr>
          <w:rFonts w:ascii="Times New Roman" w:eastAsia="Calibri" w:hAnsi="Times New Roman" w:cs="Times New Roman"/>
          <w:b/>
          <w:bCs/>
          <w:i/>
          <w:iCs/>
          <w:sz w:val="28"/>
          <w:szCs w:val="28"/>
          <w:lang w:val="en-US"/>
        </w:rPr>
        <w:t>ОСПОСОБЉЕНОСТ У ВЕШТИНАМА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НАСТАВНА ОБЛАСТ – АТЛЕТИКА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 ученица правилно изводи варијанту технике штафетног трчања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 ученица учествује на такмичењу у атлетском петобоју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Зна атлетска правила неопходна за учествовање на такмичењу у атлетском петобоју</w:t>
      </w:r>
    </w:p>
    <w:p w:rsidR="00F24303" w:rsidRPr="0023645B" w:rsidRDefault="00F24303" w:rsidP="0023645B">
      <w:pPr>
        <w:autoSpaceDE w:val="0"/>
        <w:autoSpaceDN w:val="0"/>
        <w:adjustRightInd w:val="0"/>
        <w:spacing w:before="240"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НАСТАВНА ОБЛАСТ ВЕЖБЕ НА СПРАВАМА И ТЛУ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 ученица ПРАВИЛНО ИЗВОДИ КОМБИНАЦИЈУ ВЕЖБИ НА ТЛУ</w:t>
      </w:r>
    </w:p>
    <w:p w:rsidR="00F24303" w:rsidRPr="0023645B" w:rsidRDefault="00F24303" w:rsidP="0023645B">
      <w:pPr>
        <w:autoSpaceDE w:val="0"/>
        <w:autoSpaceDN w:val="0"/>
        <w:adjustRightInd w:val="0"/>
        <w:spacing w:after="0" w:line="240" w:lineRule="auto"/>
        <w:ind w:left="786"/>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вежбе на тлу</w:t>
      </w:r>
    </w:p>
    <w:p w:rsidR="00F24303" w:rsidRPr="0023645B" w:rsidRDefault="00F24303" w:rsidP="0023645B">
      <w:pPr>
        <w:autoSpaceDE w:val="0"/>
        <w:autoSpaceDN w:val="0"/>
        <w:adjustRightInd w:val="0"/>
        <w:spacing w:after="0" w:line="240" w:lineRule="auto"/>
        <w:ind w:left="360"/>
        <w:jc w:val="both"/>
        <w:rPr>
          <w:rFonts w:ascii="Times New Roman" w:eastAsia="Calibri" w:hAnsi="Times New Roman" w:cs="Times New Roman"/>
          <w:i/>
          <w:iCs/>
          <w:sz w:val="24"/>
          <w:szCs w:val="24"/>
          <w:lang w:val="en-US"/>
        </w:rPr>
      </w:pPr>
      <w:r w:rsidRPr="0023645B">
        <w:rPr>
          <w:rFonts w:ascii="Times New Roman" w:eastAsia="Calibri" w:hAnsi="Times New Roman" w:cs="Times New Roman"/>
          <w:sz w:val="24"/>
          <w:szCs w:val="24"/>
          <w:lang w:val="en-US"/>
        </w:rPr>
        <w:t xml:space="preserve">Садржај: </w:t>
      </w:r>
      <w:r w:rsidRPr="0023645B">
        <w:rPr>
          <w:rFonts w:ascii="Times New Roman" w:eastAsia="Calibri" w:hAnsi="Times New Roman" w:cs="Times New Roman"/>
          <w:i/>
          <w:iCs/>
          <w:sz w:val="24"/>
          <w:szCs w:val="24"/>
          <w:lang w:val="en-US"/>
        </w:rPr>
        <w:t>колут напред летећи са изразитом фазом лета (сунђер струњаче), став на шакама, издржај, колут напред, прекопит напред,</w:t>
      </w:r>
    </w:p>
    <w:p w:rsidR="00F24303" w:rsidRPr="0023645B" w:rsidRDefault="00F24303" w:rsidP="0023645B">
      <w:pPr>
        <w:autoSpaceDE w:val="0"/>
        <w:autoSpaceDN w:val="0"/>
        <w:adjustRightInd w:val="0"/>
        <w:spacing w:after="0" w:line="240" w:lineRule="auto"/>
        <w:ind w:left="786"/>
        <w:jc w:val="both"/>
        <w:rPr>
          <w:rFonts w:ascii="Times New Roman" w:eastAsia="Calibri" w:hAnsi="Times New Roman" w:cs="Times New Roman"/>
          <w:sz w:val="24"/>
          <w:szCs w:val="24"/>
          <w:lang w:val="en-US"/>
        </w:rPr>
      </w:pPr>
      <w:r w:rsidRPr="0023645B">
        <w:rPr>
          <w:rFonts w:ascii="Times New Roman" w:eastAsia="Calibri" w:hAnsi="Times New Roman" w:cs="Times New Roman"/>
          <w:i/>
          <w:iCs/>
          <w:sz w:val="24"/>
          <w:szCs w:val="24"/>
          <w:lang w:val="en-US"/>
        </w:rPr>
        <w:t xml:space="preserve"> </w:t>
      </w:r>
      <w:r w:rsidRPr="0023645B">
        <w:rPr>
          <w:rFonts w:ascii="Times New Roman" w:eastAsia="Calibri" w:hAnsi="Times New Roman" w:cs="Times New Roman"/>
          <w:sz w:val="24"/>
          <w:szCs w:val="24"/>
          <w:lang w:val="en-US"/>
        </w:rPr>
        <w:t>прескок</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sz w:val="24"/>
          <w:szCs w:val="24"/>
          <w:lang w:val="en-US"/>
        </w:rPr>
        <w:t xml:space="preserve">Садржај: </w:t>
      </w:r>
      <w:r w:rsidRPr="0023645B">
        <w:rPr>
          <w:rFonts w:ascii="Times New Roman" w:eastAsia="Calibri" w:hAnsi="Times New Roman" w:cs="Times New Roman"/>
          <w:i/>
          <w:iCs/>
          <w:sz w:val="24"/>
          <w:szCs w:val="24"/>
          <w:lang w:val="en-US"/>
        </w:rPr>
        <w:t>разношка и згрчка са изратитијом фазом лета</w:t>
      </w:r>
    </w:p>
    <w:p w:rsidR="00F24303" w:rsidRPr="0023645B" w:rsidRDefault="00F24303" w:rsidP="0023645B">
      <w:pPr>
        <w:autoSpaceDE w:val="0"/>
        <w:autoSpaceDN w:val="0"/>
        <w:adjustRightInd w:val="0"/>
        <w:spacing w:after="0" w:line="240" w:lineRule="auto"/>
        <w:ind w:left="786"/>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греда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sz w:val="24"/>
          <w:szCs w:val="24"/>
          <w:lang w:val="en-US"/>
        </w:rPr>
        <w:t xml:space="preserve">Садржај: </w:t>
      </w:r>
      <w:r w:rsidRPr="0023645B">
        <w:rPr>
          <w:rFonts w:ascii="Times New Roman" w:eastAsia="Calibri" w:hAnsi="Times New Roman" w:cs="Times New Roman"/>
          <w:i/>
          <w:iCs/>
          <w:sz w:val="24"/>
          <w:szCs w:val="24"/>
          <w:lang w:val="en-US"/>
        </w:rPr>
        <w:t>залетом и једноножним одскоком наскок једном ногом (левом), десном у високо предножење, окрет за 90</w:t>
      </w:r>
      <w:r w:rsidRPr="0023645B">
        <w:rPr>
          <w:rFonts w:ascii="Times New Roman" w:eastAsia="Calibri" w:hAnsi="Times New Roman" w:cs="Times New Roman"/>
          <w:i/>
          <w:iCs/>
          <w:sz w:val="24"/>
          <w:szCs w:val="24"/>
          <w:vertAlign w:val="superscript"/>
          <w:lang w:val="en-US"/>
        </w:rPr>
        <w:t>0</w:t>
      </w:r>
      <w:r w:rsidRPr="0023645B">
        <w:rPr>
          <w:rFonts w:ascii="Times New Roman" w:eastAsia="Calibri" w:hAnsi="Times New Roman" w:cs="Times New Roman"/>
          <w:i/>
          <w:iCs/>
          <w:sz w:val="24"/>
          <w:szCs w:val="24"/>
          <w:lang w:val="en-US"/>
        </w:rPr>
        <w:t>, спуштање тела у упор чучећи, заножење,  усправ, одручити, два корака зибом почучњем, скок суножним одскоком и доскоком на једну ногу, слободна је у заножењу, вага претклоном и заножењем, усклон, валцер кораци до краја греде, таласи у одручењу, окрет у успону за 180</w:t>
      </w:r>
      <w:r w:rsidRPr="0023645B">
        <w:rPr>
          <w:rFonts w:ascii="Times New Roman" w:eastAsia="Calibri" w:hAnsi="Times New Roman" w:cs="Times New Roman"/>
          <w:i/>
          <w:iCs/>
          <w:sz w:val="24"/>
          <w:szCs w:val="24"/>
          <w:vertAlign w:val="superscript"/>
          <w:lang w:val="en-US"/>
        </w:rPr>
        <w:t>0</w:t>
      </w:r>
      <w:r w:rsidRPr="0023645B">
        <w:rPr>
          <w:rFonts w:ascii="Times New Roman" w:eastAsia="Calibri" w:hAnsi="Times New Roman" w:cs="Times New Roman"/>
          <w:i/>
          <w:iCs/>
          <w:sz w:val="24"/>
          <w:szCs w:val="24"/>
          <w:lang w:val="en-US"/>
        </w:rPr>
        <w:t xml:space="preserve"> и једна дужина греде произвољна комбинација кретања, на крају греде саскок згрчено – бочно у односу на греду.</w:t>
      </w:r>
    </w:p>
    <w:p w:rsidR="00F24303" w:rsidRPr="0023645B" w:rsidRDefault="00F24303" w:rsidP="0023645B">
      <w:pPr>
        <w:autoSpaceDE w:val="0"/>
        <w:autoSpaceDN w:val="0"/>
        <w:adjustRightInd w:val="0"/>
        <w:spacing w:after="0" w:line="240" w:lineRule="auto"/>
        <w:ind w:left="360"/>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НАСТАВНА ОБЛАСТ – ПЛЕС</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самостално изводи сопствену композицију покрета и кретања уз музичку пратњу и успешно моторички у ритму и темпу реализује одабрани народни и друштвени плес, влада основама тренинга и учествује на такмичењу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lastRenderedPageBreak/>
        <w:t>Зна терминологију плесова и систем такмичења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НАСТАВНА ОБЛАСТ – ВЕЖБЕ ОБЛИКОВАЊА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саставља, правилно изводи и показује сложене комплексе вежби обликовања без реквизита или са њима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Зна да саставља комплексе вежби обликовања и дозира оптерећење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ЗНАЊА О ФИЗИЧКОМ ВЕЖБАЊУ И ФИЗИЧКОМ ВАСПИТАЊУ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Cs/>
          <w:i/>
          <w:iCs/>
          <w:sz w:val="24"/>
          <w:szCs w:val="24"/>
          <w:lang w:val="en-US"/>
        </w:rPr>
      </w:pPr>
      <w:r w:rsidRPr="0023645B">
        <w:rPr>
          <w:rFonts w:ascii="Times New Roman" w:eastAsia="Calibri" w:hAnsi="Times New Roman" w:cs="Times New Roman"/>
          <w:bCs/>
          <w:i/>
          <w:iCs/>
          <w:sz w:val="24"/>
          <w:szCs w:val="24"/>
          <w:lang w:val="en-US"/>
        </w:rPr>
        <w:t>Ученик зна правила спортских игара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32"/>
          <w:szCs w:val="32"/>
          <w:lang w:val="en-US"/>
        </w:rPr>
      </w:pPr>
      <w:r w:rsidRPr="0023645B">
        <w:rPr>
          <w:rFonts w:ascii="Times New Roman" w:eastAsia="Calibri" w:hAnsi="Times New Roman" w:cs="Times New Roman"/>
          <w:b/>
          <w:sz w:val="32"/>
          <w:szCs w:val="32"/>
          <w:lang w:val="sr-Cyrl-CS"/>
        </w:rPr>
        <w:t>ГРАЂАНСКО ВАСПИТАЊЕ</w:t>
      </w:r>
    </w:p>
    <w:p w:rsidR="00F24303" w:rsidRPr="0023645B" w:rsidRDefault="00F24303" w:rsidP="0023645B">
      <w:pPr>
        <w:spacing w:after="0" w:line="240" w:lineRule="auto"/>
        <w:jc w:val="both"/>
        <w:rPr>
          <w:rFonts w:ascii="Times New Roman" w:eastAsia="Calibri" w:hAnsi="Times New Roman" w:cs="Times New Roman"/>
          <w:b/>
          <w:caps/>
          <w:sz w:val="28"/>
          <w:szCs w:val="28"/>
          <w:lang w:val="sr-Cyrl-CS"/>
        </w:rPr>
      </w:pPr>
      <w:r w:rsidRPr="0023645B">
        <w:rPr>
          <w:rFonts w:ascii="Times New Roman" w:eastAsia="Calibri" w:hAnsi="Times New Roman" w:cs="Times New Roman"/>
          <w:b/>
          <w:sz w:val="28"/>
          <w:szCs w:val="28"/>
          <w:lang w:val="sr-Cyrl-CS"/>
        </w:rPr>
        <w:t>Циљ и задаци</w:t>
      </w:r>
    </w:p>
    <w:p w:rsidR="00F24303" w:rsidRPr="0023645B" w:rsidRDefault="00F24303" w:rsidP="0023645B">
      <w:pPr>
        <w:spacing w:after="0" w:line="240" w:lineRule="auto"/>
        <w:ind w:firstLine="720"/>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Општи циљ предмета  је оспособљавање ученика за активно учешће у животу  школе, посебно локалне заједнице,о примени демократских принципа и поштовање вредности кроз практично деловање</w:t>
      </w:r>
    </w:p>
    <w:p w:rsidR="00F24303" w:rsidRPr="0023645B" w:rsidRDefault="00F24303" w:rsidP="0023645B">
      <w:pPr>
        <w:spacing w:after="0" w:line="240" w:lineRule="auto"/>
        <w:jc w:val="both"/>
        <w:rPr>
          <w:rFonts w:ascii="Times New Roman" w:eastAsia="Calibri" w:hAnsi="Times New Roman" w:cs="Times New Roman"/>
          <w:b/>
          <w:caps/>
          <w:sz w:val="28"/>
          <w:szCs w:val="28"/>
          <w:lang w:val="sr-Cyrl-CS"/>
        </w:rPr>
      </w:pPr>
      <w:r w:rsidRPr="0023645B">
        <w:rPr>
          <w:rFonts w:ascii="Times New Roman" w:eastAsia="Calibri" w:hAnsi="Times New Roman" w:cs="Times New Roman"/>
          <w:b/>
          <w:sz w:val="28"/>
          <w:szCs w:val="28"/>
          <w:lang w:val="sr-Cyrl-CS"/>
        </w:rPr>
        <w:t>Задаци предмета: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-подстицање и оспособљавање за активно учешће у животу локалне заједнице.</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-разумевање и функционисање  нивоа и органа власти,</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-упознавање мера власти,</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-упознавање права и одговорности грађана на нивоу заједнице,</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-развијање комуникацијских вештина  неопходних за сарадничко понашање, аргументовање ставова и  изражавање мишљеања,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-обучавање за тимски начин рада.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развијање способности критичког расуђивања и одговорног одлучивања и делања.</w:t>
      </w:r>
    </w:p>
    <w:p w:rsidR="00F24303" w:rsidRPr="0023645B" w:rsidRDefault="00F24303" w:rsidP="0023645B">
      <w:pPr>
        <w:spacing w:after="0" w:line="240" w:lineRule="auto"/>
        <w:jc w:val="both"/>
        <w:rPr>
          <w:rFonts w:ascii="Times New Roman" w:eastAsia="Calibri" w:hAnsi="Times New Roman" w:cs="Times New Roman"/>
          <w:b/>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920"/>
        <w:gridCol w:w="1620"/>
      </w:tblGrid>
      <w:tr w:rsidR="00F24303" w:rsidRPr="0023645B" w:rsidTr="00F81BB5">
        <w:trPr>
          <w:jc w:val="center"/>
        </w:trPr>
        <w:tc>
          <w:tcPr>
            <w:tcW w:w="1368" w:type="dxa"/>
            <w:tcBorders>
              <w:top w:val="single" w:sz="4" w:space="0" w:color="auto"/>
              <w:left w:val="single" w:sz="4" w:space="0" w:color="auto"/>
              <w:bottom w:val="single" w:sz="4" w:space="0" w:color="auto"/>
              <w:right w:val="single" w:sz="4" w:space="0" w:color="auto"/>
            </w:tcBorders>
            <w:shd w:val="clear" w:color="auto" w:fill="CCFFCC"/>
            <w:hideMark/>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Редни број</w:t>
            </w:r>
          </w:p>
        </w:tc>
        <w:tc>
          <w:tcPr>
            <w:tcW w:w="7920" w:type="dxa"/>
            <w:tcBorders>
              <w:top w:val="single" w:sz="4" w:space="0" w:color="auto"/>
              <w:left w:val="single" w:sz="4" w:space="0" w:color="auto"/>
              <w:bottom w:val="single" w:sz="4" w:space="0" w:color="auto"/>
              <w:right w:val="single" w:sz="4" w:space="0" w:color="auto"/>
            </w:tcBorders>
            <w:shd w:val="clear" w:color="auto" w:fill="CCFFCC"/>
            <w:hideMark/>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Наставне теме</w:t>
            </w:r>
          </w:p>
        </w:tc>
        <w:tc>
          <w:tcPr>
            <w:tcW w:w="1620" w:type="dxa"/>
            <w:tcBorders>
              <w:top w:val="single" w:sz="4" w:space="0" w:color="auto"/>
              <w:left w:val="single" w:sz="4" w:space="0" w:color="auto"/>
              <w:bottom w:val="single" w:sz="4" w:space="0" w:color="auto"/>
              <w:right w:val="single" w:sz="4" w:space="0" w:color="auto"/>
            </w:tcBorders>
            <w:shd w:val="clear" w:color="auto" w:fill="CCFFCC"/>
            <w:hideMark/>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Број часова</w:t>
            </w:r>
          </w:p>
        </w:tc>
      </w:tr>
      <w:tr w:rsidR="00F24303" w:rsidRPr="0023645B" w:rsidTr="00F81BB5">
        <w:trPr>
          <w:jc w:val="center"/>
        </w:trPr>
        <w:tc>
          <w:tcPr>
            <w:tcW w:w="1368"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1</w:t>
            </w:r>
          </w:p>
        </w:tc>
        <w:tc>
          <w:tcPr>
            <w:tcW w:w="7920"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Упознавање основних елемената програма</w:t>
            </w:r>
          </w:p>
        </w:tc>
        <w:tc>
          <w:tcPr>
            <w:tcW w:w="1620"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6</w:t>
            </w:r>
          </w:p>
        </w:tc>
      </w:tr>
      <w:tr w:rsidR="00F24303" w:rsidRPr="0023645B" w:rsidTr="00F81BB5">
        <w:trPr>
          <w:jc w:val="center"/>
        </w:trPr>
        <w:tc>
          <w:tcPr>
            <w:tcW w:w="1368"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2</w:t>
            </w:r>
          </w:p>
        </w:tc>
        <w:tc>
          <w:tcPr>
            <w:tcW w:w="7920"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Први корак –уочавање проблема у заједници</w:t>
            </w:r>
          </w:p>
        </w:tc>
        <w:tc>
          <w:tcPr>
            <w:tcW w:w="1620"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4</w:t>
            </w:r>
          </w:p>
        </w:tc>
      </w:tr>
      <w:tr w:rsidR="00F24303" w:rsidRPr="0023645B" w:rsidTr="00F81BB5">
        <w:trPr>
          <w:jc w:val="center"/>
        </w:trPr>
        <w:tc>
          <w:tcPr>
            <w:tcW w:w="1368"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3</w:t>
            </w:r>
          </w:p>
        </w:tc>
        <w:tc>
          <w:tcPr>
            <w:tcW w:w="7920"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Други корак –избор проблема</w:t>
            </w:r>
          </w:p>
        </w:tc>
        <w:tc>
          <w:tcPr>
            <w:tcW w:w="1620"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1</w:t>
            </w:r>
          </w:p>
        </w:tc>
      </w:tr>
      <w:tr w:rsidR="00F24303" w:rsidRPr="0023645B" w:rsidTr="00F81BB5">
        <w:trPr>
          <w:jc w:val="center"/>
        </w:trPr>
        <w:tc>
          <w:tcPr>
            <w:tcW w:w="1368"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4</w:t>
            </w:r>
          </w:p>
        </w:tc>
        <w:tc>
          <w:tcPr>
            <w:tcW w:w="7920"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Трећи корак –сакупљање података о изабраном проблему</w:t>
            </w:r>
          </w:p>
        </w:tc>
        <w:tc>
          <w:tcPr>
            <w:tcW w:w="1620"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8</w:t>
            </w:r>
          </w:p>
        </w:tc>
      </w:tr>
      <w:tr w:rsidR="00F24303" w:rsidRPr="0023645B" w:rsidTr="00F81BB5">
        <w:trPr>
          <w:jc w:val="center"/>
        </w:trPr>
        <w:tc>
          <w:tcPr>
            <w:tcW w:w="1368"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5</w:t>
            </w:r>
          </w:p>
        </w:tc>
        <w:tc>
          <w:tcPr>
            <w:tcW w:w="7920"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Израда студије</w:t>
            </w:r>
          </w:p>
        </w:tc>
        <w:tc>
          <w:tcPr>
            <w:tcW w:w="1620"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12</w:t>
            </w:r>
          </w:p>
        </w:tc>
      </w:tr>
      <w:tr w:rsidR="00F24303" w:rsidRPr="0023645B" w:rsidTr="00F81BB5">
        <w:trPr>
          <w:jc w:val="center"/>
        </w:trPr>
        <w:tc>
          <w:tcPr>
            <w:tcW w:w="1368"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6</w:t>
            </w:r>
          </w:p>
        </w:tc>
        <w:tc>
          <w:tcPr>
            <w:tcW w:w="7920"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Јавна презентација студије</w:t>
            </w:r>
          </w:p>
        </w:tc>
        <w:tc>
          <w:tcPr>
            <w:tcW w:w="1620"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1</w:t>
            </w:r>
          </w:p>
        </w:tc>
      </w:tr>
      <w:tr w:rsidR="00F24303" w:rsidRPr="0023645B" w:rsidTr="00F81BB5">
        <w:trPr>
          <w:jc w:val="center"/>
        </w:trPr>
        <w:tc>
          <w:tcPr>
            <w:tcW w:w="1368"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7</w:t>
            </w:r>
          </w:p>
        </w:tc>
        <w:tc>
          <w:tcPr>
            <w:tcW w:w="7920"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Осврт на научено</w:t>
            </w:r>
          </w:p>
        </w:tc>
        <w:tc>
          <w:tcPr>
            <w:tcW w:w="1620"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4</w:t>
            </w:r>
          </w:p>
        </w:tc>
      </w:tr>
      <w:tr w:rsidR="00F24303" w:rsidRPr="0023645B" w:rsidTr="00F81BB5">
        <w:trPr>
          <w:jc w:val="center"/>
        </w:trPr>
        <w:tc>
          <w:tcPr>
            <w:tcW w:w="1368" w:type="dxa"/>
            <w:tcBorders>
              <w:top w:val="single" w:sz="4" w:space="0" w:color="auto"/>
              <w:left w:val="single" w:sz="4" w:space="0" w:color="auto"/>
              <w:bottom w:val="single" w:sz="4" w:space="0" w:color="auto"/>
              <w:right w:val="single" w:sz="4" w:space="0" w:color="auto"/>
            </w:tcBorders>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tc>
        <w:tc>
          <w:tcPr>
            <w:tcW w:w="7920"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                                                                УКУПНО</w:t>
            </w:r>
          </w:p>
        </w:tc>
        <w:tc>
          <w:tcPr>
            <w:tcW w:w="1620" w:type="dxa"/>
            <w:tcBorders>
              <w:top w:val="single" w:sz="4" w:space="0" w:color="auto"/>
              <w:left w:val="single" w:sz="4" w:space="0" w:color="auto"/>
              <w:bottom w:val="single" w:sz="4" w:space="0" w:color="auto"/>
              <w:right w:val="single" w:sz="4" w:space="0" w:color="auto"/>
            </w:tcBorders>
            <w:hideMark/>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36</w:t>
            </w:r>
          </w:p>
        </w:tc>
      </w:tr>
    </w:tbl>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tbl>
      <w:tblPr>
        <w:tblW w:w="0" w:type="auto"/>
        <w:jc w:val="center"/>
        <w:tblInd w:w="-50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897"/>
        <w:gridCol w:w="4180"/>
        <w:gridCol w:w="6310"/>
      </w:tblGrid>
      <w:tr w:rsidR="00F24303" w:rsidRPr="0023645B" w:rsidTr="00F81BB5">
        <w:trPr>
          <w:trHeight w:val="486"/>
          <w:jc w:val="center"/>
        </w:trPr>
        <w:tc>
          <w:tcPr>
            <w:tcW w:w="3897" w:type="dxa"/>
            <w:tcBorders>
              <w:top w:val="single" w:sz="6" w:space="0" w:color="auto"/>
              <w:left w:val="single" w:sz="6" w:space="0" w:color="auto"/>
              <w:bottom w:val="single" w:sz="6" w:space="0" w:color="auto"/>
              <w:right w:val="single" w:sz="6" w:space="0" w:color="auto"/>
            </w:tcBorders>
            <w:shd w:val="clear" w:color="auto" w:fill="CCFFCC"/>
            <w:vAlign w:val="center"/>
            <w:hideMark/>
          </w:tcPr>
          <w:p w:rsidR="00F24303" w:rsidRPr="0023645B" w:rsidRDefault="00F24303" w:rsidP="0023645B">
            <w:pPr>
              <w:spacing w:after="0" w:line="240" w:lineRule="auto"/>
              <w:jc w:val="both"/>
              <w:rPr>
                <w:rFonts w:ascii="Times New Roman" w:eastAsia="Calibri" w:hAnsi="Times New Roman" w:cs="Times New Roman"/>
                <w:b/>
                <w:sz w:val="24"/>
                <w:szCs w:val="24"/>
                <w:lang w:val="sr-Cyrl-CS" w:eastAsia="sr-Latn-CS"/>
              </w:rPr>
            </w:pPr>
            <w:r w:rsidRPr="0023645B">
              <w:rPr>
                <w:rFonts w:ascii="Times New Roman" w:eastAsia="Calibri" w:hAnsi="Times New Roman" w:cs="Times New Roman"/>
                <w:b/>
                <w:sz w:val="24"/>
                <w:szCs w:val="24"/>
                <w:lang w:val="sr-Cyrl-CS" w:eastAsia="sr-Latn-CS"/>
              </w:rPr>
              <w:lastRenderedPageBreak/>
              <w:t>НАСТАВНАТЕМА  И САДРЖАЈ</w:t>
            </w:r>
          </w:p>
        </w:tc>
        <w:tc>
          <w:tcPr>
            <w:tcW w:w="4180" w:type="dxa"/>
            <w:tcBorders>
              <w:top w:val="single" w:sz="6" w:space="0" w:color="auto"/>
              <w:left w:val="single" w:sz="6" w:space="0" w:color="auto"/>
              <w:bottom w:val="single" w:sz="6" w:space="0" w:color="auto"/>
              <w:right w:val="single" w:sz="6" w:space="0" w:color="auto"/>
            </w:tcBorders>
            <w:shd w:val="clear" w:color="auto" w:fill="CCFFCC"/>
            <w:vAlign w:val="center"/>
            <w:hideMark/>
          </w:tcPr>
          <w:p w:rsidR="00F24303" w:rsidRPr="0023645B" w:rsidRDefault="00F24303" w:rsidP="0023645B">
            <w:pPr>
              <w:spacing w:after="0" w:line="240" w:lineRule="auto"/>
              <w:jc w:val="both"/>
              <w:rPr>
                <w:rFonts w:ascii="Times New Roman" w:eastAsia="Calibri" w:hAnsi="Times New Roman" w:cs="Times New Roman"/>
                <w:b/>
                <w:sz w:val="24"/>
                <w:szCs w:val="24"/>
                <w:lang w:val="sr-Cyrl-CS" w:eastAsia="sr-Latn-CS"/>
              </w:rPr>
            </w:pPr>
            <w:r w:rsidRPr="0023645B">
              <w:rPr>
                <w:rFonts w:ascii="Times New Roman" w:eastAsia="Calibri" w:hAnsi="Times New Roman" w:cs="Times New Roman"/>
                <w:b/>
                <w:sz w:val="24"/>
                <w:szCs w:val="24"/>
                <w:lang w:val="sr-Cyrl-CS" w:eastAsia="sr-Latn-CS"/>
              </w:rPr>
              <w:t>НАЧИНРЕАЛИЗАЦИЈЕ</w:t>
            </w:r>
          </w:p>
        </w:tc>
        <w:tc>
          <w:tcPr>
            <w:tcW w:w="6310" w:type="dxa"/>
            <w:tcBorders>
              <w:top w:val="single" w:sz="6" w:space="0" w:color="auto"/>
              <w:left w:val="single" w:sz="6" w:space="0" w:color="auto"/>
              <w:bottom w:val="single" w:sz="6" w:space="0" w:color="auto"/>
              <w:right w:val="single" w:sz="6" w:space="0" w:color="auto"/>
            </w:tcBorders>
            <w:shd w:val="clear" w:color="auto" w:fill="CCFFCC"/>
            <w:vAlign w:val="center"/>
            <w:hideMark/>
          </w:tcPr>
          <w:p w:rsidR="00F24303" w:rsidRPr="0023645B" w:rsidRDefault="00F24303" w:rsidP="0023645B">
            <w:pPr>
              <w:spacing w:after="0" w:line="240" w:lineRule="auto"/>
              <w:jc w:val="both"/>
              <w:rPr>
                <w:rFonts w:ascii="Times New Roman" w:eastAsia="Calibri" w:hAnsi="Times New Roman" w:cs="Times New Roman"/>
                <w:b/>
                <w:sz w:val="24"/>
                <w:szCs w:val="24"/>
                <w:lang w:val="sr-Cyrl-CS" w:eastAsia="sr-Latn-CS"/>
              </w:rPr>
            </w:pPr>
            <w:r w:rsidRPr="0023645B">
              <w:rPr>
                <w:rFonts w:ascii="Times New Roman" w:eastAsia="Calibri" w:hAnsi="Times New Roman" w:cs="Times New Roman"/>
                <w:b/>
                <w:sz w:val="24"/>
                <w:szCs w:val="24"/>
                <w:lang w:val="sr-Cyrl-CS" w:eastAsia="sr-Latn-CS"/>
              </w:rPr>
              <w:t>ЦИЉЕВИ И ЗАДАЦИ САДРЖАЈА ПРОГРАМА</w:t>
            </w:r>
          </w:p>
        </w:tc>
      </w:tr>
      <w:tr w:rsidR="00F24303" w:rsidRPr="0023645B" w:rsidTr="00F81BB5">
        <w:trPr>
          <w:trHeight w:val="149"/>
          <w:jc w:val="center"/>
        </w:trPr>
        <w:tc>
          <w:tcPr>
            <w:tcW w:w="3897" w:type="dxa"/>
            <w:tcBorders>
              <w:top w:val="single" w:sz="6" w:space="0" w:color="auto"/>
              <w:left w:val="single" w:sz="6" w:space="0" w:color="auto"/>
              <w:bottom w:val="single" w:sz="6" w:space="0" w:color="auto"/>
              <w:right w:val="single" w:sz="6" w:space="0" w:color="auto"/>
            </w:tcBorders>
            <w:shd w:val="clear" w:color="auto" w:fill="E6E6E6"/>
            <w:hideMark/>
          </w:tcPr>
          <w:p w:rsidR="00F24303" w:rsidRPr="0023645B" w:rsidRDefault="00F24303" w:rsidP="0023645B">
            <w:pPr>
              <w:spacing w:after="0" w:line="240" w:lineRule="auto"/>
              <w:jc w:val="both"/>
              <w:rPr>
                <w:rFonts w:ascii="Times New Roman" w:eastAsia="Calibri" w:hAnsi="Times New Roman" w:cs="Times New Roman"/>
                <w:b/>
                <w:sz w:val="24"/>
                <w:szCs w:val="24"/>
                <w:u w:val="single"/>
                <w:lang w:val="sr-Cyrl-CS" w:eastAsia="sr-Latn-CS"/>
              </w:rPr>
            </w:pPr>
            <w:r w:rsidRPr="0023645B">
              <w:rPr>
                <w:rFonts w:ascii="Times New Roman" w:eastAsia="Calibri" w:hAnsi="Times New Roman" w:cs="Times New Roman"/>
                <w:b/>
                <w:sz w:val="24"/>
                <w:szCs w:val="24"/>
                <w:u w:val="single"/>
                <w:lang w:val="sr-Cyrl-CS" w:eastAsia="sr-Latn-CS"/>
              </w:rPr>
              <w:t>Упознавање основних елемената програма</w:t>
            </w:r>
          </w:p>
          <w:p w:rsidR="00F24303" w:rsidRPr="0023645B" w:rsidRDefault="00F24303" w:rsidP="0023645B">
            <w:pPr>
              <w:spacing w:after="0" w:line="240" w:lineRule="auto"/>
              <w:jc w:val="both"/>
              <w:rPr>
                <w:rFonts w:ascii="Times New Roman" w:eastAsia="Calibri" w:hAnsi="Times New Roman" w:cs="Times New Roman"/>
                <w:sz w:val="24"/>
                <w:szCs w:val="24"/>
                <w:lang w:val="sr-Latn-CS" w:eastAsia="sr-Latn-CS"/>
              </w:rPr>
            </w:pPr>
            <w:r w:rsidRPr="0023645B">
              <w:rPr>
                <w:rFonts w:ascii="Times New Roman" w:eastAsia="Calibri" w:hAnsi="Times New Roman" w:cs="Times New Roman"/>
                <w:sz w:val="24"/>
                <w:szCs w:val="24"/>
                <w:lang w:val="sr-Cyrl-CS" w:eastAsia="sr-Latn-CS"/>
              </w:rPr>
              <w:t>( ниво Града)</w:t>
            </w:r>
          </w:p>
        </w:tc>
        <w:tc>
          <w:tcPr>
            <w:tcW w:w="4180" w:type="dxa"/>
            <w:tcBorders>
              <w:top w:val="single" w:sz="6" w:space="0" w:color="auto"/>
              <w:left w:val="single" w:sz="6" w:space="0" w:color="auto"/>
              <w:bottom w:val="single" w:sz="6" w:space="0" w:color="auto"/>
              <w:right w:val="single" w:sz="6" w:space="0" w:color="auto"/>
            </w:tcBorders>
            <w:vAlign w:val="center"/>
          </w:tcPr>
          <w:p w:rsidR="00F24303" w:rsidRPr="0023645B" w:rsidRDefault="00F24303" w:rsidP="0023645B">
            <w:pPr>
              <w:tabs>
                <w:tab w:val="left" w:pos="9315"/>
              </w:tabs>
              <w:spacing w:after="0" w:line="240" w:lineRule="auto"/>
              <w:jc w:val="both"/>
              <w:rPr>
                <w:rFonts w:ascii="Times New Roman" w:eastAsia="Calibri" w:hAnsi="Times New Roman" w:cs="Times New Roman"/>
                <w:sz w:val="24"/>
                <w:szCs w:val="24"/>
                <w:lang w:val="sr-Cyrl-CS" w:eastAsia="sr-Latn-CS"/>
              </w:rPr>
            </w:pPr>
            <w:r w:rsidRPr="0023645B">
              <w:rPr>
                <w:rFonts w:ascii="Times New Roman" w:eastAsia="Calibri" w:hAnsi="Times New Roman" w:cs="Times New Roman"/>
                <w:sz w:val="24"/>
                <w:szCs w:val="24"/>
                <w:lang w:val="sr-Cyrl-CS" w:eastAsia="sr-Latn-CS"/>
              </w:rPr>
              <w:t>-Увод у тематику</w:t>
            </w:r>
          </w:p>
          <w:p w:rsidR="00F24303" w:rsidRPr="0023645B" w:rsidRDefault="00F24303" w:rsidP="0023645B">
            <w:pPr>
              <w:tabs>
                <w:tab w:val="left" w:pos="9315"/>
              </w:tabs>
              <w:spacing w:after="0" w:line="240" w:lineRule="auto"/>
              <w:jc w:val="both"/>
              <w:rPr>
                <w:rFonts w:ascii="Times New Roman" w:eastAsia="Calibri" w:hAnsi="Times New Roman" w:cs="Times New Roman"/>
                <w:sz w:val="24"/>
                <w:szCs w:val="24"/>
                <w:lang w:val="sr-Cyrl-CS" w:eastAsia="sr-Latn-CS"/>
              </w:rPr>
            </w:pPr>
            <w:r w:rsidRPr="0023645B">
              <w:rPr>
                <w:rFonts w:ascii="Times New Roman" w:eastAsia="Calibri" w:hAnsi="Times New Roman" w:cs="Times New Roman"/>
                <w:sz w:val="24"/>
                <w:szCs w:val="24"/>
                <w:lang w:val="sr-Cyrl-CS" w:eastAsia="sr-Latn-CS"/>
              </w:rPr>
              <w:t>-радионице</w:t>
            </w:r>
          </w:p>
          <w:p w:rsidR="00F24303" w:rsidRPr="0023645B" w:rsidRDefault="00F24303" w:rsidP="0023645B">
            <w:pPr>
              <w:tabs>
                <w:tab w:val="left" w:pos="9315"/>
              </w:tabs>
              <w:spacing w:after="0" w:line="240" w:lineRule="auto"/>
              <w:jc w:val="both"/>
              <w:rPr>
                <w:rFonts w:ascii="Times New Roman" w:eastAsia="Calibri" w:hAnsi="Times New Roman" w:cs="Times New Roman"/>
                <w:sz w:val="24"/>
                <w:szCs w:val="24"/>
                <w:lang w:val="sr-Cyrl-CS" w:eastAsia="sr-Latn-CS"/>
              </w:rPr>
            </w:pPr>
            <w:r w:rsidRPr="0023645B">
              <w:rPr>
                <w:rFonts w:ascii="Times New Roman" w:eastAsia="Calibri" w:hAnsi="Times New Roman" w:cs="Times New Roman"/>
                <w:sz w:val="24"/>
                <w:szCs w:val="24"/>
                <w:lang w:val="sr-Cyrl-CS" w:eastAsia="sr-Latn-CS"/>
              </w:rPr>
              <w:t>-разговор</w:t>
            </w:r>
          </w:p>
          <w:p w:rsidR="00F24303" w:rsidRPr="0023645B" w:rsidRDefault="00F24303" w:rsidP="0023645B">
            <w:pPr>
              <w:spacing w:before="60" w:after="0" w:line="240" w:lineRule="auto"/>
              <w:jc w:val="both"/>
              <w:rPr>
                <w:rFonts w:ascii="Times New Roman" w:eastAsia="Calibri" w:hAnsi="Times New Roman" w:cs="Times New Roman"/>
                <w:sz w:val="24"/>
                <w:szCs w:val="24"/>
                <w:lang w:val="en-US" w:eastAsia="sr-Latn-CS"/>
              </w:rPr>
            </w:pPr>
          </w:p>
        </w:tc>
        <w:tc>
          <w:tcPr>
            <w:tcW w:w="6310" w:type="dxa"/>
            <w:tcBorders>
              <w:top w:val="single" w:sz="6" w:space="0" w:color="auto"/>
              <w:left w:val="single" w:sz="6" w:space="0" w:color="auto"/>
              <w:bottom w:val="single" w:sz="6" w:space="0" w:color="auto"/>
              <w:right w:val="single" w:sz="6" w:space="0" w:color="auto"/>
            </w:tcBorders>
            <w:vAlign w:val="center"/>
            <w:hideMark/>
          </w:tcPr>
          <w:p w:rsidR="00F24303" w:rsidRPr="0023645B" w:rsidRDefault="00F24303" w:rsidP="0023645B">
            <w:pPr>
              <w:spacing w:after="0" w:line="240" w:lineRule="auto"/>
              <w:jc w:val="both"/>
              <w:rPr>
                <w:rFonts w:ascii="Times New Roman" w:eastAsia="Calibri" w:hAnsi="Times New Roman" w:cs="Times New Roman"/>
                <w:sz w:val="24"/>
                <w:szCs w:val="24"/>
                <w:lang w:val="sr-Cyrl-CS" w:eastAsia="sr-Latn-CS"/>
              </w:rPr>
            </w:pPr>
            <w:r w:rsidRPr="0023645B">
              <w:rPr>
                <w:rFonts w:ascii="Times New Roman" w:eastAsia="Calibri" w:hAnsi="Times New Roman" w:cs="Times New Roman"/>
                <w:sz w:val="24"/>
                <w:szCs w:val="24"/>
                <w:lang w:val="sr-Cyrl-CS" w:eastAsia="sr-Latn-CS"/>
              </w:rPr>
              <w:t>-упознати ученика са најзначајнијим појмовима везаним за пројекат грађанин,</w:t>
            </w:r>
          </w:p>
          <w:p w:rsidR="00F24303" w:rsidRPr="0023645B" w:rsidRDefault="00F24303" w:rsidP="0023645B">
            <w:pPr>
              <w:spacing w:after="0" w:line="240" w:lineRule="auto"/>
              <w:jc w:val="both"/>
              <w:rPr>
                <w:rFonts w:ascii="Times New Roman" w:eastAsia="Calibri" w:hAnsi="Times New Roman" w:cs="Times New Roman"/>
                <w:sz w:val="24"/>
                <w:szCs w:val="24"/>
                <w:lang w:val="sr-Cyrl-CS" w:eastAsia="sr-Latn-CS"/>
              </w:rPr>
            </w:pPr>
            <w:r w:rsidRPr="0023645B">
              <w:rPr>
                <w:rFonts w:ascii="Times New Roman" w:eastAsia="Calibri" w:hAnsi="Times New Roman" w:cs="Times New Roman"/>
                <w:sz w:val="24"/>
                <w:szCs w:val="24"/>
                <w:lang w:val="sr-Cyrl-CS" w:eastAsia="sr-Latn-CS"/>
              </w:rPr>
              <w:t>-обучавање ученика за тимски рад ,</w:t>
            </w:r>
          </w:p>
          <w:p w:rsidR="00F24303" w:rsidRPr="0023645B" w:rsidRDefault="00F24303" w:rsidP="0023645B">
            <w:pPr>
              <w:spacing w:after="0" w:line="240" w:lineRule="auto"/>
              <w:jc w:val="both"/>
              <w:rPr>
                <w:rFonts w:ascii="Times New Roman" w:eastAsia="Calibri" w:hAnsi="Times New Roman" w:cs="Times New Roman"/>
                <w:sz w:val="24"/>
                <w:szCs w:val="24"/>
                <w:lang w:val="sr-Cyrl-CS" w:eastAsia="sr-Latn-CS"/>
              </w:rPr>
            </w:pPr>
            <w:r w:rsidRPr="0023645B">
              <w:rPr>
                <w:rFonts w:ascii="Times New Roman" w:eastAsia="Calibri" w:hAnsi="Times New Roman" w:cs="Times New Roman"/>
                <w:sz w:val="24"/>
                <w:szCs w:val="24"/>
                <w:lang w:val="sr-Cyrl-CS" w:eastAsia="sr-Latn-CS"/>
              </w:rPr>
              <w:t>-оспособљавање за активно учешће у животу и раду локалне заједнице</w:t>
            </w:r>
          </w:p>
        </w:tc>
      </w:tr>
      <w:tr w:rsidR="00F24303" w:rsidRPr="0023645B" w:rsidTr="00F81BB5">
        <w:trPr>
          <w:trHeight w:val="72"/>
          <w:jc w:val="center"/>
        </w:trPr>
        <w:tc>
          <w:tcPr>
            <w:tcW w:w="3897"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F24303" w:rsidRPr="0023645B" w:rsidRDefault="00F24303" w:rsidP="0023645B">
            <w:pPr>
              <w:spacing w:after="0" w:line="240" w:lineRule="auto"/>
              <w:jc w:val="both"/>
              <w:rPr>
                <w:rFonts w:ascii="Times New Roman" w:eastAsia="Calibri" w:hAnsi="Times New Roman" w:cs="Times New Roman"/>
                <w:b/>
                <w:sz w:val="24"/>
                <w:szCs w:val="24"/>
                <w:u w:val="single"/>
                <w:lang w:val="sr-Cyrl-CS" w:eastAsia="sr-Latn-CS"/>
              </w:rPr>
            </w:pPr>
            <w:r w:rsidRPr="0023645B">
              <w:rPr>
                <w:rFonts w:ascii="Times New Roman" w:eastAsia="Calibri" w:hAnsi="Times New Roman" w:cs="Times New Roman"/>
                <w:b/>
                <w:sz w:val="24"/>
                <w:szCs w:val="24"/>
                <w:u w:val="single"/>
                <w:lang w:val="sr-Cyrl-CS" w:eastAsia="sr-Latn-CS"/>
              </w:rPr>
              <w:t>Први корак –уочавање проблема у заједници</w:t>
            </w:r>
          </w:p>
        </w:tc>
        <w:tc>
          <w:tcPr>
            <w:tcW w:w="4180" w:type="dxa"/>
            <w:tcBorders>
              <w:top w:val="single" w:sz="6" w:space="0" w:color="auto"/>
              <w:left w:val="single" w:sz="6" w:space="0" w:color="auto"/>
              <w:bottom w:val="single" w:sz="6" w:space="0" w:color="auto"/>
              <w:right w:val="single" w:sz="6" w:space="0" w:color="auto"/>
            </w:tcBorders>
            <w:vAlign w:val="center"/>
            <w:hideMark/>
          </w:tcPr>
          <w:p w:rsidR="00F24303" w:rsidRPr="0023645B" w:rsidRDefault="00F24303" w:rsidP="0023645B">
            <w:pPr>
              <w:tabs>
                <w:tab w:val="left" w:pos="9315"/>
              </w:tabs>
              <w:spacing w:after="0" w:line="240" w:lineRule="auto"/>
              <w:jc w:val="both"/>
              <w:rPr>
                <w:rFonts w:ascii="Times New Roman" w:eastAsia="Calibri" w:hAnsi="Times New Roman" w:cs="Times New Roman"/>
                <w:sz w:val="24"/>
                <w:szCs w:val="24"/>
                <w:lang w:val="sr-Cyrl-CS" w:eastAsia="sr-Latn-CS"/>
              </w:rPr>
            </w:pPr>
            <w:r w:rsidRPr="0023645B">
              <w:rPr>
                <w:rFonts w:ascii="Times New Roman" w:eastAsia="Calibri" w:hAnsi="Times New Roman" w:cs="Times New Roman"/>
                <w:sz w:val="24"/>
                <w:szCs w:val="24"/>
                <w:lang w:val="sr-Cyrl-CS" w:eastAsia="sr-Latn-CS"/>
              </w:rPr>
              <w:t>-радионице</w:t>
            </w:r>
          </w:p>
          <w:p w:rsidR="00F24303" w:rsidRPr="0023645B" w:rsidRDefault="00F24303" w:rsidP="0023645B">
            <w:pPr>
              <w:tabs>
                <w:tab w:val="left" w:pos="9315"/>
              </w:tabs>
              <w:spacing w:after="0" w:line="240" w:lineRule="auto"/>
              <w:jc w:val="both"/>
              <w:rPr>
                <w:rFonts w:ascii="Times New Roman" w:eastAsia="Calibri" w:hAnsi="Times New Roman" w:cs="Times New Roman"/>
                <w:sz w:val="24"/>
                <w:szCs w:val="24"/>
                <w:lang w:val="sr-Cyrl-CS" w:eastAsia="sr-Latn-CS"/>
              </w:rPr>
            </w:pPr>
            <w:r w:rsidRPr="0023645B">
              <w:rPr>
                <w:rFonts w:ascii="Times New Roman" w:eastAsia="Calibri" w:hAnsi="Times New Roman" w:cs="Times New Roman"/>
                <w:sz w:val="24"/>
                <w:szCs w:val="24"/>
                <w:lang w:val="sr-Cyrl-CS" w:eastAsia="sr-Latn-CS"/>
              </w:rPr>
              <w:t>-разговор</w:t>
            </w:r>
          </w:p>
          <w:p w:rsidR="00F24303" w:rsidRPr="0023645B" w:rsidRDefault="00F24303" w:rsidP="0023645B">
            <w:pPr>
              <w:tabs>
                <w:tab w:val="left" w:pos="9315"/>
              </w:tabs>
              <w:spacing w:after="0" w:line="240" w:lineRule="auto"/>
              <w:jc w:val="both"/>
              <w:rPr>
                <w:rFonts w:ascii="Times New Roman" w:eastAsia="Calibri" w:hAnsi="Times New Roman" w:cs="Times New Roman"/>
                <w:sz w:val="24"/>
                <w:szCs w:val="24"/>
                <w:lang w:val="sr-Cyrl-CS" w:eastAsia="sr-Latn-CS"/>
              </w:rPr>
            </w:pPr>
            <w:r w:rsidRPr="0023645B">
              <w:rPr>
                <w:rFonts w:ascii="Times New Roman" w:eastAsia="Calibri" w:hAnsi="Times New Roman" w:cs="Times New Roman"/>
                <w:sz w:val="24"/>
                <w:szCs w:val="24"/>
                <w:lang w:val="sr-Cyrl-CS" w:eastAsia="sr-Latn-CS"/>
              </w:rPr>
              <w:t>-подела на групе</w:t>
            </w:r>
          </w:p>
        </w:tc>
        <w:tc>
          <w:tcPr>
            <w:tcW w:w="6310" w:type="dxa"/>
            <w:tcBorders>
              <w:top w:val="single" w:sz="6" w:space="0" w:color="auto"/>
              <w:left w:val="single" w:sz="6" w:space="0" w:color="auto"/>
              <w:bottom w:val="single" w:sz="6" w:space="0" w:color="auto"/>
              <w:right w:val="single" w:sz="6" w:space="0" w:color="auto"/>
            </w:tcBorders>
            <w:vAlign w:val="center"/>
            <w:hideMark/>
          </w:tcPr>
          <w:p w:rsidR="00F24303" w:rsidRPr="0023645B" w:rsidRDefault="00F24303" w:rsidP="0023645B">
            <w:pPr>
              <w:spacing w:after="0" w:line="240" w:lineRule="auto"/>
              <w:jc w:val="both"/>
              <w:rPr>
                <w:rFonts w:ascii="Times New Roman" w:eastAsia="Calibri" w:hAnsi="Times New Roman" w:cs="Times New Roman"/>
                <w:sz w:val="24"/>
                <w:szCs w:val="24"/>
                <w:lang w:val="sr-Cyrl-CS" w:eastAsia="sr-Latn-CS"/>
              </w:rPr>
            </w:pPr>
            <w:r w:rsidRPr="0023645B">
              <w:rPr>
                <w:rFonts w:ascii="Times New Roman" w:eastAsia="Calibri" w:hAnsi="Times New Roman" w:cs="Times New Roman"/>
                <w:sz w:val="24"/>
                <w:szCs w:val="24"/>
                <w:lang w:val="sr-Cyrl-CS" w:eastAsia="sr-Latn-CS"/>
              </w:rPr>
              <w:t>-слободно размишљање и изношење размишљања о отвореним питањима и проблемима које су сами идентификовали у локалној средини као значајне,</w:t>
            </w:r>
          </w:p>
          <w:p w:rsidR="00F24303" w:rsidRPr="0023645B" w:rsidRDefault="00F24303" w:rsidP="0023645B">
            <w:pPr>
              <w:spacing w:after="0" w:line="240" w:lineRule="auto"/>
              <w:jc w:val="both"/>
              <w:rPr>
                <w:rFonts w:ascii="Times New Roman" w:eastAsia="Calibri" w:hAnsi="Times New Roman" w:cs="Times New Roman"/>
                <w:sz w:val="24"/>
                <w:szCs w:val="24"/>
                <w:lang w:val="sr-Cyrl-CS" w:eastAsia="sr-Latn-CS"/>
              </w:rPr>
            </w:pPr>
            <w:r w:rsidRPr="0023645B">
              <w:rPr>
                <w:rFonts w:ascii="Times New Roman" w:eastAsia="Calibri" w:hAnsi="Times New Roman" w:cs="Times New Roman"/>
                <w:sz w:val="24"/>
                <w:szCs w:val="24"/>
                <w:lang w:val="sr-Cyrl-CS" w:eastAsia="sr-Latn-CS"/>
              </w:rPr>
              <w:t>-упознавање  права и одговорности грађана на нивоу локалне заједнице,</w:t>
            </w:r>
          </w:p>
          <w:p w:rsidR="00F24303" w:rsidRPr="0023645B" w:rsidRDefault="00F24303" w:rsidP="0023645B">
            <w:pPr>
              <w:spacing w:after="0" w:line="240" w:lineRule="auto"/>
              <w:jc w:val="both"/>
              <w:rPr>
                <w:rFonts w:ascii="Times New Roman" w:eastAsia="Calibri" w:hAnsi="Times New Roman" w:cs="Times New Roman"/>
                <w:sz w:val="24"/>
                <w:szCs w:val="24"/>
                <w:lang w:val="sr-Cyrl-CS" w:eastAsia="sr-Latn-CS"/>
              </w:rPr>
            </w:pPr>
            <w:r w:rsidRPr="0023645B">
              <w:rPr>
                <w:rFonts w:ascii="Times New Roman" w:eastAsia="Calibri" w:hAnsi="Times New Roman" w:cs="Times New Roman"/>
                <w:sz w:val="24"/>
                <w:szCs w:val="24"/>
                <w:lang w:val="sr-Cyrl-CS" w:eastAsia="sr-Latn-CS"/>
              </w:rPr>
              <w:t>-разумевање функционисања нивоа и органа власти,</w:t>
            </w:r>
          </w:p>
          <w:p w:rsidR="00F24303" w:rsidRPr="0023645B" w:rsidRDefault="00F24303" w:rsidP="0023645B">
            <w:pPr>
              <w:spacing w:after="0" w:line="240" w:lineRule="auto"/>
              <w:jc w:val="both"/>
              <w:rPr>
                <w:rFonts w:ascii="Times New Roman" w:eastAsia="Calibri" w:hAnsi="Times New Roman" w:cs="Times New Roman"/>
                <w:sz w:val="24"/>
                <w:szCs w:val="24"/>
                <w:lang w:val="sr-Cyrl-CS" w:eastAsia="sr-Latn-CS"/>
              </w:rPr>
            </w:pPr>
            <w:r w:rsidRPr="0023645B">
              <w:rPr>
                <w:rFonts w:ascii="Times New Roman" w:eastAsia="Calibri" w:hAnsi="Times New Roman" w:cs="Times New Roman"/>
                <w:sz w:val="24"/>
                <w:szCs w:val="24"/>
                <w:lang w:val="sr-Cyrl-CS" w:eastAsia="sr-Latn-CS"/>
              </w:rPr>
              <w:t>-упознавање мера власти</w:t>
            </w:r>
          </w:p>
        </w:tc>
      </w:tr>
      <w:tr w:rsidR="00F24303" w:rsidRPr="0023645B" w:rsidTr="00F81BB5">
        <w:trPr>
          <w:trHeight w:val="72"/>
          <w:jc w:val="center"/>
        </w:trPr>
        <w:tc>
          <w:tcPr>
            <w:tcW w:w="3897"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F24303" w:rsidRPr="0023645B" w:rsidRDefault="00F24303" w:rsidP="0023645B">
            <w:pPr>
              <w:spacing w:after="0" w:line="240" w:lineRule="auto"/>
              <w:jc w:val="both"/>
              <w:rPr>
                <w:rFonts w:ascii="Times New Roman" w:eastAsia="Calibri" w:hAnsi="Times New Roman" w:cs="Times New Roman"/>
                <w:b/>
                <w:sz w:val="24"/>
                <w:szCs w:val="24"/>
                <w:u w:val="single"/>
                <w:lang w:val="sr-Cyrl-CS" w:eastAsia="sr-Latn-CS"/>
              </w:rPr>
            </w:pPr>
            <w:r w:rsidRPr="0023645B">
              <w:rPr>
                <w:rFonts w:ascii="Times New Roman" w:eastAsia="Calibri" w:hAnsi="Times New Roman" w:cs="Times New Roman"/>
                <w:b/>
                <w:sz w:val="24"/>
                <w:szCs w:val="24"/>
                <w:u w:val="single"/>
                <w:lang w:val="sr-Cyrl-CS" w:eastAsia="sr-Latn-CS"/>
              </w:rPr>
              <w:t>Други корак –избор проблема</w:t>
            </w:r>
          </w:p>
        </w:tc>
        <w:tc>
          <w:tcPr>
            <w:tcW w:w="4180" w:type="dxa"/>
            <w:tcBorders>
              <w:top w:val="single" w:sz="6" w:space="0" w:color="auto"/>
              <w:left w:val="single" w:sz="6" w:space="0" w:color="auto"/>
              <w:bottom w:val="single" w:sz="6" w:space="0" w:color="auto"/>
              <w:right w:val="single" w:sz="6" w:space="0" w:color="auto"/>
            </w:tcBorders>
            <w:vAlign w:val="center"/>
            <w:hideMark/>
          </w:tcPr>
          <w:p w:rsidR="00F24303" w:rsidRPr="0023645B" w:rsidRDefault="00F24303" w:rsidP="0023645B">
            <w:pPr>
              <w:tabs>
                <w:tab w:val="left" w:pos="9315"/>
              </w:tabs>
              <w:spacing w:after="0" w:line="240" w:lineRule="auto"/>
              <w:jc w:val="both"/>
              <w:rPr>
                <w:rFonts w:ascii="Times New Roman" w:eastAsia="Calibri" w:hAnsi="Times New Roman" w:cs="Times New Roman"/>
                <w:sz w:val="24"/>
                <w:szCs w:val="24"/>
                <w:lang w:val="sr-Cyrl-CS" w:eastAsia="sr-Latn-CS"/>
              </w:rPr>
            </w:pPr>
            <w:r w:rsidRPr="0023645B">
              <w:rPr>
                <w:rFonts w:ascii="Times New Roman" w:eastAsia="Calibri" w:hAnsi="Times New Roman" w:cs="Times New Roman"/>
                <w:sz w:val="24"/>
                <w:szCs w:val="24"/>
                <w:lang w:val="sr-Cyrl-CS" w:eastAsia="sr-Latn-CS"/>
              </w:rPr>
              <w:t>-радионице</w:t>
            </w:r>
          </w:p>
          <w:p w:rsidR="00F24303" w:rsidRPr="0023645B" w:rsidRDefault="00F24303" w:rsidP="0023645B">
            <w:pPr>
              <w:tabs>
                <w:tab w:val="left" w:pos="9315"/>
              </w:tabs>
              <w:spacing w:after="0" w:line="240" w:lineRule="auto"/>
              <w:jc w:val="both"/>
              <w:rPr>
                <w:rFonts w:ascii="Times New Roman" w:eastAsia="Calibri" w:hAnsi="Times New Roman" w:cs="Times New Roman"/>
                <w:sz w:val="24"/>
                <w:szCs w:val="24"/>
                <w:lang w:val="sr-Cyrl-CS" w:eastAsia="sr-Latn-CS"/>
              </w:rPr>
            </w:pPr>
            <w:r w:rsidRPr="0023645B">
              <w:rPr>
                <w:rFonts w:ascii="Times New Roman" w:eastAsia="Calibri" w:hAnsi="Times New Roman" w:cs="Times New Roman"/>
                <w:sz w:val="24"/>
                <w:szCs w:val="24"/>
                <w:lang w:val="sr-Cyrl-CS" w:eastAsia="sr-Latn-CS"/>
              </w:rPr>
              <w:t>-индивидуални рад</w:t>
            </w:r>
          </w:p>
        </w:tc>
        <w:tc>
          <w:tcPr>
            <w:tcW w:w="6310" w:type="dxa"/>
            <w:tcBorders>
              <w:top w:val="single" w:sz="6" w:space="0" w:color="auto"/>
              <w:left w:val="single" w:sz="6" w:space="0" w:color="auto"/>
              <w:bottom w:val="single" w:sz="6" w:space="0" w:color="auto"/>
              <w:right w:val="single" w:sz="6" w:space="0" w:color="auto"/>
            </w:tcBorders>
            <w:vAlign w:val="center"/>
            <w:hideMark/>
          </w:tcPr>
          <w:p w:rsidR="00F24303" w:rsidRPr="0023645B" w:rsidRDefault="00F24303" w:rsidP="0023645B">
            <w:pPr>
              <w:spacing w:after="0" w:line="240" w:lineRule="auto"/>
              <w:jc w:val="both"/>
              <w:rPr>
                <w:rFonts w:ascii="Times New Roman" w:eastAsia="Calibri" w:hAnsi="Times New Roman" w:cs="Times New Roman"/>
                <w:sz w:val="24"/>
                <w:szCs w:val="24"/>
                <w:lang w:val="sr-Cyrl-CS" w:eastAsia="sr-Latn-CS"/>
              </w:rPr>
            </w:pPr>
            <w:r w:rsidRPr="0023645B">
              <w:rPr>
                <w:rFonts w:ascii="Times New Roman" w:eastAsia="Calibri" w:hAnsi="Times New Roman" w:cs="Times New Roman"/>
                <w:sz w:val="24"/>
                <w:szCs w:val="24"/>
                <w:lang w:val="sr-Cyrl-CS" w:eastAsia="sr-Latn-CS"/>
              </w:rPr>
              <w:t>-Слободно, демократско изражавање сопствених идеја,</w:t>
            </w:r>
          </w:p>
          <w:p w:rsidR="00F24303" w:rsidRPr="0023645B" w:rsidRDefault="00F24303" w:rsidP="0023645B">
            <w:pPr>
              <w:spacing w:after="0" w:line="240" w:lineRule="auto"/>
              <w:jc w:val="both"/>
              <w:rPr>
                <w:rFonts w:ascii="Times New Roman" w:eastAsia="Calibri" w:hAnsi="Times New Roman" w:cs="Times New Roman"/>
                <w:sz w:val="24"/>
                <w:szCs w:val="24"/>
                <w:lang w:val="sr-Cyrl-CS" w:eastAsia="sr-Latn-CS"/>
              </w:rPr>
            </w:pPr>
            <w:r w:rsidRPr="0023645B">
              <w:rPr>
                <w:rFonts w:ascii="Times New Roman" w:eastAsia="Calibri" w:hAnsi="Times New Roman" w:cs="Times New Roman"/>
                <w:sz w:val="24"/>
                <w:szCs w:val="24"/>
                <w:lang w:val="sr-Cyrl-CS" w:eastAsia="sr-Latn-CS"/>
              </w:rPr>
              <w:t>-учење преузимања одговорности за сопствене одлуке</w:t>
            </w:r>
          </w:p>
        </w:tc>
      </w:tr>
      <w:tr w:rsidR="00F24303" w:rsidRPr="0023645B" w:rsidTr="00F81BB5">
        <w:trPr>
          <w:trHeight w:val="149"/>
          <w:jc w:val="center"/>
        </w:trPr>
        <w:tc>
          <w:tcPr>
            <w:tcW w:w="3897"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F24303" w:rsidRPr="0023645B" w:rsidRDefault="00F24303" w:rsidP="0023645B">
            <w:pPr>
              <w:spacing w:after="0" w:line="240" w:lineRule="auto"/>
              <w:jc w:val="both"/>
              <w:rPr>
                <w:rFonts w:ascii="Times New Roman" w:eastAsia="Calibri" w:hAnsi="Times New Roman" w:cs="Times New Roman"/>
                <w:b/>
                <w:sz w:val="24"/>
                <w:szCs w:val="24"/>
                <w:u w:val="single"/>
                <w:lang w:val="sr-Cyrl-CS" w:eastAsia="sr-Latn-CS"/>
              </w:rPr>
            </w:pPr>
            <w:r w:rsidRPr="0023645B">
              <w:rPr>
                <w:rFonts w:ascii="Times New Roman" w:eastAsia="Calibri" w:hAnsi="Times New Roman" w:cs="Times New Roman"/>
                <w:b/>
                <w:sz w:val="24"/>
                <w:szCs w:val="24"/>
                <w:u w:val="single"/>
                <w:lang w:val="sr-Cyrl-CS" w:eastAsia="sr-Latn-CS"/>
              </w:rPr>
              <w:t>Трећи корак –сакупљање података о изабраном проблему</w:t>
            </w:r>
          </w:p>
          <w:p w:rsidR="00F24303" w:rsidRPr="0023645B" w:rsidRDefault="00F24303" w:rsidP="0023645B">
            <w:pPr>
              <w:spacing w:after="0" w:line="240" w:lineRule="auto"/>
              <w:jc w:val="both"/>
              <w:rPr>
                <w:rFonts w:ascii="Times New Roman" w:eastAsia="Calibri" w:hAnsi="Times New Roman" w:cs="Times New Roman"/>
                <w:sz w:val="24"/>
                <w:szCs w:val="24"/>
                <w:lang w:val="sr-Latn-CS" w:eastAsia="sr-Latn-CS"/>
              </w:rPr>
            </w:pPr>
            <w:r w:rsidRPr="0023645B">
              <w:rPr>
                <w:rFonts w:ascii="Times New Roman" w:eastAsia="Calibri" w:hAnsi="Times New Roman" w:cs="Times New Roman"/>
                <w:sz w:val="24"/>
                <w:szCs w:val="24"/>
                <w:lang w:val="sr-Cyrl-CS" w:eastAsia="sr-Latn-CS"/>
              </w:rPr>
              <w:t>(саобраћај, заједница, институције...)</w:t>
            </w:r>
          </w:p>
        </w:tc>
        <w:tc>
          <w:tcPr>
            <w:tcW w:w="4180" w:type="dxa"/>
            <w:tcBorders>
              <w:top w:val="single" w:sz="6" w:space="0" w:color="auto"/>
              <w:left w:val="single" w:sz="6" w:space="0" w:color="auto"/>
              <w:bottom w:val="single" w:sz="6" w:space="0" w:color="auto"/>
              <w:right w:val="single" w:sz="6" w:space="0" w:color="auto"/>
            </w:tcBorders>
            <w:vAlign w:val="center"/>
            <w:hideMark/>
          </w:tcPr>
          <w:p w:rsidR="00F24303" w:rsidRPr="0023645B" w:rsidRDefault="00F24303" w:rsidP="0023645B">
            <w:pPr>
              <w:tabs>
                <w:tab w:val="left" w:pos="9315"/>
              </w:tabs>
              <w:spacing w:after="0" w:line="240" w:lineRule="auto"/>
              <w:jc w:val="both"/>
              <w:rPr>
                <w:rFonts w:ascii="Times New Roman" w:eastAsia="Calibri" w:hAnsi="Times New Roman" w:cs="Times New Roman"/>
                <w:sz w:val="24"/>
                <w:szCs w:val="24"/>
                <w:lang w:val="sr-Cyrl-CS" w:eastAsia="sr-Latn-CS"/>
              </w:rPr>
            </w:pPr>
            <w:r w:rsidRPr="0023645B">
              <w:rPr>
                <w:rFonts w:ascii="Times New Roman" w:eastAsia="Calibri" w:hAnsi="Times New Roman" w:cs="Times New Roman"/>
                <w:sz w:val="24"/>
                <w:szCs w:val="24"/>
                <w:lang w:val="sr-Cyrl-CS" w:eastAsia="sr-Latn-CS"/>
              </w:rPr>
              <w:t>презентације група</w:t>
            </w:r>
          </w:p>
          <w:p w:rsidR="00F24303" w:rsidRPr="0023645B" w:rsidRDefault="00F24303" w:rsidP="0023645B">
            <w:pPr>
              <w:tabs>
                <w:tab w:val="left" w:pos="9315"/>
              </w:tabs>
              <w:spacing w:after="0" w:line="240" w:lineRule="auto"/>
              <w:jc w:val="both"/>
              <w:rPr>
                <w:rFonts w:ascii="Times New Roman" w:eastAsia="Calibri" w:hAnsi="Times New Roman" w:cs="Times New Roman"/>
                <w:sz w:val="24"/>
                <w:szCs w:val="24"/>
                <w:lang w:val="sr-Cyrl-CS" w:eastAsia="sr-Latn-CS"/>
              </w:rPr>
            </w:pPr>
            <w:r w:rsidRPr="0023645B">
              <w:rPr>
                <w:rFonts w:ascii="Times New Roman" w:eastAsia="Calibri" w:hAnsi="Times New Roman" w:cs="Times New Roman"/>
                <w:sz w:val="24"/>
                <w:szCs w:val="24"/>
                <w:lang w:val="sr-Cyrl-CS" w:eastAsia="sr-Latn-CS"/>
              </w:rPr>
              <w:t>-одабир наслова којима ће се бавити</w:t>
            </w:r>
          </w:p>
        </w:tc>
        <w:tc>
          <w:tcPr>
            <w:tcW w:w="6310" w:type="dxa"/>
            <w:tcBorders>
              <w:top w:val="single" w:sz="6" w:space="0" w:color="auto"/>
              <w:left w:val="single" w:sz="6" w:space="0" w:color="auto"/>
              <w:bottom w:val="single" w:sz="6" w:space="0" w:color="auto"/>
              <w:right w:val="single" w:sz="6" w:space="0" w:color="auto"/>
            </w:tcBorders>
            <w:vAlign w:val="center"/>
            <w:hideMark/>
          </w:tcPr>
          <w:p w:rsidR="00F24303" w:rsidRPr="0023645B" w:rsidRDefault="00F24303" w:rsidP="0023645B">
            <w:pPr>
              <w:spacing w:after="0" w:line="240" w:lineRule="auto"/>
              <w:jc w:val="both"/>
              <w:rPr>
                <w:rFonts w:ascii="Times New Roman" w:eastAsia="Calibri" w:hAnsi="Times New Roman" w:cs="Times New Roman"/>
                <w:sz w:val="24"/>
                <w:szCs w:val="24"/>
                <w:lang w:val="sr-Cyrl-CS" w:eastAsia="sr-Latn-CS"/>
              </w:rPr>
            </w:pPr>
            <w:r w:rsidRPr="0023645B">
              <w:rPr>
                <w:rFonts w:ascii="Times New Roman" w:eastAsia="Calibri" w:hAnsi="Times New Roman" w:cs="Times New Roman"/>
                <w:sz w:val="24"/>
                <w:szCs w:val="24"/>
                <w:lang w:val="sr-Cyrl-CS" w:eastAsia="sr-Latn-CS"/>
              </w:rPr>
              <w:t>-унапређење комуникацијских вештина у различитим социјалним ситуацијама- са представницима јавних институција, организација и другим учесницима  у животу локане заједнице,</w:t>
            </w:r>
          </w:p>
          <w:p w:rsidR="00F24303" w:rsidRPr="0023645B" w:rsidRDefault="00F24303" w:rsidP="0023645B">
            <w:pPr>
              <w:spacing w:after="0" w:line="240" w:lineRule="auto"/>
              <w:jc w:val="both"/>
              <w:rPr>
                <w:rFonts w:ascii="Times New Roman" w:eastAsia="Calibri" w:hAnsi="Times New Roman" w:cs="Times New Roman"/>
                <w:sz w:val="24"/>
                <w:szCs w:val="24"/>
                <w:lang w:val="sr-Cyrl-CS" w:eastAsia="sr-Latn-CS"/>
              </w:rPr>
            </w:pPr>
            <w:r w:rsidRPr="0023645B">
              <w:rPr>
                <w:rFonts w:ascii="Times New Roman" w:eastAsia="Calibri" w:hAnsi="Times New Roman" w:cs="Times New Roman"/>
                <w:sz w:val="24"/>
                <w:szCs w:val="24"/>
                <w:lang w:val="sr-Cyrl-CS" w:eastAsia="sr-Latn-CS"/>
              </w:rPr>
              <w:t>-развијање способности критичког мишљења, аргументовања и залагања за сопствене ставове</w:t>
            </w:r>
          </w:p>
        </w:tc>
      </w:tr>
      <w:tr w:rsidR="00F24303" w:rsidRPr="0023645B" w:rsidTr="00F81BB5">
        <w:trPr>
          <w:trHeight w:val="149"/>
          <w:jc w:val="center"/>
        </w:trPr>
        <w:tc>
          <w:tcPr>
            <w:tcW w:w="3897"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F24303" w:rsidRPr="0023645B" w:rsidRDefault="00F24303" w:rsidP="0023645B">
            <w:pPr>
              <w:spacing w:after="0" w:line="240" w:lineRule="auto"/>
              <w:jc w:val="both"/>
              <w:rPr>
                <w:rFonts w:ascii="Times New Roman" w:eastAsia="Calibri" w:hAnsi="Times New Roman" w:cs="Times New Roman"/>
                <w:b/>
                <w:sz w:val="24"/>
                <w:szCs w:val="24"/>
                <w:u w:val="single"/>
                <w:lang w:val="sr-Cyrl-CS" w:eastAsia="sr-Latn-CS"/>
              </w:rPr>
            </w:pPr>
            <w:r w:rsidRPr="0023645B">
              <w:rPr>
                <w:rFonts w:ascii="Times New Roman" w:eastAsia="Calibri" w:hAnsi="Times New Roman" w:cs="Times New Roman"/>
                <w:b/>
                <w:sz w:val="24"/>
                <w:szCs w:val="24"/>
                <w:u w:val="single"/>
                <w:lang w:val="sr-Cyrl-CS" w:eastAsia="sr-Latn-CS"/>
              </w:rPr>
              <w:t>Израда студије</w:t>
            </w:r>
          </w:p>
          <w:p w:rsidR="00F24303" w:rsidRPr="0023645B" w:rsidRDefault="00F24303" w:rsidP="0023645B">
            <w:pPr>
              <w:spacing w:after="0" w:line="240" w:lineRule="auto"/>
              <w:jc w:val="both"/>
              <w:rPr>
                <w:rFonts w:ascii="Times New Roman" w:eastAsia="Calibri" w:hAnsi="Times New Roman" w:cs="Times New Roman"/>
                <w:color w:val="C00000"/>
                <w:sz w:val="24"/>
                <w:szCs w:val="24"/>
                <w:lang w:val="sr-Cyrl-CS" w:eastAsia="sr-Latn-CS"/>
              </w:rPr>
            </w:pPr>
            <w:r w:rsidRPr="0023645B">
              <w:rPr>
                <w:rFonts w:ascii="Times New Roman" w:eastAsia="Calibri" w:hAnsi="Times New Roman" w:cs="Times New Roman"/>
                <w:sz w:val="24"/>
                <w:szCs w:val="24"/>
                <w:lang w:val="sr-Cyrl-CS" w:eastAsia="sr-Latn-CS"/>
              </w:rPr>
              <w:t>( рад на паноу )</w:t>
            </w:r>
          </w:p>
        </w:tc>
        <w:tc>
          <w:tcPr>
            <w:tcW w:w="4180" w:type="dxa"/>
            <w:tcBorders>
              <w:top w:val="single" w:sz="6" w:space="0" w:color="auto"/>
              <w:left w:val="single" w:sz="6" w:space="0" w:color="auto"/>
              <w:bottom w:val="single" w:sz="6" w:space="0" w:color="auto"/>
              <w:right w:val="single" w:sz="6" w:space="0" w:color="auto"/>
            </w:tcBorders>
            <w:vAlign w:val="center"/>
            <w:hideMark/>
          </w:tcPr>
          <w:p w:rsidR="00F24303" w:rsidRPr="0023645B" w:rsidRDefault="00F24303" w:rsidP="0023645B">
            <w:pPr>
              <w:spacing w:before="60" w:after="0" w:line="240" w:lineRule="auto"/>
              <w:jc w:val="both"/>
              <w:rPr>
                <w:rFonts w:ascii="Times New Roman" w:eastAsia="Calibri" w:hAnsi="Times New Roman" w:cs="Times New Roman"/>
                <w:sz w:val="24"/>
                <w:szCs w:val="24"/>
                <w:lang w:val="sr-Cyrl-CS" w:eastAsia="sr-Latn-CS"/>
              </w:rPr>
            </w:pPr>
            <w:r w:rsidRPr="0023645B">
              <w:rPr>
                <w:rFonts w:ascii="Times New Roman" w:eastAsia="Calibri" w:hAnsi="Times New Roman" w:cs="Times New Roman"/>
                <w:sz w:val="24"/>
                <w:szCs w:val="24"/>
                <w:lang w:val="sr-Cyrl-CS" w:eastAsia="sr-Latn-CS"/>
              </w:rPr>
              <w:t>- израда паноа</w:t>
            </w:r>
          </w:p>
          <w:p w:rsidR="00F24303" w:rsidRPr="0023645B" w:rsidRDefault="00F24303" w:rsidP="0023645B">
            <w:pPr>
              <w:spacing w:before="60" w:after="0" w:line="240" w:lineRule="auto"/>
              <w:jc w:val="both"/>
              <w:rPr>
                <w:rFonts w:ascii="Times New Roman" w:eastAsia="Calibri" w:hAnsi="Times New Roman" w:cs="Times New Roman"/>
                <w:sz w:val="24"/>
                <w:szCs w:val="24"/>
                <w:lang w:val="sr-Cyrl-CS" w:eastAsia="sr-Latn-CS"/>
              </w:rPr>
            </w:pPr>
            <w:r w:rsidRPr="0023645B">
              <w:rPr>
                <w:rFonts w:ascii="Times New Roman" w:eastAsia="Calibri" w:hAnsi="Times New Roman" w:cs="Times New Roman"/>
                <w:sz w:val="24"/>
                <w:szCs w:val="24"/>
                <w:lang w:val="sr-Cyrl-CS" w:eastAsia="sr-Latn-CS"/>
              </w:rPr>
              <w:t>-прикупљање аудио, видео записа</w:t>
            </w:r>
          </w:p>
          <w:p w:rsidR="00F24303" w:rsidRPr="0023645B" w:rsidRDefault="00F24303" w:rsidP="0023645B">
            <w:pPr>
              <w:spacing w:before="60" w:after="0" w:line="240" w:lineRule="auto"/>
              <w:jc w:val="both"/>
              <w:rPr>
                <w:rFonts w:ascii="Times New Roman" w:eastAsia="Calibri" w:hAnsi="Times New Roman" w:cs="Times New Roman"/>
                <w:sz w:val="24"/>
                <w:szCs w:val="24"/>
                <w:lang w:val="sr-Cyrl-CS" w:eastAsia="sr-Latn-CS"/>
              </w:rPr>
            </w:pPr>
            <w:r w:rsidRPr="0023645B">
              <w:rPr>
                <w:rFonts w:ascii="Times New Roman" w:eastAsia="Calibri" w:hAnsi="Times New Roman" w:cs="Times New Roman"/>
                <w:sz w:val="24"/>
                <w:szCs w:val="24"/>
                <w:lang w:val="sr-Cyrl-CS" w:eastAsia="sr-Latn-CS"/>
              </w:rPr>
              <w:t>-прикупљање фотографија</w:t>
            </w:r>
          </w:p>
        </w:tc>
        <w:tc>
          <w:tcPr>
            <w:tcW w:w="6310" w:type="dxa"/>
            <w:tcBorders>
              <w:top w:val="single" w:sz="6" w:space="0" w:color="auto"/>
              <w:left w:val="single" w:sz="6" w:space="0" w:color="auto"/>
              <w:bottom w:val="single" w:sz="6" w:space="0" w:color="auto"/>
              <w:right w:val="single" w:sz="6" w:space="0" w:color="auto"/>
            </w:tcBorders>
            <w:vAlign w:val="center"/>
            <w:hideMark/>
          </w:tcPr>
          <w:p w:rsidR="00F24303" w:rsidRPr="0023645B" w:rsidRDefault="00F24303" w:rsidP="0023645B">
            <w:pPr>
              <w:spacing w:after="0" w:line="240" w:lineRule="auto"/>
              <w:jc w:val="both"/>
              <w:rPr>
                <w:rFonts w:ascii="Times New Roman" w:eastAsia="Calibri" w:hAnsi="Times New Roman" w:cs="Times New Roman"/>
                <w:sz w:val="24"/>
                <w:szCs w:val="24"/>
                <w:lang w:val="sr-Cyrl-CS" w:eastAsia="sr-Latn-CS"/>
              </w:rPr>
            </w:pPr>
            <w:r w:rsidRPr="0023645B">
              <w:rPr>
                <w:rFonts w:ascii="Times New Roman" w:eastAsia="Calibri" w:hAnsi="Times New Roman" w:cs="Times New Roman"/>
                <w:sz w:val="24"/>
                <w:szCs w:val="24"/>
                <w:lang w:val="sr-Cyrl-CS" w:eastAsia="sr-Latn-CS"/>
              </w:rPr>
              <w:t>-обучавање за рад у групи и тиму,</w:t>
            </w:r>
          </w:p>
          <w:p w:rsidR="00F24303" w:rsidRPr="0023645B" w:rsidRDefault="00F24303" w:rsidP="0023645B">
            <w:pPr>
              <w:spacing w:after="0" w:line="240" w:lineRule="auto"/>
              <w:jc w:val="both"/>
              <w:rPr>
                <w:rFonts w:ascii="Times New Roman" w:eastAsia="Calibri" w:hAnsi="Times New Roman" w:cs="Times New Roman"/>
                <w:sz w:val="24"/>
                <w:szCs w:val="24"/>
                <w:lang w:val="sr-Cyrl-CS" w:eastAsia="sr-Latn-CS"/>
              </w:rPr>
            </w:pPr>
            <w:r w:rsidRPr="0023645B">
              <w:rPr>
                <w:rFonts w:ascii="Times New Roman" w:eastAsia="Calibri" w:hAnsi="Times New Roman" w:cs="Times New Roman"/>
                <w:sz w:val="24"/>
                <w:szCs w:val="24"/>
                <w:lang w:val="sr-Cyrl-CS" w:eastAsia="sr-Latn-CS"/>
              </w:rPr>
              <w:t>-  да науче не шта да мисле-раде, него како мисле-раде,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sr-Latn-CS" w:eastAsia="sr-Latn-CS"/>
              </w:rPr>
            </w:pPr>
            <w:r w:rsidRPr="0023645B">
              <w:rPr>
                <w:rFonts w:ascii="Times New Roman" w:eastAsia="Calibri" w:hAnsi="Times New Roman" w:cs="Times New Roman"/>
                <w:sz w:val="24"/>
                <w:szCs w:val="24"/>
                <w:lang w:val="sr-Cyrl-CS" w:eastAsia="sr-Latn-CS"/>
              </w:rPr>
              <w:t>-да самостално и активно учествују у свим активностима и преузетим одговорностима</w:t>
            </w:r>
          </w:p>
        </w:tc>
      </w:tr>
      <w:tr w:rsidR="00F24303" w:rsidRPr="0023645B" w:rsidTr="00F81BB5">
        <w:trPr>
          <w:trHeight w:val="149"/>
          <w:jc w:val="center"/>
        </w:trPr>
        <w:tc>
          <w:tcPr>
            <w:tcW w:w="3897"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F24303" w:rsidRPr="0023645B" w:rsidRDefault="00F24303" w:rsidP="0023645B">
            <w:pPr>
              <w:spacing w:after="0" w:line="240" w:lineRule="auto"/>
              <w:jc w:val="both"/>
              <w:rPr>
                <w:rFonts w:ascii="Times New Roman" w:eastAsia="Calibri" w:hAnsi="Times New Roman" w:cs="Times New Roman"/>
                <w:b/>
                <w:sz w:val="24"/>
                <w:szCs w:val="24"/>
                <w:u w:val="single"/>
                <w:lang w:val="sr-Cyrl-CS" w:eastAsia="sr-Latn-CS"/>
              </w:rPr>
            </w:pPr>
            <w:r w:rsidRPr="0023645B">
              <w:rPr>
                <w:rFonts w:ascii="Times New Roman" w:eastAsia="Calibri" w:hAnsi="Times New Roman" w:cs="Times New Roman"/>
                <w:b/>
                <w:sz w:val="24"/>
                <w:szCs w:val="24"/>
                <w:u w:val="single"/>
                <w:lang w:val="sr-Cyrl-CS" w:eastAsia="sr-Latn-CS"/>
              </w:rPr>
              <w:t>Јавна презентација студије</w:t>
            </w:r>
          </w:p>
          <w:p w:rsidR="00F24303" w:rsidRPr="0023645B" w:rsidRDefault="00F24303" w:rsidP="0023645B">
            <w:pPr>
              <w:spacing w:after="0" w:line="240" w:lineRule="auto"/>
              <w:jc w:val="both"/>
              <w:rPr>
                <w:rFonts w:ascii="Times New Roman" w:eastAsia="Calibri" w:hAnsi="Times New Roman" w:cs="Times New Roman"/>
                <w:sz w:val="24"/>
                <w:szCs w:val="24"/>
                <w:lang w:val="sr-Cyrl-CS" w:eastAsia="sr-Latn-CS"/>
              </w:rPr>
            </w:pPr>
            <w:r w:rsidRPr="0023645B">
              <w:rPr>
                <w:rFonts w:ascii="Times New Roman" w:eastAsia="Calibri" w:hAnsi="Times New Roman" w:cs="Times New Roman"/>
                <w:sz w:val="24"/>
                <w:szCs w:val="24"/>
                <w:lang w:val="sr-Cyrl-CS" w:eastAsia="sr-Latn-CS"/>
              </w:rPr>
              <w:t>(приказ на паноу или видео биму)</w:t>
            </w:r>
          </w:p>
        </w:tc>
        <w:tc>
          <w:tcPr>
            <w:tcW w:w="4180" w:type="dxa"/>
            <w:tcBorders>
              <w:top w:val="single" w:sz="6" w:space="0" w:color="auto"/>
              <w:left w:val="single" w:sz="6" w:space="0" w:color="auto"/>
              <w:bottom w:val="single" w:sz="6" w:space="0" w:color="auto"/>
              <w:right w:val="single" w:sz="6" w:space="0" w:color="auto"/>
            </w:tcBorders>
            <w:vAlign w:val="center"/>
          </w:tcPr>
          <w:p w:rsidR="00F24303" w:rsidRPr="0023645B" w:rsidRDefault="00F24303" w:rsidP="0023645B">
            <w:pPr>
              <w:spacing w:before="60" w:after="0" w:line="240" w:lineRule="auto"/>
              <w:jc w:val="both"/>
              <w:rPr>
                <w:rFonts w:ascii="Times New Roman" w:eastAsia="Calibri" w:hAnsi="Times New Roman" w:cs="Times New Roman"/>
                <w:sz w:val="24"/>
                <w:szCs w:val="24"/>
                <w:lang w:val="sr-Cyrl-CS" w:eastAsia="sr-Latn-CS"/>
              </w:rPr>
            </w:pPr>
            <w:r w:rsidRPr="0023645B">
              <w:rPr>
                <w:rFonts w:ascii="Times New Roman" w:eastAsia="Calibri" w:hAnsi="Times New Roman" w:cs="Times New Roman"/>
                <w:sz w:val="24"/>
                <w:szCs w:val="24"/>
                <w:lang w:val="sr-Cyrl-CS" w:eastAsia="sr-Latn-CS"/>
              </w:rPr>
              <w:t>-трибина</w:t>
            </w:r>
          </w:p>
          <w:p w:rsidR="00F24303" w:rsidRPr="0023645B" w:rsidRDefault="00F24303" w:rsidP="0023645B">
            <w:pPr>
              <w:spacing w:before="60" w:after="0" w:line="240" w:lineRule="auto"/>
              <w:jc w:val="both"/>
              <w:rPr>
                <w:rFonts w:ascii="Times New Roman" w:eastAsia="Calibri" w:hAnsi="Times New Roman" w:cs="Times New Roman"/>
                <w:sz w:val="24"/>
                <w:szCs w:val="24"/>
                <w:lang w:val="sr-Cyrl-CS" w:eastAsia="sr-Latn-CS"/>
              </w:rPr>
            </w:pPr>
          </w:p>
          <w:p w:rsidR="00F24303" w:rsidRPr="0023645B" w:rsidRDefault="00F24303" w:rsidP="0023645B">
            <w:pPr>
              <w:spacing w:before="60" w:after="0" w:line="240" w:lineRule="auto"/>
              <w:jc w:val="both"/>
              <w:rPr>
                <w:rFonts w:ascii="Times New Roman" w:eastAsia="Calibri" w:hAnsi="Times New Roman" w:cs="Times New Roman"/>
                <w:sz w:val="24"/>
                <w:szCs w:val="24"/>
                <w:lang w:val="sr-Cyrl-CS" w:eastAsia="sr-Latn-CS"/>
              </w:rPr>
            </w:pPr>
            <w:r w:rsidRPr="0023645B">
              <w:rPr>
                <w:rFonts w:ascii="Times New Roman" w:eastAsia="Calibri" w:hAnsi="Times New Roman" w:cs="Times New Roman"/>
                <w:sz w:val="24"/>
                <w:szCs w:val="24"/>
                <w:lang w:val="sr-Cyrl-CS" w:eastAsia="sr-Latn-CS"/>
              </w:rPr>
              <w:t>-презентација</w:t>
            </w:r>
          </w:p>
        </w:tc>
        <w:tc>
          <w:tcPr>
            <w:tcW w:w="6310" w:type="dxa"/>
            <w:tcBorders>
              <w:top w:val="single" w:sz="6" w:space="0" w:color="auto"/>
              <w:left w:val="single" w:sz="6" w:space="0" w:color="auto"/>
              <w:bottom w:val="single" w:sz="6" w:space="0" w:color="auto"/>
              <w:right w:val="single" w:sz="6" w:space="0" w:color="auto"/>
            </w:tcBorders>
            <w:vAlign w:val="center"/>
            <w:hideMark/>
          </w:tcPr>
          <w:p w:rsidR="00F24303" w:rsidRPr="0023645B" w:rsidRDefault="00F24303" w:rsidP="0023645B">
            <w:pPr>
              <w:spacing w:after="0" w:line="240" w:lineRule="auto"/>
              <w:jc w:val="both"/>
              <w:rPr>
                <w:rFonts w:ascii="Times New Roman" w:eastAsia="Calibri" w:hAnsi="Times New Roman" w:cs="Times New Roman"/>
                <w:sz w:val="24"/>
                <w:szCs w:val="24"/>
                <w:lang w:val="sr-Cyrl-CS" w:eastAsia="sr-Latn-CS"/>
              </w:rPr>
            </w:pPr>
            <w:r w:rsidRPr="0023645B">
              <w:rPr>
                <w:rFonts w:ascii="Times New Roman" w:eastAsia="Calibri" w:hAnsi="Times New Roman" w:cs="Times New Roman"/>
                <w:sz w:val="24"/>
                <w:szCs w:val="24"/>
                <w:lang w:val="sr-Cyrl-CS" w:eastAsia="sr-Latn-CS"/>
              </w:rPr>
              <w:t>-боље разумевање нових и непознатих ситуација  и ублажавање страха  од непознатог  као ометајућег фактора  у различитим приликама јаног наступа,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sr-Latn-CS" w:eastAsia="sr-Latn-CS"/>
              </w:rPr>
            </w:pPr>
            <w:r w:rsidRPr="0023645B">
              <w:rPr>
                <w:rFonts w:ascii="Times New Roman" w:eastAsia="Calibri" w:hAnsi="Times New Roman" w:cs="Times New Roman"/>
                <w:sz w:val="24"/>
                <w:szCs w:val="24"/>
                <w:lang w:val="sr-Cyrl-CS" w:eastAsia="sr-Latn-CS"/>
              </w:rPr>
              <w:t>-упознавање свих структура: школе, родитеља, представника локалне заједнице, са оствареним резултатима програма</w:t>
            </w:r>
          </w:p>
        </w:tc>
      </w:tr>
      <w:tr w:rsidR="00F24303" w:rsidRPr="0023645B" w:rsidTr="00F81BB5">
        <w:trPr>
          <w:trHeight w:val="149"/>
          <w:jc w:val="center"/>
        </w:trPr>
        <w:tc>
          <w:tcPr>
            <w:tcW w:w="3897"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F24303" w:rsidRPr="0023645B" w:rsidRDefault="00F24303" w:rsidP="0023645B">
            <w:pPr>
              <w:spacing w:after="0" w:line="240" w:lineRule="auto"/>
              <w:jc w:val="both"/>
              <w:rPr>
                <w:rFonts w:ascii="Times New Roman" w:eastAsia="Calibri" w:hAnsi="Times New Roman" w:cs="Times New Roman"/>
                <w:b/>
                <w:sz w:val="24"/>
                <w:szCs w:val="24"/>
                <w:u w:val="single"/>
                <w:lang w:val="sr-Cyrl-CS" w:eastAsia="sr-Latn-CS"/>
              </w:rPr>
            </w:pPr>
            <w:r w:rsidRPr="0023645B">
              <w:rPr>
                <w:rFonts w:ascii="Times New Roman" w:eastAsia="Calibri" w:hAnsi="Times New Roman" w:cs="Times New Roman"/>
                <w:b/>
                <w:sz w:val="24"/>
                <w:szCs w:val="24"/>
                <w:u w:val="single"/>
                <w:lang w:val="sr-Cyrl-CS" w:eastAsia="sr-Latn-CS"/>
              </w:rPr>
              <w:t>Осврт на научено</w:t>
            </w:r>
          </w:p>
        </w:tc>
        <w:tc>
          <w:tcPr>
            <w:tcW w:w="4180" w:type="dxa"/>
            <w:tcBorders>
              <w:top w:val="single" w:sz="6" w:space="0" w:color="auto"/>
              <w:left w:val="single" w:sz="6" w:space="0" w:color="auto"/>
              <w:bottom w:val="single" w:sz="6" w:space="0" w:color="auto"/>
              <w:right w:val="single" w:sz="6" w:space="0" w:color="auto"/>
            </w:tcBorders>
            <w:vAlign w:val="center"/>
            <w:hideMark/>
          </w:tcPr>
          <w:p w:rsidR="00F24303" w:rsidRPr="0023645B" w:rsidRDefault="00F24303" w:rsidP="0023645B">
            <w:pPr>
              <w:spacing w:before="60" w:after="0" w:line="240" w:lineRule="auto"/>
              <w:jc w:val="both"/>
              <w:rPr>
                <w:rFonts w:ascii="Times New Roman" w:eastAsia="Calibri" w:hAnsi="Times New Roman" w:cs="Times New Roman"/>
                <w:sz w:val="24"/>
                <w:szCs w:val="24"/>
                <w:lang w:val="sr-Cyrl-CS" w:eastAsia="sr-Latn-CS"/>
              </w:rPr>
            </w:pPr>
            <w:r w:rsidRPr="0023645B">
              <w:rPr>
                <w:rFonts w:ascii="Times New Roman" w:eastAsia="Calibri" w:hAnsi="Times New Roman" w:cs="Times New Roman"/>
                <w:sz w:val="24"/>
                <w:szCs w:val="24"/>
                <w:lang w:val="sr-Cyrl-CS" w:eastAsia="sr-Latn-CS"/>
              </w:rPr>
              <w:t>Групни рад</w:t>
            </w:r>
          </w:p>
          <w:p w:rsidR="00F24303" w:rsidRPr="0023645B" w:rsidRDefault="00F24303" w:rsidP="0023645B">
            <w:pPr>
              <w:spacing w:before="60" w:after="0" w:line="240" w:lineRule="auto"/>
              <w:jc w:val="both"/>
              <w:rPr>
                <w:rFonts w:ascii="Times New Roman" w:eastAsia="Calibri" w:hAnsi="Times New Roman" w:cs="Times New Roman"/>
                <w:sz w:val="24"/>
                <w:szCs w:val="24"/>
                <w:lang w:val="sr-Cyrl-CS" w:eastAsia="sr-Latn-CS"/>
              </w:rPr>
            </w:pPr>
            <w:r w:rsidRPr="0023645B">
              <w:rPr>
                <w:rFonts w:ascii="Times New Roman" w:eastAsia="Calibri" w:hAnsi="Times New Roman" w:cs="Times New Roman"/>
                <w:sz w:val="24"/>
                <w:szCs w:val="24"/>
                <w:lang w:val="sr-Cyrl-CS" w:eastAsia="sr-Latn-CS"/>
              </w:rPr>
              <w:t>Индивидуална излагања</w:t>
            </w:r>
          </w:p>
        </w:tc>
        <w:tc>
          <w:tcPr>
            <w:tcW w:w="6310" w:type="dxa"/>
            <w:tcBorders>
              <w:top w:val="single" w:sz="6" w:space="0" w:color="auto"/>
              <w:left w:val="single" w:sz="6" w:space="0" w:color="auto"/>
              <w:bottom w:val="single" w:sz="6" w:space="0" w:color="auto"/>
              <w:right w:val="single" w:sz="6" w:space="0" w:color="auto"/>
            </w:tcBorders>
            <w:vAlign w:val="center"/>
            <w:hideMark/>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color w:val="000000"/>
                <w:sz w:val="24"/>
                <w:szCs w:val="24"/>
                <w:lang w:val="sr-Latn-CS" w:eastAsia="sr-Latn-CS"/>
              </w:rPr>
            </w:pPr>
            <w:r w:rsidRPr="0023645B">
              <w:rPr>
                <w:rFonts w:ascii="Times New Roman" w:eastAsia="Calibri" w:hAnsi="Times New Roman" w:cs="Times New Roman"/>
                <w:sz w:val="24"/>
                <w:szCs w:val="24"/>
                <w:lang w:val="sr-Cyrl-CS" w:eastAsia="sr-Latn-CS"/>
              </w:rPr>
              <w:t>Оспособљавање да самостално процене,  искуства  и вештине које су стекли  током програма</w:t>
            </w:r>
          </w:p>
        </w:tc>
      </w:tr>
    </w:tbl>
    <w:p w:rsidR="00F24303" w:rsidRDefault="00F24303" w:rsidP="0023645B">
      <w:pPr>
        <w:tabs>
          <w:tab w:val="left" w:pos="3300"/>
        </w:tabs>
        <w:spacing w:after="0" w:line="240" w:lineRule="auto"/>
        <w:jc w:val="both"/>
        <w:rPr>
          <w:rFonts w:ascii="Times New Roman" w:eastAsia="Calibri" w:hAnsi="Times New Roman" w:cs="Times New Roman"/>
          <w:sz w:val="24"/>
          <w:szCs w:val="24"/>
          <w:lang w:val="sr-Cyrl-RS"/>
        </w:rPr>
      </w:pPr>
    </w:p>
    <w:p w:rsidR="00197865" w:rsidRDefault="00197865" w:rsidP="0023645B">
      <w:pPr>
        <w:tabs>
          <w:tab w:val="left" w:pos="3300"/>
        </w:tabs>
        <w:spacing w:after="0" w:line="240" w:lineRule="auto"/>
        <w:jc w:val="both"/>
        <w:rPr>
          <w:rFonts w:ascii="Times New Roman" w:eastAsia="Calibri" w:hAnsi="Times New Roman" w:cs="Times New Roman"/>
          <w:sz w:val="24"/>
          <w:szCs w:val="24"/>
          <w:lang w:val="sr-Cyrl-RS"/>
        </w:rPr>
      </w:pPr>
    </w:p>
    <w:p w:rsidR="00197865" w:rsidRPr="00197865" w:rsidRDefault="00197865" w:rsidP="0023645B">
      <w:pPr>
        <w:tabs>
          <w:tab w:val="left" w:pos="3300"/>
        </w:tabs>
        <w:spacing w:after="0" w:line="240" w:lineRule="auto"/>
        <w:jc w:val="both"/>
        <w:rPr>
          <w:rFonts w:ascii="Times New Roman" w:eastAsia="Calibri" w:hAnsi="Times New Roman" w:cs="Times New Roman"/>
          <w:sz w:val="24"/>
          <w:szCs w:val="24"/>
          <w:lang w:val="sr-Cyrl-RS"/>
        </w:rPr>
      </w:pPr>
    </w:p>
    <w:p w:rsidR="00F24303" w:rsidRPr="0023645B" w:rsidRDefault="00F24303" w:rsidP="0023645B">
      <w:pPr>
        <w:tabs>
          <w:tab w:val="left" w:pos="3300"/>
        </w:tabs>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b/>
          <w:sz w:val="32"/>
          <w:szCs w:val="32"/>
          <w:lang w:val="en-US"/>
        </w:rPr>
      </w:pPr>
      <w:r w:rsidRPr="0023645B">
        <w:rPr>
          <w:rFonts w:ascii="Times New Roman" w:eastAsia="Calibri" w:hAnsi="Times New Roman" w:cs="Times New Roman"/>
          <w:b/>
          <w:sz w:val="32"/>
          <w:szCs w:val="32"/>
          <w:lang w:val="en-US"/>
        </w:rPr>
        <w:lastRenderedPageBreak/>
        <w:t>ФРАНЦУСКИ ЈЕЗИК- други страни језик</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Годишњи фонд часова: 72 часа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Недељни фонд часова:  2 часа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ЦИЉ</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Циљ наставе страног језика у основном образовању заснива се на потребама ученика које се остварују овладавањем комуникативним вештинама и развијањем способности и метода учења страног језика.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Циљ наставе страног језика у основном образовању стога јесте: развијање сазнајних и интелектуалних способности ученика, његових хуманистичких, моралних и естетских ставова, стицање позитивног односа према другим језицима и културама, као и према сопственом језику и културном наслеђу, уз уважавање различитости и навикавање на отвореност у комуникацији, стицање свести и сазнања о функционисању страног и матерњег језика. Током основног образовања, ученик треба да усвоји основна знања из страног језика која ће му омогућити да се у једноставној усменој и писаној комуникацији споразумева са људима из других земаља, усвоји норме вербалне и невербалне комуникације у складу са специфичностима језика који учи, као и да настави, на вишем нивоу образовања и самостално, учење истог или другог страног језика.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Кроз наставу страних језика ученик богати себе упознајући другог, стиче свест о значају сопственог језика и културе у контакту са другим језицима и културама. Ученик развија радозналост, истраживачки дух и отвореност према комуникацији са говорницима других језика.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ИСХОДИ</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Шести разред  по завршетку разреда, ученик ће бити у стању да: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у монолошкој форми једноставним и ситуативно прихватљивим исказима говори о себи и члановима породице, познатим особама, предметима и појмовима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исказује мишљење и ставове уз употребу познате лексике и усвојених морфосинтаксичких модела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разуме кратке и једноставне усмене поруке реалним комуникативним ситуацијама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глобално разуме веома кратке аутентичне текстове уживо или са аудиозаписа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једноставним и кратким формулацијама описује догађаје, људе, места и лична искуства, користећи правописна правила и основне знаке интерпункције.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разуме општу тему и најважније детаље кратких текстова на узрасно адекватне и блиске теме у којима доминирају познати структурни и лексички елементи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у усменој и писаној форми размењује личне податке (о другима и о себи)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остварује кратку, једноставну и континуирану интеракцију уколико му саговорник помаже да разуме питања и формулише реплике; препознаје и  користи основне фонолошке,  морфосинтаксичке и дискурзивне категорије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у усменој и писаној форми преноси суштину поруке са матерњег на циљни језик и са циљног на матерњи (1–2 краће просто проширене реченице) у ситуацији када посредује између особа (вршњака и одраслих) које не могу да се споразумеју.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СТАНДАРДИ</w:t>
      </w:r>
    </w:p>
    <w:p w:rsidR="00F24303" w:rsidRPr="0023645B" w:rsidRDefault="00F24303" w:rsidP="0023645B">
      <w:pPr>
        <w:spacing w:after="0" w:line="240" w:lineRule="auto"/>
        <w:jc w:val="both"/>
        <w:rPr>
          <w:rFonts w:ascii="Times New Roman" w:eastAsia="Calibri" w:hAnsi="Times New Roman" w:cs="Times New Roman"/>
          <w:b/>
          <w:sz w:val="24"/>
          <w:szCs w:val="24"/>
          <w:u w:val="single"/>
          <w:lang w:val="en-US"/>
        </w:rPr>
      </w:pPr>
      <w:r w:rsidRPr="0023645B">
        <w:rPr>
          <w:rFonts w:ascii="Times New Roman" w:eastAsia="Calibri" w:hAnsi="Times New Roman" w:cs="Times New Roman"/>
          <w:b/>
          <w:sz w:val="24"/>
          <w:szCs w:val="24"/>
          <w:u w:val="single"/>
          <w:lang w:val="en-US"/>
        </w:rPr>
        <w:t>Разумевање говора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Ученик разуме и реагује на усмени текст у вези са темама, ситуацијама и комуникативним функцијама предвиђеним наставним програмом.</w:t>
      </w:r>
    </w:p>
    <w:p w:rsidR="00F24303" w:rsidRPr="0023645B" w:rsidRDefault="00F24303" w:rsidP="0023645B">
      <w:pPr>
        <w:spacing w:after="0" w:line="240" w:lineRule="auto"/>
        <w:jc w:val="both"/>
        <w:rPr>
          <w:rFonts w:ascii="Times New Roman" w:eastAsia="Calibri" w:hAnsi="Times New Roman" w:cs="Times New Roman"/>
          <w:sz w:val="20"/>
          <w:szCs w:val="24"/>
          <w:lang w:val="en-US"/>
        </w:rPr>
      </w:pPr>
      <w:r w:rsidRPr="0023645B">
        <w:rPr>
          <w:rFonts w:ascii="Times New Roman" w:eastAsia="Calibri" w:hAnsi="Times New Roman" w:cs="Times New Roman"/>
          <w:sz w:val="20"/>
          <w:szCs w:val="24"/>
          <w:lang w:val="en-US"/>
        </w:rPr>
        <w:lastRenderedPageBreak/>
        <w:t>(НАПОМЕНА:Теме предвиђене наставном програмом обухватају и оне теме које су обрађене током претходних година учења страног језика.)</w:t>
      </w:r>
    </w:p>
    <w:p w:rsidR="00F24303" w:rsidRPr="0023645B" w:rsidRDefault="00F24303" w:rsidP="0023645B">
      <w:pPr>
        <w:spacing w:after="0" w:line="240" w:lineRule="auto"/>
        <w:jc w:val="both"/>
        <w:rPr>
          <w:rFonts w:ascii="Times New Roman" w:eastAsia="Calibri" w:hAnsi="Times New Roman" w:cs="Times New Roman"/>
          <w:b/>
          <w:sz w:val="24"/>
          <w:szCs w:val="24"/>
          <w:u w:val="single"/>
          <w:lang w:val="en-US"/>
        </w:rPr>
      </w:pPr>
      <w:r w:rsidRPr="0023645B">
        <w:rPr>
          <w:rFonts w:ascii="Times New Roman" w:eastAsia="Calibri" w:hAnsi="Times New Roman" w:cs="Times New Roman"/>
          <w:b/>
          <w:sz w:val="24"/>
          <w:szCs w:val="24"/>
          <w:u w:val="single"/>
          <w:lang w:val="en-US"/>
        </w:rPr>
        <w:t>Разумевање писаног текста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Ученик чита са разумевањем писане и илустроване текстове у вези са темама, ситуацијама и комуникативним функцијама предвиђеним наставним програмом.</w:t>
      </w:r>
    </w:p>
    <w:p w:rsidR="00F24303" w:rsidRPr="0023645B" w:rsidRDefault="00F24303" w:rsidP="0023645B">
      <w:pPr>
        <w:spacing w:after="0" w:line="240" w:lineRule="auto"/>
        <w:jc w:val="both"/>
        <w:rPr>
          <w:rFonts w:ascii="Times New Roman" w:eastAsia="Calibri" w:hAnsi="Times New Roman" w:cs="Times New Roman"/>
          <w:b/>
          <w:sz w:val="24"/>
          <w:szCs w:val="24"/>
          <w:u w:val="single"/>
          <w:lang w:val="en-US"/>
        </w:rPr>
      </w:pPr>
      <w:r w:rsidRPr="0023645B">
        <w:rPr>
          <w:rFonts w:ascii="Times New Roman" w:eastAsia="Calibri" w:hAnsi="Times New Roman" w:cs="Times New Roman"/>
          <w:b/>
          <w:sz w:val="24"/>
          <w:szCs w:val="24"/>
          <w:u w:val="single"/>
          <w:lang w:val="en-US"/>
        </w:rPr>
        <w:t>Усмено изражавање</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Ученик самостално усмено изражава ситуације и комуникативне функције у вези са темама предвиђеним наставним програмом.</w:t>
      </w:r>
    </w:p>
    <w:p w:rsidR="00F24303" w:rsidRPr="0023645B" w:rsidRDefault="00F24303" w:rsidP="0023645B">
      <w:pPr>
        <w:spacing w:after="0" w:line="240" w:lineRule="auto"/>
        <w:jc w:val="both"/>
        <w:rPr>
          <w:rFonts w:ascii="Times New Roman" w:eastAsia="Calibri" w:hAnsi="Times New Roman" w:cs="Times New Roman"/>
          <w:b/>
          <w:sz w:val="24"/>
          <w:szCs w:val="24"/>
          <w:u w:val="single"/>
          <w:lang w:val="en-US"/>
        </w:rPr>
      </w:pPr>
      <w:r w:rsidRPr="0023645B">
        <w:rPr>
          <w:rFonts w:ascii="Times New Roman" w:eastAsia="Calibri" w:hAnsi="Times New Roman" w:cs="Times New Roman"/>
          <w:b/>
          <w:sz w:val="24"/>
          <w:szCs w:val="24"/>
          <w:u w:val="single"/>
          <w:lang w:val="en-US"/>
        </w:rPr>
        <w:t>Писано изражавање</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Ученик се у писаној форми изражава у вези са темама и ситуацијама и комуникативним функцијама предвиђеним наставним програмом, поштујући правила писаног кода.</w:t>
      </w:r>
    </w:p>
    <w:p w:rsidR="00F24303" w:rsidRPr="0023645B" w:rsidRDefault="00F24303" w:rsidP="0023645B">
      <w:pPr>
        <w:spacing w:after="0" w:line="240" w:lineRule="auto"/>
        <w:jc w:val="both"/>
        <w:rPr>
          <w:rFonts w:ascii="Times New Roman" w:eastAsia="Calibri" w:hAnsi="Times New Roman" w:cs="Times New Roman"/>
          <w:b/>
          <w:sz w:val="24"/>
          <w:szCs w:val="24"/>
          <w:u w:val="single"/>
          <w:lang w:val="en-US"/>
        </w:rPr>
      </w:pPr>
      <w:r w:rsidRPr="0023645B">
        <w:rPr>
          <w:rFonts w:ascii="Times New Roman" w:eastAsia="Calibri" w:hAnsi="Times New Roman" w:cs="Times New Roman"/>
          <w:b/>
          <w:sz w:val="24"/>
          <w:szCs w:val="24"/>
          <w:u w:val="single"/>
          <w:lang w:val="en-US"/>
        </w:rPr>
        <w:t>Интеракција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Ученик остварује комуникацију и са саговорником размењује информације у вези са темама, ситуацијама и комуникативним функцијама предвиђеним наставним програмом, поштујући социокултурне норме интеракције.</w:t>
      </w:r>
    </w:p>
    <w:p w:rsidR="00F24303" w:rsidRPr="0023645B" w:rsidRDefault="00F24303" w:rsidP="0023645B">
      <w:pPr>
        <w:spacing w:after="0" w:line="240" w:lineRule="auto"/>
        <w:jc w:val="both"/>
        <w:rPr>
          <w:rFonts w:ascii="Times New Roman" w:eastAsia="Calibri" w:hAnsi="Times New Roman" w:cs="Times New Roman"/>
          <w:b/>
          <w:sz w:val="24"/>
          <w:szCs w:val="24"/>
          <w:u w:val="single"/>
          <w:lang w:val="en-US"/>
        </w:rPr>
      </w:pPr>
      <w:r w:rsidRPr="0023645B">
        <w:rPr>
          <w:rFonts w:ascii="Times New Roman" w:eastAsia="Calibri" w:hAnsi="Times New Roman" w:cs="Times New Roman"/>
          <w:b/>
          <w:sz w:val="24"/>
          <w:szCs w:val="24"/>
          <w:u w:val="single"/>
          <w:lang w:val="en-US"/>
        </w:rPr>
        <w:t>Медијација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 комуникативним контекстима који укључују говорнике учениковог првог језика (Л1) и циљног језика (Л2) преноси и преводи кратке поруке (у усменој и писаној форми) у складу са потребама комуникације.</w:t>
      </w:r>
    </w:p>
    <w:p w:rsidR="00F24303" w:rsidRPr="0023645B" w:rsidRDefault="00F24303" w:rsidP="0023645B">
      <w:pPr>
        <w:spacing w:after="0" w:line="240" w:lineRule="auto"/>
        <w:jc w:val="both"/>
        <w:rPr>
          <w:rFonts w:ascii="Times New Roman" w:eastAsia="Calibri" w:hAnsi="Times New Roman" w:cs="Times New Roman"/>
          <w:b/>
          <w:sz w:val="24"/>
          <w:szCs w:val="24"/>
          <w:u w:val="single"/>
          <w:lang w:val="en-US"/>
        </w:rPr>
      </w:pPr>
      <w:r w:rsidRPr="0023645B">
        <w:rPr>
          <w:rFonts w:ascii="Times New Roman" w:eastAsia="Calibri" w:hAnsi="Times New Roman" w:cs="Times New Roman"/>
          <w:b/>
          <w:sz w:val="24"/>
          <w:szCs w:val="24"/>
          <w:u w:val="single"/>
          <w:lang w:val="en-US"/>
        </w:rPr>
        <w:t>Знања о језику</w:t>
      </w:r>
    </w:p>
    <w:p w:rsidR="00F24303" w:rsidRPr="0023645B" w:rsidRDefault="00F24303" w:rsidP="0023645B">
      <w:pPr>
        <w:spacing w:after="0" w:line="240" w:lineRule="auto"/>
        <w:jc w:val="both"/>
        <w:rPr>
          <w:rFonts w:ascii="Times New Roman" w:eastAsia="Calibri" w:hAnsi="Times New Roman" w:cs="Times New Roman"/>
          <w:sz w:val="20"/>
          <w:szCs w:val="24"/>
          <w:lang w:val="en-US"/>
        </w:rPr>
      </w:pPr>
      <w:r w:rsidRPr="0023645B">
        <w:rPr>
          <w:rFonts w:ascii="Times New Roman" w:eastAsia="Calibri" w:hAnsi="Times New Roman" w:cs="Times New Roman"/>
          <w:sz w:val="20"/>
          <w:szCs w:val="24"/>
          <w:lang w:val="en-US"/>
        </w:rPr>
        <w:t>(Под знањем о језику подразумева се функционално знање, односно способност ученика да језичке структуре правилно употреби у датој комуникативној ситуацији.)</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Ученик препознаје принципе граматичке и социолингвистичке компетенције уочавајући значај развијања личних стратегија учења страног језика.</w:t>
      </w:r>
    </w:p>
    <w:p w:rsidR="00F24303" w:rsidRPr="0023645B" w:rsidRDefault="00F24303" w:rsidP="0023645B">
      <w:pPr>
        <w:spacing w:after="0" w:line="240" w:lineRule="auto"/>
        <w:jc w:val="both"/>
        <w:rPr>
          <w:rFonts w:ascii="Times New Roman" w:eastAsia="Calibri" w:hAnsi="Times New Roman" w:cs="Times New Roman"/>
          <w:b/>
          <w:sz w:val="24"/>
          <w:szCs w:val="24"/>
          <w:u w:val="single"/>
          <w:lang w:val="en-US"/>
        </w:rPr>
      </w:pPr>
      <w:r w:rsidRPr="0023645B">
        <w:rPr>
          <w:rFonts w:ascii="Times New Roman" w:eastAsia="Calibri" w:hAnsi="Times New Roman" w:cs="Times New Roman"/>
          <w:b/>
          <w:sz w:val="24"/>
          <w:szCs w:val="24"/>
          <w:u w:val="single"/>
          <w:lang w:val="en-US"/>
        </w:rPr>
        <w:t>Оперативни задаци по језичким вештинама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Оперативни задаци по језичким вештинама се постепено проширују и усложњавају. Истовремено се континуирано примењују и оперативни задаци из претходних разреда.</w:t>
      </w:r>
    </w:p>
    <w:p w:rsidR="00F24303" w:rsidRPr="0023645B" w:rsidRDefault="00F24303" w:rsidP="0023645B">
      <w:pPr>
        <w:spacing w:after="0" w:line="240" w:lineRule="auto"/>
        <w:jc w:val="both"/>
        <w:rPr>
          <w:rFonts w:ascii="Times New Roman" w:eastAsia="Calibri" w:hAnsi="Times New Roman" w:cs="Times New Roman"/>
          <w:sz w:val="24"/>
          <w:szCs w:val="24"/>
          <w:u w:val="single"/>
          <w:lang w:val="en-US"/>
        </w:rPr>
      </w:pPr>
      <w:r w:rsidRPr="0023645B">
        <w:rPr>
          <w:rFonts w:ascii="Times New Roman" w:eastAsia="Calibri" w:hAnsi="Times New Roman" w:cs="Times New Roman"/>
          <w:sz w:val="24"/>
          <w:szCs w:val="24"/>
          <w:u w:val="single"/>
          <w:lang w:val="en-US"/>
        </w:rPr>
        <w:t xml:space="preserve">Разумевање говора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Ученик треба да: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разуме дијалоге (до 10 реплика / питања и одговора), приче, друге врсте текстова и песме о темама садржајима и комуникативним функцијама предвиђеним наставним програмом, које чује уживо, или са аудио-визуелних записа;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разуме општи садржај и издвоји кључне информације из прилагођених текстова после 2-3 слушања;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разуме и реагује на одговарајући начин на усмене поруке у вези са личним искуством и са активностима на часу (позив на групну активност, заповест, упутство, догађај из непосредне прошлости, планови за блиску будућност, свакодневне активности, жеље и избори, итд.).</w:t>
      </w:r>
    </w:p>
    <w:p w:rsidR="00F24303" w:rsidRPr="0023645B" w:rsidRDefault="00F24303" w:rsidP="0023645B">
      <w:pPr>
        <w:spacing w:after="0" w:line="240" w:lineRule="auto"/>
        <w:jc w:val="both"/>
        <w:rPr>
          <w:rFonts w:ascii="Times New Roman" w:eastAsia="Calibri" w:hAnsi="Times New Roman" w:cs="Times New Roman"/>
          <w:sz w:val="24"/>
          <w:szCs w:val="24"/>
          <w:u w:val="single"/>
          <w:lang w:val="en-US"/>
        </w:rPr>
      </w:pPr>
      <w:r w:rsidRPr="0023645B">
        <w:rPr>
          <w:rFonts w:ascii="Times New Roman" w:eastAsia="Calibri" w:hAnsi="Times New Roman" w:cs="Times New Roman"/>
          <w:sz w:val="24"/>
          <w:szCs w:val="24"/>
          <w:u w:val="single"/>
          <w:lang w:val="en-US"/>
        </w:rPr>
        <w:t xml:space="preserve">Разумевање писаног текста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Ученик треба да: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разуме текстове (до 150 речи), који садрже претежно познате језичке елеменате, а чији садржај је у складу са развојним и сазнајним карактеристикама, искуством и интересовањима ученика;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разуме и адекватно интерпретира садржај илустрованих текстова (стрипови, ТВ програм, распоред часова, биоскопски програм, ред вожње, специјализовани часописи, информације на јавним местима итд.) користећи језичке елементе предвиђене наставним програмом.</w:t>
      </w:r>
      <w:r w:rsidRPr="0023645B">
        <w:rPr>
          <w:rFonts w:ascii="Times New Roman" w:eastAsia="Calibri" w:hAnsi="Times New Roman" w:cs="Times New Roman"/>
          <w:sz w:val="24"/>
          <w:szCs w:val="24"/>
          <w:lang w:val="en-US"/>
        </w:rPr>
        <w:cr/>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проналази и издваја предвидљиве информације у текстовима из свакодневног окружења (писма, краћи новински чланци, упутства о употреби) и из краћих књижевних форми (приповетке, поезија, драмски текстови) примерених узрасту и интересовању ученика;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може да изведе закључак о могућем значењу непознатих речи ослањајући се на општи смисао текста са темом из свакодневног живота.</w:t>
      </w:r>
    </w:p>
    <w:p w:rsidR="00F24303" w:rsidRPr="0023645B" w:rsidRDefault="00F24303" w:rsidP="0023645B">
      <w:pPr>
        <w:spacing w:after="0" w:line="240" w:lineRule="auto"/>
        <w:jc w:val="both"/>
        <w:rPr>
          <w:rFonts w:ascii="Times New Roman" w:eastAsia="Calibri" w:hAnsi="Times New Roman" w:cs="Times New Roman"/>
          <w:sz w:val="24"/>
          <w:szCs w:val="24"/>
          <w:u w:val="single"/>
          <w:lang w:val="en-US"/>
        </w:rPr>
      </w:pPr>
      <w:r w:rsidRPr="0023645B">
        <w:rPr>
          <w:rFonts w:ascii="Times New Roman" w:eastAsia="Calibri" w:hAnsi="Times New Roman" w:cs="Times New Roman"/>
          <w:sz w:val="24"/>
          <w:szCs w:val="24"/>
          <w:u w:val="single"/>
          <w:lang w:val="en-US"/>
        </w:rPr>
        <w:t xml:space="preserve">Усмено изражавање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Ученик треба да: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усклађује интонацију, ритам и висину гласа са сопственом комуникативном намером и са степеном формалности говорне ситуације;</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поред информација о себи и свом окружењу описује или извештава у неколико реченица о лицима, догађајима и активностима у садашњости, прошлости и будућности, користећи познате језичке елементе (лексику и морфосинтаксичке структуре);</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препричава, упоређује и интерпретира у неколико реченица садржај писаних, илустрованих и усмених текстова на теме, садржаје и комуникативне функције предвиђене наставним програмом, користећи познате језичке елементе (лексику и морфосинтаксичке структуре);</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у неколико реченица даје своје мишљење и изражава ставове у складу са предвиђеним комуникативним функцијама, користећи познате језичке елементе (лексику и морфосинтаксичке структуре).</w:t>
      </w:r>
    </w:p>
    <w:p w:rsidR="00F24303" w:rsidRPr="0023645B" w:rsidRDefault="00F24303" w:rsidP="0023645B">
      <w:pPr>
        <w:spacing w:after="0" w:line="240" w:lineRule="auto"/>
        <w:jc w:val="both"/>
        <w:rPr>
          <w:rFonts w:ascii="Times New Roman" w:eastAsia="Calibri" w:hAnsi="Times New Roman" w:cs="Times New Roman"/>
          <w:sz w:val="24"/>
          <w:szCs w:val="24"/>
          <w:u w:val="single"/>
          <w:lang w:val="en-US"/>
        </w:rPr>
      </w:pPr>
      <w:r w:rsidRPr="0023645B">
        <w:rPr>
          <w:rFonts w:ascii="Times New Roman" w:eastAsia="Calibri" w:hAnsi="Times New Roman" w:cs="Times New Roman"/>
          <w:sz w:val="24"/>
          <w:szCs w:val="24"/>
          <w:u w:val="single"/>
          <w:lang w:val="en-US"/>
        </w:rPr>
        <w:t xml:space="preserve">Интеракција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Ученик треба да: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у стварним и симулираним говорним ситуацијама са саговорницима размењује исказе у вези с контекстом учионице, као и о свим осталим темама, ситуацијама и комуникативним функцијама предвиђеним наставним програмом (укључујући и размену мишљења и ставова према стварима, појавама, користећи познате морфосинтаксичке структуре и лексику);</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учествује у комуникацији и поштује социокултурне норме комуникације (тражи реч, не прекида саговорника, пажљиво слуша друге, итд).</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да одговори на директна питања која се надовезују уз могућност да му се понове и пружи помоћ при формулисању одговора.</w:t>
      </w:r>
    </w:p>
    <w:p w:rsidR="00F24303" w:rsidRPr="0023645B" w:rsidRDefault="00F24303" w:rsidP="0023645B">
      <w:pPr>
        <w:spacing w:after="0" w:line="240" w:lineRule="auto"/>
        <w:jc w:val="both"/>
        <w:rPr>
          <w:rFonts w:ascii="Times New Roman" w:eastAsia="Calibri" w:hAnsi="Times New Roman" w:cs="Times New Roman"/>
          <w:sz w:val="24"/>
          <w:szCs w:val="24"/>
          <w:u w:val="single"/>
          <w:lang w:val="en-US"/>
        </w:rPr>
      </w:pPr>
      <w:r w:rsidRPr="0023645B">
        <w:rPr>
          <w:rFonts w:ascii="Times New Roman" w:eastAsia="Calibri" w:hAnsi="Times New Roman" w:cs="Times New Roman"/>
          <w:sz w:val="24"/>
          <w:szCs w:val="24"/>
          <w:u w:val="single"/>
          <w:lang w:val="en-US"/>
        </w:rPr>
        <w:t xml:space="preserve">Писмено изражаеање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Ученик треба да: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пише реченице и краће текстове (до 70 речи) чију кохерентност и кохезију постиже користећи познате језичке елементе у вези са познатим писаним текстом или визуелним подстицајем;</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издваја кључне информације и препричава оно што је видео, доживео, чуо или прочитао;</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користи писани код за изражавање сопствених потреба и интересовања (шаље личне поруке, честитке, користи електронску пошту, и сл.).</w:t>
      </w:r>
    </w:p>
    <w:p w:rsidR="00F24303" w:rsidRPr="0023645B" w:rsidRDefault="00F24303" w:rsidP="0023645B">
      <w:pPr>
        <w:spacing w:after="0" w:line="240" w:lineRule="auto"/>
        <w:jc w:val="both"/>
        <w:rPr>
          <w:rFonts w:ascii="Times New Roman" w:eastAsia="Calibri" w:hAnsi="Times New Roman" w:cs="Times New Roman"/>
          <w:sz w:val="24"/>
          <w:szCs w:val="24"/>
          <w:u w:val="single"/>
          <w:lang w:val="en-US"/>
        </w:rPr>
      </w:pPr>
      <w:r w:rsidRPr="0023645B">
        <w:rPr>
          <w:rFonts w:ascii="Times New Roman" w:eastAsia="Calibri" w:hAnsi="Times New Roman" w:cs="Times New Roman"/>
          <w:sz w:val="24"/>
          <w:szCs w:val="24"/>
          <w:u w:val="single"/>
          <w:lang w:val="en-US"/>
        </w:rPr>
        <w:t>Медијација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 ситуацији када посредује између особа (вршњака и одраслих) које не могу да се споразумеју, ученик треба да: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усмено преноси суштину поруке са матерњег на циљни језик и са циљног на матерњи;</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писмено преноси једноставне поруке и објашњења.</w:t>
      </w:r>
    </w:p>
    <w:p w:rsidR="00F24303" w:rsidRPr="0023645B" w:rsidRDefault="00F24303" w:rsidP="0023645B">
      <w:pPr>
        <w:spacing w:after="0" w:line="240" w:lineRule="auto"/>
        <w:jc w:val="both"/>
        <w:rPr>
          <w:rFonts w:ascii="Times New Roman" w:eastAsia="Calibri" w:hAnsi="Times New Roman" w:cs="Times New Roman"/>
          <w:sz w:val="24"/>
          <w:szCs w:val="24"/>
          <w:u w:val="single"/>
          <w:lang w:val="en-US"/>
        </w:rPr>
      </w:pPr>
      <w:r w:rsidRPr="0023645B">
        <w:rPr>
          <w:rFonts w:ascii="Times New Roman" w:eastAsia="Calibri" w:hAnsi="Times New Roman" w:cs="Times New Roman"/>
          <w:sz w:val="24"/>
          <w:szCs w:val="24"/>
          <w:u w:val="single"/>
          <w:lang w:val="en-US"/>
        </w:rPr>
        <w:t>Доживљај и разумевање књижевног текста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Може да изрази утиске и осећања о кратком прилагођеном књижевном тексту (песма, скраћена верзија приче, музичка песма), користећи вербална и невербална средства изражавања (илустрације и израда наменских реквизита, глума).</w:t>
      </w:r>
    </w:p>
    <w:p w:rsidR="00F24303" w:rsidRPr="0023645B" w:rsidRDefault="00F24303" w:rsidP="0023645B">
      <w:pPr>
        <w:spacing w:after="0" w:line="240" w:lineRule="auto"/>
        <w:jc w:val="both"/>
        <w:rPr>
          <w:rFonts w:ascii="Times New Roman" w:eastAsia="Calibri" w:hAnsi="Times New Roman" w:cs="Times New Roman"/>
          <w:sz w:val="24"/>
          <w:szCs w:val="24"/>
          <w:u w:val="single"/>
          <w:lang w:val="en-US"/>
        </w:rPr>
      </w:pPr>
      <w:r w:rsidRPr="0023645B">
        <w:rPr>
          <w:rFonts w:ascii="Times New Roman" w:eastAsia="Calibri" w:hAnsi="Times New Roman" w:cs="Times New Roman"/>
          <w:sz w:val="24"/>
          <w:szCs w:val="24"/>
          <w:u w:val="single"/>
          <w:lang w:val="en-US"/>
        </w:rPr>
        <w:t>Знања о језику и стратегије учења</w:t>
      </w:r>
    </w:p>
    <w:p w:rsidR="00F24303" w:rsidRPr="0023645B" w:rsidRDefault="00F24303" w:rsidP="0023645B">
      <w:pPr>
        <w:spacing w:after="0" w:line="240" w:lineRule="auto"/>
        <w:jc w:val="both"/>
        <w:rPr>
          <w:rFonts w:ascii="Times New Roman" w:eastAsia="Calibri" w:hAnsi="Times New Roman" w:cs="Times New Roman"/>
          <w:sz w:val="20"/>
          <w:szCs w:val="24"/>
          <w:lang w:val="en-US"/>
        </w:rPr>
      </w:pPr>
      <w:r w:rsidRPr="0023645B">
        <w:rPr>
          <w:rFonts w:ascii="Times New Roman" w:eastAsia="Calibri" w:hAnsi="Times New Roman" w:cs="Times New Roman"/>
          <w:sz w:val="20"/>
          <w:szCs w:val="24"/>
          <w:lang w:val="en-US"/>
        </w:rPr>
        <w:t>Напомена:  Под знањем о језику подразумева се функционално знање, односно способност ученика да језичке структуре правилно употреби у датој комуникативној ситуацији.</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Ученик треба да: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препознаје и користи граматичке садржаје предвиђене наставним програмом;</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поштује основна правила смисленог повезивања реченица у шире целине;</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користи језик у складу са нивоом формалности комуникативне ситуације (нпр. форме учтивости);</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разуме везу између сопственог залагања и постигнућа у језичким активностима;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уочава сличности и разлике између матерњег и страног језика и страног језика који учи;</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разуме значај употребе интернационализама;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примењује компензационе стратегије и то тако што:</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 усмерава пажњу, пре свега, на оно што разуме;</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2. покушава да одгонетне значење на основу контекста и проверава питајући неког ко добро зна (друга, наставника, итд.);</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3. обраћа пажњу на речи / изразе који се више пута понављају, као и на наслове и поднаслове у писаним текстовима;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4. обраћа пажњу на разне невербалне елементе (гестови, мимика, итд. у усменим текстовима; илустрације и други визуелни елементи у писменим текстовима);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5. размишља да ли одређена реч коју не разуме личи на неку која постоји у матерњем језику;</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6. тражи значење у речнику;</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7. покушава да употреби познату реч приближног значења уместо непознате (нпр. аутомобил уместо возило);</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8. покушава да замени или допуни исказ или део исказа адекватним гестом / мимиком;</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9. уз помоћ наставника континуирано ради на усвајању и примени општих стратегија учења (генерализација, индукција, дедукција и позитивни трансфер).</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Теме и ситуације по доменима употребе језика</w:t>
      </w:r>
    </w:p>
    <w:tbl>
      <w:tblPr>
        <w:tblW w:w="4500" w:type="pct"/>
        <w:jc w:val="center"/>
        <w:tblCellMar>
          <w:top w:w="75" w:type="dxa"/>
          <w:left w:w="75" w:type="dxa"/>
          <w:bottom w:w="75" w:type="dxa"/>
          <w:right w:w="75" w:type="dxa"/>
        </w:tblCellMar>
        <w:tblLook w:val="04A0" w:firstRow="1" w:lastRow="0" w:firstColumn="1" w:lastColumn="0" w:noHBand="0" w:noVBand="1"/>
      </w:tblPr>
      <w:tblGrid>
        <w:gridCol w:w="4736"/>
        <w:gridCol w:w="4838"/>
        <w:gridCol w:w="4695"/>
      </w:tblGrid>
      <w:tr w:rsidR="00F24303" w:rsidRPr="0023645B" w:rsidTr="00F81BB5">
        <w:trPr>
          <w:jc w:val="center"/>
        </w:trPr>
        <w:tc>
          <w:tcPr>
            <w:tcW w:w="5580" w:type="dxa"/>
            <w:vAlign w:val="center"/>
            <w:hideMark/>
          </w:tcPr>
          <w:p w:rsidR="00F24303" w:rsidRPr="0023645B" w:rsidRDefault="00F24303" w:rsidP="0023645B">
            <w:pPr>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b/>
                <w:bCs/>
                <w:iCs/>
                <w:sz w:val="24"/>
                <w:szCs w:val="24"/>
                <w:lang w:val="en-US"/>
              </w:rPr>
              <w:t>Приватно</w:t>
            </w:r>
          </w:p>
        </w:tc>
        <w:tc>
          <w:tcPr>
            <w:tcW w:w="5580" w:type="dxa"/>
            <w:vAlign w:val="center"/>
            <w:hideMark/>
          </w:tcPr>
          <w:p w:rsidR="00F24303" w:rsidRPr="0023645B" w:rsidRDefault="00F24303" w:rsidP="0023645B">
            <w:pPr>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b/>
                <w:bCs/>
                <w:iCs/>
                <w:sz w:val="24"/>
                <w:szCs w:val="24"/>
                <w:lang w:val="en-US"/>
              </w:rPr>
              <w:t>Јавно</w:t>
            </w:r>
          </w:p>
        </w:tc>
        <w:tc>
          <w:tcPr>
            <w:tcW w:w="5595" w:type="dxa"/>
            <w:vAlign w:val="center"/>
            <w:hideMark/>
          </w:tcPr>
          <w:p w:rsidR="00F24303" w:rsidRPr="0023645B" w:rsidRDefault="00F24303" w:rsidP="0023645B">
            <w:pPr>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b/>
                <w:bCs/>
                <w:iCs/>
                <w:sz w:val="24"/>
                <w:szCs w:val="24"/>
                <w:lang w:val="en-US"/>
              </w:rPr>
              <w:t>Образовно</w:t>
            </w:r>
          </w:p>
        </w:tc>
      </w:tr>
      <w:tr w:rsidR="00F24303" w:rsidRPr="0023645B" w:rsidTr="00F81BB5">
        <w:trPr>
          <w:jc w:val="center"/>
        </w:trPr>
        <w:tc>
          <w:tcPr>
            <w:tcW w:w="5580" w:type="dxa"/>
            <w:hideMark/>
          </w:tcPr>
          <w:p w:rsidR="00F24303" w:rsidRPr="0023645B" w:rsidRDefault="00F24303" w:rsidP="0023645B">
            <w:pPr>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iCs/>
                <w:sz w:val="24"/>
                <w:szCs w:val="24"/>
                <w:lang w:val="en-US"/>
              </w:rPr>
              <w:t xml:space="preserve">- заједничке активности и интересовања у школи и ван ње (изласци, договори, преузимање одговорности у договореној ситуацији) </w:t>
            </w:r>
            <w:r w:rsidRPr="0023645B">
              <w:rPr>
                <w:rFonts w:ascii="Times New Roman" w:eastAsia="Times New Roman" w:hAnsi="Times New Roman" w:cs="Times New Roman"/>
                <w:iCs/>
                <w:sz w:val="24"/>
                <w:szCs w:val="24"/>
                <w:lang w:val="en-US"/>
              </w:rPr>
              <w:br/>
              <w:t>- договор и узајамно поштовање међу члановима породице као и према другим особама</w:t>
            </w:r>
            <w:r w:rsidRPr="0023645B">
              <w:rPr>
                <w:rFonts w:ascii="Times New Roman" w:eastAsia="Times New Roman" w:hAnsi="Times New Roman" w:cs="Times New Roman"/>
                <w:iCs/>
                <w:sz w:val="24"/>
                <w:szCs w:val="24"/>
                <w:lang w:val="en-US"/>
              </w:rPr>
              <w:br/>
              <w:t>- изражавање обавезе, забране, недостатака</w:t>
            </w:r>
            <w:r w:rsidRPr="0023645B">
              <w:rPr>
                <w:rFonts w:ascii="Times New Roman" w:eastAsia="Times New Roman" w:hAnsi="Times New Roman" w:cs="Times New Roman"/>
                <w:iCs/>
                <w:sz w:val="24"/>
                <w:szCs w:val="24"/>
                <w:lang w:val="en-US"/>
              </w:rPr>
              <w:br/>
              <w:t>- вршњачка комуникација и људска права (толеранција - интеркултурна, интеретничка и интеррасна)</w:t>
            </w:r>
          </w:p>
        </w:tc>
        <w:tc>
          <w:tcPr>
            <w:tcW w:w="5580" w:type="dxa"/>
            <w:hideMark/>
          </w:tcPr>
          <w:p w:rsidR="00F24303" w:rsidRPr="0023645B" w:rsidRDefault="00F24303" w:rsidP="0023645B">
            <w:pPr>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iCs/>
                <w:sz w:val="24"/>
                <w:szCs w:val="24"/>
                <w:lang w:val="en-US"/>
              </w:rPr>
              <w:t>- развијање позитивног односа према животној средини и другим живим бићима (описивање времена, прогноза, загађивање/заштита човекове околине)</w:t>
            </w:r>
            <w:r w:rsidRPr="0023645B">
              <w:rPr>
                <w:rFonts w:ascii="Times New Roman" w:eastAsia="Times New Roman" w:hAnsi="Times New Roman" w:cs="Times New Roman"/>
                <w:iCs/>
                <w:sz w:val="24"/>
                <w:szCs w:val="24"/>
                <w:lang w:val="en-US"/>
              </w:rPr>
              <w:br/>
              <w:t>- традиција и обичаји у културама земаља чији се језик учи (карневал...)</w:t>
            </w:r>
            <w:r w:rsidRPr="0023645B">
              <w:rPr>
                <w:rFonts w:ascii="Times New Roman" w:eastAsia="Times New Roman" w:hAnsi="Times New Roman" w:cs="Times New Roman"/>
                <w:iCs/>
                <w:sz w:val="24"/>
                <w:szCs w:val="24"/>
                <w:lang w:val="en-US"/>
              </w:rPr>
              <w:br/>
              <w:t>- оброци (савети о хигијени у кухињи, развијање свести о правилној исхрани)</w:t>
            </w:r>
            <w:r w:rsidRPr="0023645B">
              <w:rPr>
                <w:rFonts w:ascii="Times New Roman" w:eastAsia="Times New Roman" w:hAnsi="Times New Roman" w:cs="Times New Roman"/>
                <w:iCs/>
                <w:sz w:val="24"/>
                <w:szCs w:val="24"/>
                <w:lang w:val="en-US"/>
              </w:rPr>
              <w:br/>
              <w:t>- стамбена насеља - како станујемо (предности живота у селу и у граду)</w:t>
            </w:r>
            <w:r w:rsidRPr="0023645B">
              <w:rPr>
                <w:rFonts w:ascii="Times New Roman" w:eastAsia="Times New Roman" w:hAnsi="Times New Roman" w:cs="Times New Roman"/>
                <w:iCs/>
                <w:sz w:val="24"/>
                <w:szCs w:val="24"/>
                <w:lang w:val="en-US"/>
              </w:rPr>
              <w:br/>
              <w:t>- споменици и знаменитости у великим градовима (у земљама чији се језик учи)</w:t>
            </w:r>
            <w:r w:rsidRPr="0023645B">
              <w:rPr>
                <w:rFonts w:ascii="Times New Roman" w:eastAsia="Times New Roman" w:hAnsi="Times New Roman" w:cs="Times New Roman"/>
                <w:iCs/>
                <w:sz w:val="24"/>
                <w:szCs w:val="24"/>
                <w:lang w:val="en-US"/>
              </w:rPr>
              <w:br/>
              <w:t>- знаменити људи и њихова дела (у земљама чији се језик учи)</w:t>
            </w:r>
          </w:p>
        </w:tc>
        <w:tc>
          <w:tcPr>
            <w:tcW w:w="5595" w:type="dxa"/>
            <w:hideMark/>
          </w:tcPr>
          <w:p w:rsidR="00F24303" w:rsidRPr="0023645B" w:rsidRDefault="00F24303" w:rsidP="0023645B">
            <w:pPr>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iCs/>
                <w:sz w:val="24"/>
                <w:szCs w:val="24"/>
                <w:lang w:val="en-US"/>
              </w:rPr>
              <w:t>- тематске целине и повезаност садржаја са другим предметима</w:t>
            </w:r>
            <w:r w:rsidRPr="0023645B">
              <w:rPr>
                <w:rFonts w:ascii="Times New Roman" w:eastAsia="Times New Roman" w:hAnsi="Times New Roman" w:cs="Times New Roman"/>
                <w:iCs/>
                <w:sz w:val="24"/>
                <w:szCs w:val="24"/>
                <w:lang w:val="en-US"/>
              </w:rPr>
              <w:br/>
              <w:t xml:space="preserve">- сналажење у раду с компјутером </w:t>
            </w:r>
            <w:r w:rsidRPr="0023645B">
              <w:rPr>
                <w:rFonts w:ascii="Times New Roman" w:eastAsia="Times New Roman" w:hAnsi="Times New Roman" w:cs="Times New Roman"/>
                <w:iCs/>
                <w:sz w:val="24"/>
                <w:szCs w:val="24"/>
                <w:lang w:val="en-US"/>
              </w:rPr>
              <w:br/>
              <w:t>- употреба информација из медија и јачање медијске писмености</w:t>
            </w:r>
            <w:r w:rsidRPr="0023645B">
              <w:rPr>
                <w:rFonts w:ascii="Times New Roman" w:eastAsia="Times New Roman" w:hAnsi="Times New Roman" w:cs="Times New Roman"/>
                <w:iCs/>
                <w:sz w:val="24"/>
                <w:szCs w:val="24"/>
                <w:lang w:val="en-US"/>
              </w:rPr>
              <w:br/>
              <w:t>- образовни систем у другим земљама</w:t>
            </w:r>
          </w:p>
        </w:tc>
      </w:tr>
    </w:tbl>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КОМУНИКАТИВНЕ ФУНКЦИЈЕ</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Програм за шести разред подразумева комуникативне функције као и у претходном разреду. Оне се усложњавају са лексичким и граматичким садржајима предвиђеним наставним програмом.</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Садржај комуникативних функција може бити једноставан или сложен у зависности од циљне групе (узраст, ниво језичких компетенција, ниво образовања). У настави страних језика садржај комуникативних функција зависиће од наставног програма. Комуникативне функције су као и у претходном разреду, али су структурално и лексички у складу са програмом за стране језике за шести разред основне школе.</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 Представљање себе и других</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2. Поздрављање</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3. Идентификација и именовање особа, објеката, делова тела, животиња, боја, бројева, итд. (у вези са темама)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4. Разумевање и давање једноставних упутстава и команди</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5. Постављање и одговарање на питања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lastRenderedPageBreak/>
        <w:t>6. Молбе и изрази захвалности</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7. Примање и давање позива за учешће у игри / групној активности</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8. Изражавање допадања / недопадања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9. Изражавање физичких сензација и потреба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10. Именовање активности (у вези са темама)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11. Исказивање просторних односа и величина (Идем, долазим из..., Лево, десно, горе, доле...)</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12. Давање и тражење информација о себи и другима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13. Тражење и давање обавештења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14. Описивање лица и предмета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15. Изрицање забране и реаговање на забрану</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16. Изражавање припадања и поседовања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17. Тражење и давање обавештења о времену на часовнику</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18. Скретање пажње</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19. Тражење мишљења и изражавање слагања / неслагања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20. Исказивање извињења и оправдања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21. Негодовање и исказивање протеста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22. Преношење трећој особи основног значења исказаног у оквиру набројаних комуникативних функција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ГРАМАТИЧКИ САДРЖАЈИ СА ПРИМЕРИМА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Сви граматички садржаји уводе се са што мање граматичких објашњења осим уколико ученици на њима не инсистирају, а њихово познавање се евалуира и оцењује на основу употребе у одговарајућем комуникативном контексту, без инсистирања на експлицитном познавању граматичких правила.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Ученици треба да разумеју и користе:</w:t>
      </w:r>
    </w:p>
    <w:p w:rsidR="00F24303" w:rsidRPr="0023645B" w:rsidRDefault="00F24303" w:rsidP="0023645B">
      <w:pPr>
        <w:spacing w:after="0" w:line="240" w:lineRule="auto"/>
        <w:jc w:val="both"/>
        <w:rPr>
          <w:rFonts w:ascii="Times New Roman" w:eastAsia="Calibri" w:hAnsi="Times New Roman" w:cs="Times New Roman"/>
          <w:sz w:val="24"/>
          <w:szCs w:val="24"/>
          <w:lang w:val="fr-FR"/>
        </w:rPr>
      </w:pPr>
      <w:r w:rsidRPr="0023645B">
        <w:rPr>
          <w:rFonts w:ascii="Times New Roman" w:eastAsia="Calibri" w:hAnsi="Times New Roman" w:cs="Times New Roman"/>
          <w:sz w:val="24"/>
          <w:szCs w:val="24"/>
          <w:lang w:val="fr-FR"/>
        </w:rPr>
        <w:t xml:space="preserve">1. </w:t>
      </w:r>
      <w:r w:rsidRPr="0023645B">
        <w:rPr>
          <w:rFonts w:ascii="Times New Roman" w:eastAsia="Calibri" w:hAnsi="Times New Roman" w:cs="Times New Roman"/>
          <w:sz w:val="24"/>
          <w:szCs w:val="24"/>
          <w:lang w:val="en-US"/>
        </w:rPr>
        <w:t>Презентативе</w:t>
      </w:r>
      <w:r w:rsidRPr="0023645B">
        <w:rPr>
          <w:rFonts w:ascii="Times New Roman" w:eastAsia="Calibri" w:hAnsi="Times New Roman" w:cs="Times New Roman"/>
          <w:sz w:val="24"/>
          <w:szCs w:val="24"/>
          <w:lang w:val="fr-FR"/>
        </w:rPr>
        <w:t xml:space="preserve"> c'est/ce sont/ce n'est pas/ce ne sont pas; voici/voilă ; il y a/il n'y a pas (de/d'): Cest ma soeur. Ce sont mes parents. Cest la ferme de mes grands-parents. Ce sont leurs poules. Ce ne sont pas leurs vaches. Voici Miki, notre chien. Voilă nos chats. Il y a cinq chats, mais il n'y a pas de souris!</w:t>
      </w:r>
    </w:p>
    <w:p w:rsidR="00F24303" w:rsidRPr="0023645B" w:rsidRDefault="00F24303" w:rsidP="0023645B">
      <w:pPr>
        <w:spacing w:after="0" w:line="240" w:lineRule="auto"/>
        <w:jc w:val="both"/>
        <w:rPr>
          <w:rFonts w:ascii="Times New Roman" w:eastAsia="Calibri" w:hAnsi="Times New Roman" w:cs="Times New Roman"/>
          <w:sz w:val="24"/>
          <w:szCs w:val="24"/>
          <w:lang w:val="fr-FR"/>
        </w:rPr>
      </w:pPr>
      <w:r w:rsidRPr="0023645B">
        <w:rPr>
          <w:rFonts w:ascii="Times New Roman" w:eastAsia="Calibri" w:hAnsi="Times New Roman" w:cs="Times New Roman"/>
          <w:sz w:val="24"/>
          <w:szCs w:val="24"/>
          <w:lang w:val="fr-FR"/>
        </w:rPr>
        <w:t xml:space="preserve">2. </w:t>
      </w:r>
      <w:r w:rsidRPr="0023645B">
        <w:rPr>
          <w:rFonts w:ascii="Times New Roman" w:eastAsia="Calibri" w:hAnsi="Times New Roman" w:cs="Times New Roman"/>
          <w:sz w:val="24"/>
          <w:szCs w:val="24"/>
          <w:lang w:val="en-US"/>
        </w:rPr>
        <w:t>Средства</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која</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указују</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на</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лице</w:t>
      </w:r>
      <w:r w:rsidRPr="0023645B">
        <w:rPr>
          <w:rFonts w:ascii="Times New Roman" w:eastAsia="Calibri" w:hAnsi="Times New Roman" w:cs="Times New Roman"/>
          <w:sz w:val="24"/>
          <w:szCs w:val="24"/>
          <w:lang w:val="fr-FR"/>
        </w:rPr>
        <w:t>:</w:t>
      </w:r>
    </w:p>
    <w:p w:rsidR="00F24303" w:rsidRPr="0023645B" w:rsidRDefault="00F24303" w:rsidP="0023645B">
      <w:pPr>
        <w:spacing w:after="0" w:line="240" w:lineRule="auto"/>
        <w:jc w:val="both"/>
        <w:rPr>
          <w:rFonts w:ascii="Times New Roman" w:eastAsia="Calibri" w:hAnsi="Times New Roman" w:cs="Times New Roman"/>
          <w:sz w:val="24"/>
          <w:szCs w:val="24"/>
          <w:lang w:val="fr-FR"/>
        </w:rPr>
      </w:pPr>
      <w:r w:rsidRPr="0023645B">
        <w:rPr>
          <w:rFonts w:ascii="Times New Roman" w:eastAsia="Calibri" w:hAnsi="Times New Roman" w:cs="Times New Roman"/>
          <w:sz w:val="24"/>
          <w:szCs w:val="24"/>
          <w:lang w:val="en-US"/>
        </w:rPr>
        <w:t>а</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личне</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заменице</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у</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функцији</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субјекта</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и</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испред</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глагола</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који</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почињу</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самогласником</w:t>
      </w:r>
      <w:r w:rsidRPr="0023645B">
        <w:rPr>
          <w:rFonts w:ascii="Times New Roman" w:eastAsia="Calibri" w:hAnsi="Times New Roman" w:cs="Times New Roman"/>
          <w:sz w:val="24"/>
          <w:szCs w:val="24"/>
          <w:lang w:val="fr-FR"/>
        </w:rPr>
        <w:t>): J'habite Novi Sad. Nous avons des amis en France. Ils ont des jeux de société. Le jeu qu'elles adorent, c'est....</w:t>
      </w:r>
    </w:p>
    <w:p w:rsidR="00F24303" w:rsidRPr="0023645B" w:rsidRDefault="00F24303" w:rsidP="0023645B">
      <w:pPr>
        <w:spacing w:after="0" w:line="240" w:lineRule="auto"/>
        <w:jc w:val="both"/>
        <w:rPr>
          <w:rFonts w:ascii="Times New Roman" w:eastAsia="Calibri" w:hAnsi="Times New Roman" w:cs="Times New Roman"/>
          <w:sz w:val="24"/>
          <w:szCs w:val="24"/>
          <w:lang w:val="fr-FR"/>
        </w:rPr>
      </w:pPr>
      <w:r w:rsidRPr="0023645B">
        <w:rPr>
          <w:rFonts w:ascii="Times New Roman" w:eastAsia="Calibri" w:hAnsi="Times New Roman" w:cs="Times New Roman"/>
          <w:sz w:val="24"/>
          <w:szCs w:val="24"/>
          <w:lang w:val="en-US"/>
        </w:rPr>
        <w:t>б</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наглашене</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личне</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заменици</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усамљене</w:t>
      </w:r>
      <w:r w:rsidRPr="0023645B">
        <w:rPr>
          <w:rFonts w:ascii="Times New Roman" w:eastAsia="Calibri" w:hAnsi="Times New Roman" w:cs="Times New Roman"/>
          <w:sz w:val="24"/>
          <w:szCs w:val="24"/>
          <w:lang w:val="fr-FR"/>
        </w:rPr>
        <w:t>):Qui veut effacer le tableau ? - Moi! Qui a trouvé ce chaton ? - Elles ! Qui ira au supermarché? Pas nous!</w:t>
      </w:r>
    </w:p>
    <w:p w:rsidR="00F24303" w:rsidRPr="0023645B" w:rsidRDefault="00F24303" w:rsidP="0023645B">
      <w:pPr>
        <w:spacing w:after="0" w:line="240" w:lineRule="auto"/>
        <w:jc w:val="both"/>
        <w:rPr>
          <w:rFonts w:ascii="Times New Roman" w:eastAsia="Calibri" w:hAnsi="Times New Roman" w:cs="Times New Roman"/>
          <w:sz w:val="24"/>
          <w:szCs w:val="24"/>
          <w:lang w:val="fr-FR"/>
        </w:rPr>
      </w:pPr>
      <w:r w:rsidRPr="0023645B">
        <w:rPr>
          <w:rFonts w:ascii="Times New Roman" w:eastAsia="Calibri" w:hAnsi="Times New Roman" w:cs="Times New Roman"/>
          <w:sz w:val="24"/>
          <w:szCs w:val="24"/>
          <w:lang w:val="en-US"/>
        </w:rPr>
        <w:t>в</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личне</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заменице</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у</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функцији</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директног</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и</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индиректног</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објекта</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ненаглашене</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личне</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заменице</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за</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прво</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и</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друго</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лице</w:t>
      </w:r>
      <w:r w:rsidRPr="0023645B">
        <w:rPr>
          <w:rFonts w:ascii="Times New Roman" w:eastAsia="Calibri" w:hAnsi="Times New Roman" w:cs="Times New Roman"/>
          <w:sz w:val="24"/>
          <w:szCs w:val="24"/>
          <w:lang w:val="fr-FR"/>
        </w:rPr>
        <w:t>): Tu m'écoutes ?Elles vous connaissent bien. Je te donnerai mon devoir.</w:t>
      </w:r>
    </w:p>
    <w:p w:rsidR="00F24303" w:rsidRPr="0023645B" w:rsidRDefault="00F24303" w:rsidP="0023645B">
      <w:pPr>
        <w:spacing w:after="0" w:line="240" w:lineRule="auto"/>
        <w:jc w:val="both"/>
        <w:rPr>
          <w:rFonts w:ascii="Times New Roman" w:eastAsia="Calibri" w:hAnsi="Times New Roman" w:cs="Times New Roman"/>
          <w:sz w:val="24"/>
          <w:szCs w:val="24"/>
          <w:lang w:val="fr-FR"/>
        </w:rPr>
      </w:pPr>
      <w:r w:rsidRPr="0023645B">
        <w:rPr>
          <w:rFonts w:ascii="Times New Roman" w:eastAsia="Calibri" w:hAnsi="Times New Roman" w:cs="Times New Roman"/>
          <w:sz w:val="24"/>
          <w:szCs w:val="24"/>
          <w:lang w:val="fr-FR"/>
        </w:rPr>
        <w:t>(</w:t>
      </w:r>
      <w:r w:rsidRPr="0023645B">
        <w:rPr>
          <w:rFonts w:ascii="Times New Roman" w:eastAsia="Calibri" w:hAnsi="Times New Roman" w:cs="Times New Roman"/>
          <w:sz w:val="24"/>
          <w:szCs w:val="24"/>
          <w:lang w:val="en-US"/>
        </w:rPr>
        <w:t>за</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треће</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лице</w:t>
      </w:r>
      <w:r w:rsidRPr="0023645B">
        <w:rPr>
          <w:rFonts w:ascii="Times New Roman" w:eastAsia="Calibri" w:hAnsi="Times New Roman" w:cs="Times New Roman"/>
          <w:sz w:val="24"/>
          <w:szCs w:val="24"/>
          <w:lang w:val="fr-FR"/>
        </w:rPr>
        <w:t>): Tu l'aimes beaucoup? Vous pouvez le dire ă Marta? Nous les voyons souvent. Il lui fait des misëres, puis il lui donne des bonbons! Je leur écris tous les jours.</w:t>
      </w:r>
    </w:p>
    <w:p w:rsidR="00F24303" w:rsidRPr="0023645B" w:rsidRDefault="00F24303" w:rsidP="0023645B">
      <w:pPr>
        <w:spacing w:after="0" w:line="240" w:lineRule="auto"/>
        <w:jc w:val="both"/>
        <w:rPr>
          <w:rFonts w:ascii="Times New Roman" w:eastAsia="Calibri" w:hAnsi="Times New Roman" w:cs="Times New Roman"/>
          <w:sz w:val="24"/>
          <w:szCs w:val="24"/>
          <w:lang w:val="fr-FR"/>
        </w:rPr>
      </w:pPr>
      <w:r w:rsidRPr="0023645B">
        <w:rPr>
          <w:rFonts w:ascii="Times New Roman" w:eastAsia="Calibri" w:hAnsi="Times New Roman" w:cs="Times New Roman"/>
          <w:sz w:val="24"/>
          <w:szCs w:val="24"/>
          <w:lang w:val="fr-FR"/>
        </w:rPr>
        <w:t xml:space="preserve">3. </w:t>
      </w:r>
      <w:r w:rsidRPr="0023645B">
        <w:rPr>
          <w:rFonts w:ascii="Times New Roman" w:eastAsia="Calibri" w:hAnsi="Times New Roman" w:cs="Times New Roman"/>
          <w:sz w:val="24"/>
          <w:szCs w:val="24"/>
          <w:lang w:val="en-US"/>
        </w:rPr>
        <w:t>Актуализаторе</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именице</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члан</w:t>
      </w:r>
      <w:r w:rsidRPr="0023645B">
        <w:rPr>
          <w:rFonts w:ascii="Times New Roman" w:eastAsia="Calibri" w:hAnsi="Times New Roman" w:cs="Times New Roman"/>
          <w:sz w:val="24"/>
          <w:szCs w:val="24"/>
          <w:lang w:val="fr-FR"/>
        </w:rPr>
        <w:t xml:space="preserve"> - </w:t>
      </w:r>
      <w:r w:rsidRPr="0023645B">
        <w:rPr>
          <w:rFonts w:ascii="Times New Roman" w:eastAsia="Calibri" w:hAnsi="Times New Roman" w:cs="Times New Roman"/>
          <w:sz w:val="24"/>
          <w:szCs w:val="24"/>
          <w:lang w:val="en-US"/>
        </w:rPr>
        <w:t>одређени</w:t>
      </w:r>
      <w:r w:rsidRPr="0023645B">
        <w:rPr>
          <w:rFonts w:ascii="Times New Roman" w:eastAsia="Calibri" w:hAnsi="Times New Roman" w:cs="Times New Roman"/>
          <w:sz w:val="24"/>
          <w:szCs w:val="24"/>
          <w:lang w:val="fr-FR"/>
        </w:rPr>
        <w:t>/</w:t>
      </w:r>
      <w:r w:rsidRPr="0023645B">
        <w:rPr>
          <w:rFonts w:ascii="Times New Roman" w:eastAsia="Calibri" w:hAnsi="Times New Roman" w:cs="Times New Roman"/>
          <w:sz w:val="24"/>
          <w:szCs w:val="24"/>
          <w:lang w:val="en-US"/>
        </w:rPr>
        <w:t>неодређени</w:t>
      </w:r>
      <w:r w:rsidRPr="0023645B">
        <w:rPr>
          <w:rFonts w:ascii="Times New Roman" w:eastAsia="Calibri" w:hAnsi="Times New Roman" w:cs="Times New Roman"/>
          <w:sz w:val="24"/>
          <w:szCs w:val="24"/>
          <w:lang w:val="fr-FR"/>
        </w:rPr>
        <w:t>/</w:t>
      </w:r>
      <w:r w:rsidRPr="0023645B">
        <w:rPr>
          <w:rFonts w:ascii="Times New Roman" w:eastAsia="Calibri" w:hAnsi="Times New Roman" w:cs="Times New Roman"/>
          <w:sz w:val="24"/>
          <w:szCs w:val="24"/>
          <w:lang w:val="en-US"/>
        </w:rPr>
        <w:t>нулти</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демонстративе</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посесиве</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квантификаторе</w:t>
      </w:r>
      <w:r w:rsidRPr="0023645B">
        <w:rPr>
          <w:rFonts w:ascii="Times New Roman" w:eastAsia="Calibri" w:hAnsi="Times New Roman" w:cs="Times New Roman"/>
          <w:sz w:val="24"/>
          <w:szCs w:val="24"/>
          <w:lang w:val="fr-FR"/>
        </w:rPr>
        <w:t>): Le pays oii nous avons passé nos vacances, c'est la Suisse. Cest un trës beau pays. Il y a des lacs et des montagnes. Sur cette photo, c'est mon copain Pierre: il est guide. Ces deux filles sont ses soeurs: Marie est infirmiere, elle a 23 ans; Sophie est étudiante, elle a 20 ans.</w:t>
      </w:r>
    </w:p>
    <w:p w:rsidR="00F24303" w:rsidRPr="0023645B" w:rsidRDefault="00F24303" w:rsidP="0023645B">
      <w:pPr>
        <w:spacing w:after="0" w:line="240" w:lineRule="auto"/>
        <w:jc w:val="both"/>
        <w:rPr>
          <w:rFonts w:ascii="Times New Roman" w:eastAsia="Calibri" w:hAnsi="Times New Roman" w:cs="Times New Roman"/>
          <w:sz w:val="24"/>
          <w:szCs w:val="24"/>
          <w:lang w:val="fr-FR"/>
        </w:rPr>
      </w:pPr>
      <w:r w:rsidRPr="0023645B">
        <w:rPr>
          <w:rFonts w:ascii="Times New Roman" w:eastAsia="Calibri" w:hAnsi="Times New Roman" w:cs="Times New Roman"/>
          <w:sz w:val="24"/>
          <w:szCs w:val="24"/>
          <w:lang w:val="en-US"/>
        </w:rPr>
        <w:t>Модалитете</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реченице</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афирмацију</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негацију</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интерогацију</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која</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садржи</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афирмацију</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и</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негацију</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као</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и</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потврдни</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одговор</w:t>
      </w:r>
      <w:r w:rsidRPr="0023645B">
        <w:rPr>
          <w:rFonts w:ascii="Times New Roman" w:eastAsia="Calibri" w:hAnsi="Times New Roman" w:cs="Times New Roman"/>
          <w:sz w:val="24"/>
          <w:szCs w:val="24"/>
          <w:lang w:val="fr-FR"/>
        </w:rPr>
        <w:t xml:space="preserve"> si): ne/n'.... pas/personne/jamais/rien, </w:t>
      </w:r>
      <w:r w:rsidRPr="0023645B">
        <w:rPr>
          <w:rFonts w:ascii="Times New Roman" w:eastAsia="Calibri" w:hAnsi="Times New Roman" w:cs="Times New Roman"/>
          <w:sz w:val="24"/>
          <w:szCs w:val="24"/>
          <w:lang w:val="en-US"/>
        </w:rPr>
        <w:t>губљење</w:t>
      </w:r>
      <w:r w:rsidRPr="0023645B">
        <w:rPr>
          <w:rFonts w:ascii="Times New Roman" w:eastAsia="Calibri" w:hAnsi="Times New Roman" w:cs="Times New Roman"/>
          <w:sz w:val="24"/>
          <w:szCs w:val="24"/>
          <w:lang w:val="fr-FR"/>
        </w:rPr>
        <w:t xml:space="preserve"> ne/n' </w:t>
      </w:r>
      <w:r w:rsidRPr="0023645B">
        <w:rPr>
          <w:rFonts w:ascii="Times New Roman" w:eastAsia="Calibri" w:hAnsi="Times New Roman" w:cs="Times New Roman"/>
          <w:sz w:val="24"/>
          <w:szCs w:val="24"/>
          <w:lang w:val="en-US"/>
        </w:rPr>
        <w:t>у</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фамилијарном</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говору</w:t>
      </w:r>
      <w:r w:rsidRPr="0023645B">
        <w:rPr>
          <w:rFonts w:ascii="Times New Roman" w:eastAsia="Calibri" w:hAnsi="Times New Roman" w:cs="Times New Roman"/>
          <w:sz w:val="24"/>
          <w:szCs w:val="24"/>
          <w:lang w:val="fr-FR"/>
        </w:rPr>
        <w:t>): On va au cinéma ce soir. Je t'invite Je ne veu xpas venir avec toi/Je veux pas.... Je n'aime pas tes amis/ J'aime pas... Je ne vois personne... Ils ne font jamais ce que je propose .... Tu ne veux rien me dire ? Vous ëtes toujours ă ... ? Vous ne devez pas prendre le train de midi? Si! Est-ce que vous connaissez X? Savez-vous ou je peux trouver X, s'il vous plaît? Quand est-ce qu'il revient? Pourquoi partez-vous si tôt?</w:t>
      </w:r>
    </w:p>
    <w:p w:rsidR="00F24303" w:rsidRPr="0023645B" w:rsidRDefault="00F24303" w:rsidP="0023645B">
      <w:pPr>
        <w:spacing w:after="0" w:line="240" w:lineRule="auto"/>
        <w:jc w:val="both"/>
        <w:rPr>
          <w:rFonts w:ascii="Times New Roman" w:eastAsia="Calibri" w:hAnsi="Times New Roman" w:cs="Times New Roman"/>
          <w:sz w:val="24"/>
          <w:szCs w:val="24"/>
          <w:lang w:val="fr-FR"/>
        </w:rPr>
      </w:pPr>
      <w:r w:rsidRPr="0023645B">
        <w:rPr>
          <w:rFonts w:ascii="Times New Roman" w:eastAsia="Calibri" w:hAnsi="Times New Roman" w:cs="Times New Roman"/>
          <w:sz w:val="24"/>
          <w:szCs w:val="24"/>
          <w:lang w:val="fr-FR"/>
        </w:rPr>
        <w:lastRenderedPageBreak/>
        <w:t xml:space="preserve">- </w:t>
      </w:r>
      <w:r w:rsidRPr="0023645B">
        <w:rPr>
          <w:rFonts w:ascii="Times New Roman" w:eastAsia="Calibri" w:hAnsi="Times New Roman" w:cs="Times New Roman"/>
          <w:sz w:val="24"/>
          <w:szCs w:val="24"/>
          <w:lang w:val="en-US"/>
        </w:rPr>
        <w:t>Тотално</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индиректно</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питање</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и</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индиректни</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говор</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изјавне</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реченице</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са</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глаголом</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главне</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реченице</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у</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презенту</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индикатива</w:t>
      </w:r>
      <w:r w:rsidRPr="0023645B">
        <w:rPr>
          <w:rFonts w:ascii="Times New Roman" w:eastAsia="Calibri" w:hAnsi="Times New Roman" w:cs="Times New Roman"/>
          <w:sz w:val="24"/>
          <w:szCs w:val="24"/>
          <w:lang w:val="fr-FR"/>
        </w:rPr>
        <w:t xml:space="preserve"> (demander si, dire que, ajouter que, écrire que): Elte demande si on peut fermer la fenëtre. Elle dit qu'il fait froid.</w:t>
      </w:r>
    </w:p>
    <w:p w:rsidR="00F24303" w:rsidRPr="0023645B" w:rsidRDefault="00F24303" w:rsidP="0023645B">
      <w:pPr>
        <w:spacing w:after="0" w:line="240" w:lineRule="auto"/>
        <w:jc w:val="both"/>
        <w:rPr>
          <w:rFonts w:ascii="Times New Roman" w:eastAsia="Calibri" w:hAnsi="Times New Roman" w:cs="Times New Roman"/>
          <w:sz w:val="24"/>
          <w:szCs w:val="24"/>
          <w:lang w:val="fr-FR"/>
        </w:rPr>
      </w:pPr>
      <w:r w:rsidRPr="0023645B">
        <w:rPr>
          <w:rFonts w:ascii="Times New Roman" w:eastAsia="Calibri" w:hAnsi="Times New Roman" w:cs="Times New Roman"/>
          <w:sz w:val="24"/>
          <w:szCs w:val="24"/>
          <w:lang w:val="fr-FR"/>
        </w:rPr>
        <w:t xml:space="preserve">5. </w:t>
      </w:r>
      <w:r w:rsidRPr="0023645B">
        <w:rPr>
          <w:rFonts w:ascii="Times New Roman" w:eastAsia="Calibri" w:hAnsi="Times New Roman" w:cs="Times New Roman"/>
          <w:sz w:val="24"/>
          <w:szCs w:val="24"/>
          <w:lang w:val="en-US"/>
        </w:rPr>
        <w:t>Средства</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за</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исказивање</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просторних</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односа</w:t>
      </w:r>
      <w:r w:rsidRPr="0023645B">
        <w:rPr>
          <w:rFonts w:ascii="Times New Roman" w:eastAsia="Calibri" w:hAnsi="Times New Roman" w:cs="Times New Roman"/>
          <w:sz w:val="24"/>
          <w:szCs w:val="24"/>
          <w:lang w:val="fr-FR"/>
        </w:rPr>
        <w:t>: ici/lă/lă-bas; en haut/en bas; ă gauche/ă droite/en face/tout droit.</w:t>
      </w:r>
    </w:p>
    <w:p w:rsidR="00F24303" w:rsidRPr="0023645B" w:rsidRDefault="00F24303" w:rsidP="0023645B">
      <w:pPr>
        <w:spacing w:after="0" w:line="240" w:lineRule="auto"/>
        <w:jc w:val="both"/>
        <w:rPr>
          <w:rFonts w:ascii="Times New Roman" w:eastAsia="Calibri" w:hAnsi="Times New Roman" w:cs="Times New Roman"/>
          <w:sz w:val="24"/>
          <w:szCs w:val="24"/>
          <w:lang w:val="fr-FR"/>
        </w:rPr>
      </w:pPr>
      <w:r w:rsidRPr="0023645B">
        <w:rPr>
          <w:rFonts w:ascii="Times New Roman" w:eastAsia="Calibri" w:hAnsi="Times New Roman" w:cs="Times New Roman"/>
          <w:sz w:val="24"/>
          <w:szCs w:val="24"/>
          <w:lang w:val="fr-FR"/>
        </w:rPr>
        <w:t xml:space="preserve">6. </w:t>
      </w:r>
      <w:r w:rsidRPr="0023645B">
        <w:rPr>
          <w:rFonts w:ascii="Times New Roman" w:eastAsia="Calibri" w:hAnsi="Times New Roman" w:cs="Times New Roman"/>
          <w:sz w:val="24"/>
          <w:szCs w:val="24"/>
          <w:lang w:val="en-US"/>
        </w:rPr>
        <w:t>Квалификацију</w:t>
      </w:r>
    </w:p>
    <w:p w:rsidR="00F24303" w:rsidRPr="0023645B" w:rsidRDefault="00F24303" w:rsidP="0023645B">
      <w:pPr>
        <w:spacing w:after="0" w:line="240" w:lineRule="auto"/>
        <w:jc w:val="both"/>
        <w:rPr>
          <w:rFonts w:ascii="Times New Roman" w:eastAsia="Calibri" w:hAnsi="Times New Roman" w:cs="Times New Roman"/>
          <w:sz w:val="24"/>
          <w:szCs w:val="24"/>
          <w:lang w:val="fr-FR"/>
        </w:rPr>
      </w:pP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помоћу</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компаратива</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супериорности</w:t>
      </w:r>
      <w:r w:rsidRPr="0023645B">
        <w:rPr>
          <w:rFonts w:ascii="Times New Roman" w:eastAsia="Calibri" w:hAnsi="Times New Roman" w:cs="Times New Roman"/>
          <w:sz w:val="24"/>
          <w:szCs w:val="24"/>
          <w:lang w:val="fr-FR"/>
        </w:rPr>
        <w:t>/</w:t>
      </w:r>
      <w:r w:rsidRPr="0023645B">
        <w:rPr>
          <w:rFonts w:ascii="Times New Roman" w:eastAsia="Calibri" w:hAnsi="Times New Roman" w:cs="Times New Roman"/>
          <w:sz w:val="24"/>
          <w:szCs w:val="24"/>
          <w:lang w:val="en-US"/>
        </w:rPr>
        <w:t>инфериорности</w:t>
      </w:r>
      <w:r w:rsidRPr="0023645B">
        <w:rPr>
          <w:rFonts w:ascii="Times New Roman" w:eastAsia="Calibri" w:hAnsi="Times New Roman" w:cs="Times New Roman"/>
          <w:sz w:val="24"/>
          <w:szCs w:val="24"/>
          <w:lang w:val="fr-FR"/>
        </w:rPr>
        <w:t>/</w:t>
      </w:r>
      <w:r w:rsidRPr="0023645B">
        <w:rPr>
          <w:rFonts w:ascii="Times New Roman" w:eastAsia="Calibri" w:hAnsi="Times New Roman" w:cs="Times New Roman"/>
          <w:sz w:val="24"/>
          <w:szCs w:val="24"/>
          <w:lang w:val="en-US"/>
        </w:rPr>
        <w:t>једнакости</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и</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суперлатива</w:t>
      </w:r>
      <w:r w:rsidRPr="0023645B">
        <w:rPr>
          <w:rFonts w:ascii="Times New Roman" w:eastAsia="Calibri" w:hAnsi="Times New Roman" w:cs="Times New Roman"/>
          <w:sz w:val="24"/>
          <w:szCs w:val="24"/>
          <w:lang w:val="fr-FR"/>
        </w:rPr>
        <w:t>: Je suis plus fort que toi! Il est moins rapide que sa soeur. Ils sont aussi intelligents que leurs parents. Cest ma meilleure ami. Cest le plus grand musée du monde.</w:t>
      </w:r>
    </w:p>
    <w:p w:rsidR="00F24303" w:rsidRPr="0023645B" w:rsidRDefault="00F24303" w:rsidP="0023645B">
      <w:pPr>
        <w:spacing w:after="0" w:line="240" w:lineRule="auto"/>
        <w:jc w:val="both"/>
        <w:rPr>
          <w:rFonts w:ascii="Times New Roman" w:eastAsia="Calibri" w:hAnsi="Times New Roman" w:cs="Times New Roman"/>
          <w:sz w:val="24"/>
          <w:szCs w:val="24"/>
          <w:lang w:val="fr-FR"/>
        </w:rPr>
      </w:pP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помоћу</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компаративног</w:t>
      </w:r>
      <w:r w:rsidRPr="0023645B">
        <w:rPr>
          <w:rFonts w:ascii="Times New Roman" w:eastAsia="Calibri" w:hAnsi="Times New Roman" w:cs="Times New Roman"/>
          <w:sz w:val="24"/>
          <w:szCs w:val="24"/>
          <w:lang w:val="fr-FR"/>
        </w:rPr>
        <w:t xml:space="preserve"> comme: Je suis comme toi!</w:t>
      </w:r>
    </w:p>
    <w:p w:rsidR="00F24303" w:rsidRPr="0023645B" w:rsidRDefault="00F24303" w:rsidP="0023645B">
      <w:pPr>
        <w:spacing w:after="0" w:line="240" w:lineRule="auto"/>
        <w:jc w:val="both"/>
        <w:rPr>
          <w:rFonts w:ascii="Times New Roman" w:eastAsia="Calibri" w:hAnsi="Times New Roman" w:cs="Times New Roman"/>
          <w:sz w:val="24"/>
          <w:szCs w:val="24"/>
          <w:lang w:val="fr-FR"/>
        </w:rPr>
      </w:pPr>
      <w:r w:rsidRPr="0023645B">
        <w:rPr>
          <w:rFonts w:ascii="Times New Roman" w:eastAsia="Calibri" w:hAnsi="Times New Roman" w:cs="Times New Roman"/>
          <w:sz w:val="24"/>
          <w:szCs w:val="24"/>
          <w:lang w:val="en-US"/>
        </w:rPr>
        <w:t>Детерминацију</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помоћу</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релативних</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реченица</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релативне</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заменице</w:t>
      </w:r>
      <w:r w:rsidRPr="0023645B">
        <w:rPr>
          <w:rFonts w:ascii="Times New Roman" w:eastAsia="Calibri" w:hAnsi="Times New Roman" w:cs="Times New Roman"/>
          <w:sz w:val="24"/>
          <w:szCs w:val="24"/>
          <w:lang w:val="fr-FR"/>
        </w:rPr>
        <w:t xml:space="preserve"> qui, que, où): Le village que nous avons visité s'appelle ...; le village qui se trouve au bord du Danube s'appelle...; le village où est né mon përe s'appelle....</w:t>
      </w:r>
    </w:p>
    <w:p w:rsidR="00F24303" w:rsidRPr="0023645B" w:rsidRDefault="00F24303" w:rsidP="0023645B">
      <w:pPr>
        <w:spacing w:after="0" w:line="240" w:lineRule="auto"/>
        <w:jc w:val="both"/>
        <w:rPr>
          <w:rFonts w:ascii="Times New Roman" w:eastAsia="Calibri" w:hAnsi="Times New Roman" w:cs="Times New Roman"/>
          <w:sz w:val="24"/>
          <w:szCs w:val="24"/>
          <w:lang w:val="fr-FR"/>
        </w:rPr>
      </w:pPr>
      <w:r w:rsidRPr="0023645B">
        <w:rPr>
          <w:rFonts w:ascii="Times New Roman" w:eastAsia="Calibri" w:hAnsi="Times New Roman" w:cs="Times New Roman"/>
          <w:sz w:val="24"/>
          <w:szCs w:val="24"/>
          <w:lang w:val="fr-FR"/>
        </w:rPr>
        <w:t xml:space="preserve">7. </w:t>
      </w:r>
      <w:r w:rsidRPr="0023645B">
        <w:rPr>
          <w:rFonts w:ascii="Times New Roman" w:eastAsia="Calibri" w:hAnsi="Times New Roman" w:cs="Times New Roman"/>
          <w:sz w:val="24"/>
          <w:szCs w:val="24"/>
          <w:lang w:val="en-US"/>
        </w:rPr>
        <w:t>Средства</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за</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исказивање</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временских</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односа</w:t>
      </w:r>
      <w:r w:rsidRPr="0023645B">
        <w:rPr>
          <w:rFonts w:ascii="Times New Roman" w:eastAsia="Calibri" w:hAnsi="Times New Roman" w:cs="Times New Roman"/>
          <w:sz w:val="24"/>
          <w:szCs w:val="24"/>
          <w:lang w:val="fr-FR"/>
        </w:rPr>
        <w:t>:</w:t>
      </w:r>
    </w:p>
    <w:p w:rsidR="00F24303" w:rsidRPr="0023645B" w:rsidRDefault="00F24303" w:rsidP="0023645B">
      <w:pPr>
        <w:spacing w:after="0" w:line="240" w:lineRule="auto"/>
        <w:jc w:val="both"/>
        <w:rPr>
          <w:rFonts w:ascii="Times New Roman" w:eastAsia="Calibri" w:hAnsi="Times New Roman" w:cs="Times New Roman"/>
          <w:sz w:val="24"/>
          <w:szCs w:val="24"/>
          <w:lang w:val="fr-FR"/>
        </w:rPr>
      </w:pP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временске</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индикаторе</w:t>
      </w:r>
      <w:r w:rsidRPr="0023645B">
        <w:rPr>
          <w:rFonts w:ascii="Times New Roman" w:eastAsia="Calibri" w:hAnsi="Times New Roman" w:cs="Times New Roman"/>
          <w:sz w:val="24"/>
          <w:szCs w:val="24"/>
          <w:lang w:val="fr-FR"/>
        </w:rPr>
        <w:t xml:space="preserve"> hier, demain, en ce moment/ă ce moment-lă ; aujourd'hui/ce jour-lă,</w:t>
      </w:r>
    </w:p>
    <w:p w:rsidR="00F24303" w:rsidRPr="0023645B" w:rsidRDefault="00F24303" w:rsidP="0023645B">
      <w:pPr>
        <w:spacing w:after="0" w:line="240" w:lineRule="auto"/>
        <w:jc w:val="both"/>
        <w:rPr>
          <w:rFonts w:ascii="Times New Roman" w:eastAsia="Calibri" w:hAnsi="Times New Roman" w:cs="Times New Roman"/>
          <w:sz w:val="24"/>
          <w:szCs w:val="24"/>
          <w:lang w:val="fr-FR"/>
        </w:rPr>
      </w:pP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везнике</w:t>
      </w:r>
      <w:r w:rsidRPr="0023645B">
        <w:rPr>
          <w:rFonts w:ascii="Times New Roman" w:eastAsia="Calibri" w:hAnsi="Times New Roman" w:cs="Times New Roman"/>
          <w:sz w:val="24"/>
          <w:szCs w:val="24"/>
          <w:lang w:val="fr-FR"/>
        </w:rPr>
        <w:t xml:space="preserve"> quand, lorsque </w:t>
      </w:r>
      <w:r w:rsidRPr="0023645B">
        <w:rPr>
          <w:rFonts w:ascii="Times New Roman" w:eastAsia="Calibri" w:hAnsi="Times New Roman" w:cs="Times New Roman"/>
          <w:sz w:val="24"/>
          <w:szCs w:val="24"/>
          <w:lang w:val="en-US"/>
        </w:rPr>
        <w:t>и</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везички</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израз</w:t>
      </w:r>
      <w:r w:rsidRPr="0023645B">
        <w:rPr>
          <w:rFonts w:ascii="Times New Roman" w:eastAsia="Calibri" w:hAnsi="Times New Roman" w:cs="Times New Roman"/>
          <w:sz w:val="24"/>
          <w:szCs w:val="24"/>
          <w:lang w:val="fr-FR"/>
        </w:rPr>
        <w:t xml:space="preserve"> pendant que.</w:t>
      </w:r>
    </w:p>
    <w:p w:rsidR="00F24303" w:rsidRPr="0023645B" w:rsidRDefault="00F24303" w:rsidP="0023645B">
      <w:pPr>
        <w:spacing w:after="0" w:line="240" w:lineRule="auto"/>
        <w:jc w:val="both"/>
        <w:rPr>
          <w:rFonts w:ascii="Times New Roman" w:eastAsia="Calibri" w:hAnsi="Times New Roman" w:cs="Times New Roman"/>
          <w:sz w:val="24"/>
          <w:szCs w:val="24"/>
          <w:lang w:val="fr-FR"/>
        </w:rPr>
      </w:pPr>
      <w:r w:rsidRPr="0023645B">
        <w:rPr>
          <w:rFonts w:ascii="Times New Roman" w:eastAsia="Calibri" w:hAnsi="Times New Roman" w:cs="Times New Roman"/>
          <w:sz w:val="24"/>
          <w:szCs w:val="24"/>
          <w:lang w:val="fr-FR"/>
        </w:rPr>
        <w:t xml:space="preserve">8. </w:t>
      </w:r>
      <w:r w:rsidRPr="0023645B">
        <w:rPr>
          <w:rFonts w:ascii="Times New Roman" w:eastAsia="Calibri" w:hAnsi="Times New Roman" w:cs="Times New Roman"/>
          <w:sz w:val="24"/>
          <w:szCs w:val="24"/>
          <w:lang w:val="en-US"/>
        </w:rPr>
        <w:t>Глаголске</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начине</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и</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времена</w:t>
      </w:r>
      <w:r w:rsidRPr="0023645B">
        <w:rPr>
          <w:rFonts w:ascii="Times New Roman" w:eastAsia="Calibri" w:hAnsi="Times New Roman" w:cs="Times New Roman"/>
          <w:sz w:val="24"/>
          <w:szCs w:val="24"/>
          <w:lang w:val="fr-FR"/>
        </w:rPr>
        <w:t>:</w:t>
      </w:r>
    </w:p>
    <w:p w:rsidR="00F24303" w:rsidRPr="0023645B" w:rsidRDefault="00F24303" w:rsidP="0023645B">
      <w:pPr>
        <w:spacing w:after="0" w:line="240" w:lineRule="auto"/>
        <w:jc w:val="both"/>
        <w:rPr>
          <w:rFonts w:ascii="Times New Roman" w:eastAsia="Calibri" w:hAnsi="Times New Roman" w:cs="Times New Roman"/>
          <w:sz w:val="24"/>
          <w:szCs w:val="24"/>
          <w:lang w:val="fr-FR"/>
        </w:rPr>
      </w:pP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презент</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сложени</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перфект</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имперфект</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футур</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први</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индикатива</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као</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и</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перифрастичне</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конструкције</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блиски</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футур</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прогресивни</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презент</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блиска</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прошлост</w:t>
      </w:r>
      <w:r w:rsidRPr="0023645B">
        <w:rPr>
          <w:rFonts w:ascii="Times New Roman" w:eastAsia="Calibri" w:hAnsi="Times New Roman" w:cs="Times New Roman"/>
          <w:sz w:val="24"/>
          <w:szCs w:val="24"/>
          <w:lang w:val="fr-FR"/>
        </w:rPr>
        <w:t>: Je lis beaucoup: ce livre, je suis en train de le lire maintenant; ce roman, je viens de le finir; cette BD, je vais la lire pendant les vacances;</w:t>
      </w:r>
    </w:p>
    <w:p w:rsidR="00F24303" w:rsidRPr="0023645B" w:rsidRDefault="00F24303" w:rsidP="0023645B">
      <w:pPr>
        <w:spacing w:after="0" w:line="240" w:lineRule="auto"/>
        <w:jc w:val="both"/>
        <w:rPr>
          <w:rFonts w:ascii="Times New Roman" w:eastAsia="Calibri" w:hAnsi="Times New Roman" w:cs="Times New Roman"/>
          <w:sz w:val="24"/>
          <w:szCs w:val="24"/>
          <w:lang w:val="fr-FR"/>
        </w:rPr>
      </w:pP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презент</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субјунктива</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глагола</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прве</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групе</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после</w:t>
      </w:r>
      <w:r w:rsidRPr="0023645B">
        <w:rPr>
          <w:rFonts w:ascii="Times New Roman" w:eastAsia="Calibri" w:hAnsi="Times New Roman" w:cs="Times New Roman"/>
          <w:sz w:val="24"/>
          <w:szCs w:val="24"/>
          <w:lang w:val="fr-FR"/>
        </w:rPr>
        <w:t xml:space="preserve"> il faut que): Il faut que tu racontes ça ă ton frëre, </w:t>
      </w:r>
      <w:r w:rsidRPr="0023645B">
        <w:rPr>
          <w:rFonts w:ascii="Times New Roman" w:eastAsia="Calibri" w:hAnsi="Times New Roman" w:cs="Times New Roman"/>
          <w:sz w:val="24"/>
          <w:szCs w:val="24"/>
          <w:lang w:val="en-US"/>
        </w:rPr>
        <w:t>као</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и</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рецептивно</w:t>
      </w:r>
      <w:r w:rsidRPr="0023645B">
        <w:rPr>
          <w:rFonts w:ascii="Times New Roman" w:eastAsia="Calibri" w:hAnsi="Times New Roman" w:cs="Times New Roman"/>
          <w:sz w:val="24"/>
          <w:szCs w:val="24"/>
          <w:lang w:val="fr-FR"/>
        </w:rPr>
        <w:t>: Il faut que tu fasses/ que tu ailles/ que tu sois/ que tu lises/ que tu saches/ que tu écrives;</w:t>
      </w:r>
    </w:p>
    <w:p w:rsidR="00F24303" w:rsidRPr="0023645B" w:rsidRDefault="00F24303" w:rsidP="0023645B">
      <w:pPr>
        <w:spacing w:after="0" w:line="240" w:lineRule="auto"/>
        <w:jc w:val="both"/>
        <w:rPr>
          <w:rFonts w:ascii="Times New Roman" w:eastAsia="Calibri" w:hAnsi="Times New Roman" w:cs="Times New Roman"/>
          <w:sz w:val="24"/>
          <w:szCs w:val="24"/>
          <w:lang w:val="fr-FR"/>
        </w:rPr>
      </w:pP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презент</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кондиционала</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у</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изражавању</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сугестије</w:t>
      </w:r>
      <w:r w:rsidRPr="0023645B">
        <w:rPr>
          <w:rFonts w:ascii="Times New Roman" w:eastAsia="Calibri" w:hAnsi="Times New Roman" w:cs="Times New Roman"/>
          <w:sz w:val="24"/>
          <w:szCs w:val="24"/>
          <w:lang w:val="fr-FR"/>
        </w:rPr>
        <w:t>/</w:t>
      </w:r>
      <w:r w:rsidRPr="0023645B">
        <w:rPr>
          <w:rFonts w:ascii="Times New Roman" w:eastAsia="Calibri" w:hAnsi="Times New Roman" w:cs="Times New Roman"/>
          <w:sz w:val="24"/>
          <w:szCs w:val="24"/>
          <w:lang w:val="en-US"/>
        </w:rPr>
        <w:t>савета</w:t>
      </w:r>
      <w:r w:rsidRPr="0023645B">
        <w:rPr>
          <w:rFonts w:ascii="Times New Roman" w:eastAsia="Calibri" w:hAnsi="Times New Roman" w:cs="Times New Roman"/>
          <w:sz w:val="24"/>
          <w:szCs w:val="24"/>
          <w:lang w:val="fr-FR"/>
        </w:rPr>
        <w:t>): On pourrait lui montrer ma bibliothëque!</w:t>
      </w:r>
    </w:p>
    <w:p w:rsidR="00F24303" w:rsidRPr="0023645B" w:rsidRDefault="00F24303" w:rsidP="0023645B">
      <w:pPr>
        <w:spacing w:after="0" w:line="240" w:lineRule="auto"/>
        <w:jc w:val="both"/>
        <w:rPr>
          <w:rFonts w:ascii="Times New Roman" w:eastAsia="Calibri" w:hAnsi="Times New Roman" w:cs="Times New Roman"/>
          <w:sz w:val="24"/>
          <w:szCs w:val="24"/>
          <w:lang w:val="fr-FR"/>
        </w:rPr>
      </w:pP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императив</w:t>
      </w:r>
      <w:r w:rsidRPr="0023645B">
        <w:rPr>
          <w:rFonts w:ascii="Times New Roman" w:eastAsia="Calibri" w:hAnsi="Times New Roman" w:cs="Times New Roman"/>
          <w:sz w:val="24"/>
          <w:szCs w:val="24"/>
          <w:lang w:val="fr-FR"/>
        </w:rPr>
        <w:t xml:space="preserve"> sois, soyez.</w:t>
      </w:r>
    </w:p>
    <w:p w:rsidR="00F24303" w:rsidRPr="0023645B" w:rsidRDefault="00F24303" w:rsidP="0023645B">
      <w:pPr>
        <w:spacing w:after="0" w:line="240" w:lineRule="auto"/>
        <w:jc w:val="both"/>
        <w:rPr>
          <w:rFonts w:ascii="Times New Roman" w:eastAsia="Calibri" w:hAnsi="Times New Roman" w:cs="Times New Roman"/>
          <w:sz w:val="24"/>
          <w:szCs w:val="24"/>
          <w:lang w:val="fr-FR"/>
        </w:rPr>
      </w:pPr>
      <w:r w:rsidRPr="0023645B">
        <w:rPr>
          <w:rFonts w:ascii="Times New Roman" w:eastAsia="Calibri" w:hAnsi="Times New Roman" w:cs="Times New Roman"/>
          <w:sz w:val="24"/>
          <w:szCs w:val="24"/>
          <w:lang w:val="fr-FR"/>
        </w:rPr>
        <w:t xml:space="preserve">9. </w:t>
      </w:r>
      <w:r w:rsidRPr="0023645B">
        <w:rPr>
          <w:rFonts w:ascii="Times New Roman" w:eastAsia="Calibri" w:hAnsi="Times New Roman" w:cs="Times New Roman"/>
          <w:sz w:val="24"/>
          <w:szCs w:val="24"/>
          <w:lang w:val="en-US"/>
        </w:rPr>
        <w:t>Личне</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глаголске</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облике</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и</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безличне</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глаголске</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облике</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са</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инфинитивном</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допуном</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директном</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и</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препозиционалном</w:t>
      </w:r>
      <w:r w:rsidRPr="0023645B">
        <w:rPr>
          <w:rFonts w:ascii="Times New Roman" w:eastAsia="Calibri" w:hAnsi="Times New Roman" w:cs="Times New Roman"/>
          <w:sz w:val="24"/>
          <w:szCs w:val="24"/>
          <w:lang w:val="fr-FR"/>
        </w:rPr>
        <w:t>: Ils veulent alter au cinéma. Il faut travailler plus. Je dois travailler. Je peux travailler. Il apprend ă parler français.</w:t>
      </w:r>
    </w:p>
    <w:p w:rsidR="00F24303" w:rsidRPr="0023645B" w:rsidRDefault="00F24303" w:rsidP="0023645B">
      <w:pPr>
        <w:spacing w:after="0" w:line="240" w:lineRule="auto"/>
        <w:jc w:val="both"/>
        <w:rPr>
          <w:rFonts w:ascii="Times New Roman" w:eastAsia="Calibri" w:hAnsi="Times New Roman" w:cs="Times New Roman"/>
          <w:sz w:val="24"/>
          <w:szCs w:val="24"/>
          <w:lang w:val="fr-FR"/>
        </w:rPr>
      </w:pP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Употребу</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глаголских</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израза</w:t>
      </w:r>
      <w:r w:rsidRPr="0023645B">
        <w:rPr>
          <w:rFonts w:ascii="Times New Roman" w:eastAsia="Calibri" w:hAnsi="Times New Roman" w:cs="Times New Roman"/>
          <w:sz w:val="24"/>
          <w:szCs w:val="24"/>
          <w:lang w:val="fr-FR"/>
        </w:rPr>
        <w:t xml:space="preserve"> avoir la permission de, avoir le temps de: Nous avons la permission de rester jusqu'ă minuit! Je n'ai pas le temps de ranger ma chambre, je suis en retard.</w:t>
      </w:r>
    </w:p>
    <w:p w:rsidR="00F24303" w:rsidRPr="0023645B" w:rsidRDefault="00F24303" w:rsidP="0023645B">
      <w:pPr>
        <w:spacing w:after="0" w:line="240" w:lineRule="auto"/>
        <w:jc w:val="both"/>
        <w:rPr>
          <w:rFonts w:ascii="Times New Roman" w:eastAsia="Calibri" w:hAnsi="Times New Roman" w:cs="Times New Roman"/>
          <w:sz w:val="24"/>
          <w:szCs w:val="24"/>
          <w:lang w:val="fr-FR"/>
        </w:rPr>
      </w:pPr>
      <w:r w:rsidRPr="0023645B">
        <w:rPr>
          <w:rFonts w:ascii="Times New Roman" w:eastAsia="Calibri" w:hAnsi="Times New Roman" w:cs="Times New Roman"/>
          <w:sz w:val="24"/>
          <w:szCs w:val="24"/>
          <w:lang w:val="fr-FR"/>
        </w:rPr>
        <w:t xml:space="preserve">10. </w:t>
      </w:r>
      <w:r w:rsidRPr="0023645B">
        <w:rPr>
          <w:rFonts w:ascii="Times New Roman" w:eastAsia="Calibri" w:hAnsi="Times New Roman" w:cs="Times New Roman"/>
          <w:sz w:val="24"/>
          <w:szCs w:val="24"/>
          <w:lang w:val="en-US"/>
        </w:rPr>
        <w:t>Средства</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за</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исказивање</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логичких</w:t>
      </w: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односа</w:t>
      </w:r>
      <w:r w:rsidRPr="0023645B">
        <w:rPr>
          <w:rFonts w:ascii="Times New Roman" w:eastAsia="Calibri" w:hAnsi="Times New Roman" w:cs="Times New Roman"/>
          <w:sz w:val="24"/>
          <w:szCs w:val="24"/>
          <w:lang w:val="fr-FR"/>
        </w:rPr>
        <w:t>:</w:t>
      </w:r>
    </w:p>
    <w:p w:rsidR="00F24303" w:rsidRPr="0023645B" w:rsidRDefault="00F24303" w:rsidP="0023645B">
      <w:pPr>
        <w:spacing w:after="0" w:line="240" w:lineRule="auto"/>
        <w:jc w:val="both"/>
        <w:rPr>
          <w:rFonts w:ascii="Times New Roman" w:eastAsia="Calibri" w:hAnsi="Times New Roman" w:cs="Times New Roman"/>
          <w:sz w:val="24"/>
          <w:szCs w:val="24"/>
          <w:lang w:val="fr-FR"/>
        </w:rPr>
      </w:pP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узрок</w:t>
      </w:r>
      <w:r w:rsidRPr="0023645B">
        <w:rPr>
          <w:rFonts w:ascii="Times New Roman" w:eastAsia="Calibri" w:hAnsi="Times New Roman" w:cs="Times New Roman"/>
          <w:sz w:val="24"/>
          <w:szCs w:val="24"/>
          <w:lang w:val="fr-FR"/>
        </w:rPr>
        <w:t>: Pourquoi tu ne viens pas avec nous? Parce que je n'ai pas fini mon travail. Il part car il est fatigué. J'ai compris cette phrase grâce ă ta mëre!</w:t>
      </w:r>
    </w:p>
    <w:p w:rsidR="00F24303" w:rsidRPr="0023645B" w:rsidRDefault="00F24303" w:rsidP="0023645B">
      <w:pPr>
        <w:spacing w:after="0" w:line="240" w:lineRule="auto"/>
        <w:jc w:val="both"/>
        <w:rPr>
          <w:rFonts w:ascii="Times New Roman" w:eastAsia="Calibri" w:hAnsi="Times New Roman" w:cs="Times New Roman"/>
          <w:sz w:val="24"/>
          <w:szCs w:val="24"/>
          <w:lang w:val="fr-FR"/>
        </w:rPr>
      </w:pP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последица</w:t>
      </w:r>
      <w:r w:rsidRPr="0023645B">
        <w:rPr>
          <w:rFonts w:ascii="Times New Roman" w:eastAsia="Calibri" w:hAnsi="Times New Roman" w:cs="Times New Roman"/>
          <w:sz w:val="24"/>
          <w:szCs w:val="24"/>
          <w:lang w:val="fr-FR"/>
        </w:rPr>
        <w:t>: Il ne fera pas beau, il faut donc organiser la fëte dans un restaurant.</w:t>
      </w:r>
    </w:p>
    <w:p w:rsidR="00F24303" w:rsidRPr="0023645B" w:rsidRDefault="00F24303" w:rsidP="0023645B">
      <w:pPr>
        <w:spacing w:after="0" w:line="240" w:lineRule="auto"/>
        <w:jc w:val="both"/>
        <w:rPr>
          <w:rFonts w:ascii="Times New Roman" w:eastAsia="Calibri" w:hAnsi="Times New Roman" w:cs="Times New Roman"/>
          <w:sz w:val="24"/>
          <w:szCs w:val="24"/>
          <w:lang w:val="fr-FR"/>
        </w:rPr>
      </w:pPr>
      <w:r w:rsidRPr="0023645B">
        <w:rPr>
          <w:rFonts w:ascii="Times New Roman" w:eastAsia="Calibri" w:hAnsi="Times New Roman" w:cs="Times New Roman"/>
          <w:sz w:val="24"/>
          <w:szCs w:val="24"/>
          <w:lang w:val="fr-FR"/>
        </w:rPr>
        <w:t xml:space="preserve">- </w:t>
      </w:r>
      <w:r w:rsidRPr="0023645B">
        <w:rPr>
          <w:rFonts w:ascii="Times New Roman" w:eastAsia="Calibri" w:hAnsi="Times New Roman" w:cs="Times New Roman"/>
          <w:sz w:val="24"/>
          <w:szCs w:val="24"/>
          <w:lang w:val="en-US"/>
        </w:rPr>
        <w:t>опозиција</w:t>
      </w:r>
      <w:r w:rsidRPr="0023645B">
        <w:rPr>
          <w:rFonts w:ascii="Times New Roman" w:eastAsia="Calibri" w:hAnsi="Times New Roman" w:cs="Times New Roman"/>
          <w:sz w:val="24"/>
          <w:szCs w:val="24"/>
          <w:lang w:val="fr-FR"/>
        </w:rPr>
        <w:t>: Je sais chanter, mais pas danser. Ma soeur, au contraire, adore la danse.</w:t>
      </w:r>
    </w:p>
    <w:p w:rsidR="00F24303" w:rsidRPr="0023645B" w:rsidRDefault="00F24303" w:rsidP="0023645B">
      <w:pPr>
        <w:spacing w:before="240" w:after="0" w:line="240" w:lineRule="auto"/>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en-US"/>
        </w:rPr>
        <w:t>НАЧИН</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ОСТВАРИВАЊА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ПРОГРАМА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en-US"/>
        </w:rPr>
        <w:t>Комуникативна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настава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језик</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сматра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средством</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комуникације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Примена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овог</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приступа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настави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страних</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језика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заснива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настојањима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да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доследно</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спроводе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примењују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следећи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ставови</w:t>
      </w:r>
      <w:r w:rsidRPr="0023645B">
        <w:rPr>
          <w:rFonts w:ascii="Times New Roman" w:eastAsia="Times New Roman" w:hAnsi="Times New Roman" w:cs="Times New Roman"/>
          <w:sz w:val="24"/>
          <w:szCs w:val="24"/>
          <w:lang w:val="fr-FR"/>
        </w:rPr>
        <w:t>:</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циљни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језик</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употребљава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учионици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добро</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осмишљеним</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контекстима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од</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интереса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за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ученике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пријатној</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опуштеној</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атмосфери</w:t>
      </w:r>
      <w:r w:rsidRPr="0023645B">
        <w:rPr>
          <w:rFonts w:ascii="Times New Roman" w:eastAsia="Times New Roman" w:hAnsi="Times New Roman" w:cs="Times New Roman"/>
          <w:sz w:val="24"/>
          <w:szCs w:val="24"/>
          <w:lang w:val="fr-FR"/>
        </w:rPr>
        <w:t>;</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говор</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наставника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прилагођен</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је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узрасту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знањима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ученика</w:t>
      </w:r>
      <w:r w:rsidRPr="0023645B">
        <w:rPr>
          <w:rFonts w:ascii="Times New Roman" w:eastAsia="Times New Roman" w:hAnsi="Times New Roman" w:cs="Times New Roman"/>
          <w:sz w:val="24"/>
          <w:szCs w:val="24"/>
          <w:lang w:val="fr-FR"/>
        </w:rPr>
        <w:t>;</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наставник</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мора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бити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сигуран</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да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је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схваћено</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значење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поруке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укључујући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њене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културолошке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васпитне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социјализирајуће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елементе</w:t>
      </w:r>
      <w:r w:rsidRPr="0023645B">
        <w:rPr>
          <w:rFonts w:ascii="Times New Roman" w:eastAsia="Times New Roman" w:hAnsi="Times New Roman" w:cs="Times New Roman"/>
          <w:sz w:val="24"/>
          <w:szCs w:val="24"/>
          <w:lang w:val="fr-FR"/>
        </w:rPr>
        <w:t>;</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битно</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је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значење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језичке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поруке</w:t>
      </w:r>
      <w:r w:rsidRPr="0023645B">
        <w:rPr>
          <w:rFonts w:ascii="Times New Roman" w:eastAsia="Times New Roman" w:hAnsi="Times New Roman" w:cs="Times New Roman"/>
          <w:sz w:val="24"/>
          <w:szCs w:val="24"/>
          <w:lang w:val="fr-FR"/>
        </w:rPr>
        <w:t>;</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шестом</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разреду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очекује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да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наставник</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ученицима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скреће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пажњу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упућује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их</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значај</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граматичке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прецизности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исказа</w:t>
      </w:r>
      <w:r w:rsidRPr="0023645B">
        <w:rPr>
          <w:rFonts w:ascii="Times New Roman" w:eastAsia="Times New Roman" w:hAnsi="Times New Roman" w:cs="Times New Roman"/>
          <w:sz w:val="24"/>
          <w:szCs w:val="24"/>
          <w:lang w:val="fr-FR"/>
        </w:rPr>
        <w:t>;</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знања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ученика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мере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јасно</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одређеним</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b/>
          <w:bCs/>
          <w:i/>
          <w:iCs/>
          <w:sz w:val="24"/>
          <w:szCs w:val="24"/>
          <w:lang w:val="en-US"/>
        </w:rPr>
        <w:t>релативним</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критеријумима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тачности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зато</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узор</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није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изворни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говорник</w:t>
      </w:r>
      <w:r w:rsidRPr="0023645B">
        <w:rPr>
          <w:rFonts w:ascii="Times New Roman" w:eastAsia="Times New Roman" w:hAnsi="Times New Roman" w:cs="Times New Roman"/>
          <w:sz w:val="24"/>
          <w:szCs w:val="24"/>
          <w:lang w:val="fr-FR"/>
        </w:rPr>
        <w:t>;</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циљем</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да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унапреди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квалитет</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обим</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језичког</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материјала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настава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заснива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социјалној</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интеракцији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рад</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учионици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ван</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ње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спроводи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путем</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групног</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или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индивидуалног</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решавања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проблема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потрагом</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за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информацијама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из</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различитих</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извора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интернет</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одговарајући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lastRenderedPageBreak/>
        <w:t>часописи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проспекти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аудио</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материјал</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као</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решавањем</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мање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или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више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сложених</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задатака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реалним</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виртуелним</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условима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јасно</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одређеним</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контекстом</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поступком</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циљем</w:t>
      </w:r>
      <w:r w:rsidRPr="0023645B">
        <w:rPr>
          <w:rFonts w:ascii="Times New Roman" w:eastAsia="Times New Roman" w:hAnsi="Times New Roman" w:cs="Times New Roman"/>
          <w:sz w:val="24"/>
          <w:szCs w:val="24"/>
          <w:lang w:val="fr-FR"/>
        </w:rPr>
        <w:t>;</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шестом</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разреду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наставник</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упућује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ученике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законитости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усменог</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писаног</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кода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њиховог</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међусобног</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односа</w:t>
      </w:r>
      <w:r w:rsidRPr="0023645B">
        <w:rPr>
          <w:rFonts w:ascii="Times New Roman" w:eastAsia="Times New Roman" w:hAnsi="Times New Roman" w:cs="Times New Roman"/>
          <w:sz w:val="24"/>
          <w:szCs w:val="24"/>
          <w:lang w:val="fr-FR"/>
        </w:rPr>
        <w:t>;</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сви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граматички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садржаји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уводе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без</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детаљних</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граматичких</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објашњења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осим</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уколико</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ученици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њима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инсистирају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њихово</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познавање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евалуира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оцењује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основу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употребе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одговарајућем</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комуникативном</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контексту</w:t>
      </w:r>
      <w:r w:rsidRPr="0023645B">
        <w:rPr>
          <w:rFonts w:ascii="Times New Roman" w:eastAsia="Times New Roman" w:hAnsi="Times New Roman" w:cs="Times New Roman"/>
          <w:sz w:val="24"/>
          <w:szCs w:val="24"/>
          <w:lang w:val="fr-FR"/>
        </w:rPr>
        <w:t>.</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en-US"/>
        </w:rPr>
        <w:t>Комуникативно</w:t>
      </w:r>
      <w:r w:rsidRPr="0023645B">
        <w:rPr>
          <w:rFonts w:ascii="Times New Roman" w:eastAsia="Times New Roman" w:hAnsi="Times New Roman" w:cs="Times New Roman"/>
          <w:sz w:val="24"/>
          <w:szCs w:val="24"/>
          <w:lang w:val="fr-FR"/>
        </w:rPr>
        <w:t>-</w:t>
      </w:r>
      <w:r w:rsidRPr="0023645B">
        <w:rPr>
          <w:rFonts w:ascii="Times New Roman" w:eastAsia="Times New Roman" w:hAnsi="Times New Roman" w:cs="Times New Roman"/>
          <w:sz w:val="24"/>
          <w:szCs w:val="24"/>
          <w:lang w:val="en-US"/>
        </w:rPr>
        <w:t>интерактивни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приступ</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настави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страних</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језика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укључује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следеће</w:t>
      </w:r>
      <w:r w:rsidRPr="0023645B">
        <w:rPr>
          <w:rFonts w:ascii="Times New Roman" w:eastAsia="Times New Roman" w:hAnsi="Times New Roman" w:cs="Times New Roman"/>
          <w:sz w:val="24"/>
          <w:szCs w:val="24"/>
          <w:lang w:val="fr-FR"/>
        </w:rPr>
        <w:t>:</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усвајање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језичког</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садржаја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кроз</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циљано</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осмишљено</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учествовање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друштвеном</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чину</w:t>
      </w:r>
      <w:r w:rsidRPr="0023645B">
        <w:rPr>
          <w:rFonts w:ascii="Times New Roman" w:eastAsia="Times New Roman" w:hAnsi="Times New Roman" w:cs="Times New Roman"/>
          <w:sz w:val="24"/>
          <w:szCs w:val="24"/>
          <w:lang w:val="fr-FR"/>
        </w:rPr>
        <w:t>;</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поимање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наставног</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програма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као</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динамичне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заједнички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припремљене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прилагођене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листе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задатака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активности</w:t>
      </w:r>
      <w:r w:rsidRPr="0023645B">
        <w:rPr>
          <w:rFonts w:ascii="Times New Roman" w:eastAsia="Times New Roman" w:hAnsi="Times New Roman" w:cs="Times New Roman"/>
          <w:sz w:val="24"/>
          <w:szCs w:val="24"/>
          <w:lang w:val="fr-FR"/>
        </w:rPr>
        <w:t>;</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наставник</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је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ту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да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омогући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приступ</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прихватање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нових</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идеја</w:t>
      </w:r>
      <w:r w:rsidRPr="0023645B">
        <w:rPr>
          <w:rFonts w:ascii="Times New Roman" w:eastAsia="Times New Roman" w:hAnsi="Times New Roman" w:cs="Times New Roman"/>
          <w:sz w:val="24"/>
          <w:szCs w:val="24"/>
          <w:lang w:val="fr-FR"/>
        </w:rPr>
        <w:t>;</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ученици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третирају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као</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одговорни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креативни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активни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учесници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друштвеном</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чину</w:t>
      </w:r>
      <w:r w:rsidRPr="0023645B">
        <w:rPr>
          <w:rFonts w:ascii="Times New Roman" w:eastAsia="Times New Roman" w:hAnsi="Times New Roman" w:cs="Times New Roman"/>
          <w:sz w:val="24"/>
          <w:szCs w:val="24"/>
          <w:lang w:val="fr-FR"/>
        </w:rPr>
        <w:t>;</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уџбеници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постају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извори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активности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морају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бити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праћени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употребом</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аутентичних</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материјала</w:t>
      </w:r>
      <w:r w:rsidRPr="0023645B">
        <w:rPr>
          <w:rFonts w:ascii="Times New Roman" w:eastAsia="Times New Roman" w:hAnsi="Times New Roman" w:cs="Times New Roman"/>
          <w:sz w:val="24"/>
          <w:szCs w:val="24"/>
          <w:lang w:val="fr-FR"/>
        </w:rPr>
        <w:t>;</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учионица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постаје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простор</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који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је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могуће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прилагођавати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потребама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наставе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из</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дана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дан</w:t>
      </w:r>
      <w:r w:rsidRPr="0023645B">
        <w:rPr>
          <w:rFonts w:ascii="Times New Roman" w:eastAsia="Times New Roman" w:hAnsi="Times New Roman" w:cs="Times New Roman"/>
          <w:sz w:val="24"/>
          <w:szCs w:val="24"/>
          <w:lang w:val="fr-FR"/>
        </w:rPr>
        <w:t>;</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рад</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пројекту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као</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задатку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који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остварује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корелацију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другим</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предметима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подстиче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ученике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студиозни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истраживачки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рад</w:t>
      </w:r>
      <w:r w:rsidRPr="0023645B">
        <w:rPr>
          <w:rFonts w:ascii="Times New Roman" w:eastAsia="Times New Roman" w:hAnsi="Times New Roman" w:cs="Times New Roman"/>
          <w:sz w:val="24"/>
          <w:szCs w:val="24"/>
          <w:lang w:val="fr-FR"/>
        </w:rPr>
        <w:t>;</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за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увођење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новог</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лексичког</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материјала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користе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познате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граматичке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структуре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обрнуто</w:t>
      </w:r>
      <w:r w:rsidRPr="0023645B">
        <w:rPr>
          <w:rFonts w:ascii="Times New Roman" w:eastAsia="Times New Roman" w:hAnsi="Times New Roman" w:cs="Times New Roman"/>
          <w:sz w:val="24"/>
          <w:szCs w:val="24"/>
          <w:lang w:val="fr-FR"/>
        </w:rPr>
        <w:t>.</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b/>
          <w:bCs/>
          <w:sz w:val="24"/>
          <w:szCs w:val="24"/>
          <w:lang w:val="en-US"/>
        </w:rPr>
        <w:t>Технике</w:t>
      </w:r>
      <w:r w:rsidRPr="0023645B">
        <w:rPr>
          <w:rFonts w:ascii="Times New Roman" w:eastAsia="Times New Roman" w:hAnsi="Times New Roman" w:cs="Times New Roman"/>
          <w:b/>
          <w:bCs/>
          <w:sz w:val="24"/>
          <w:szCs w:val="24"/>
          <w:lang w:val="fr-FR"/>
        </w:rPr>
        <w:t xml:space="preserve"> (</w:t>
      </w:r>
      <w:r w:rsidRPr="0023645B">
        <w:rPr>
          <w:rFonts w:ascii="Times New Roman" w:eastAsia="Times New Roman" w:hAnsi="Times New Roman" w:cs="Times New Roman"/>
          <w:b/>
          <w:bCs/>
          <w:sz w:val="24"/>
          <w:szCs w:val="24"/>
          <w:lang w:val="en-US"/>
        </w:rPr>
        <w:t>активности</w:t>
      </w:r>
      <w:r w:rsidRPr="0023645B">
        <w:rPr>
          <w:rFonts w:ascii="Times New Roman" w:eastAsia="Times New Roman" w:hAnsi="Times New Roman" w:cs="Times New Roman"/>
          <w:b/>
          <w:bCs/>
          <w:sz w:val="24"/>
          <w:szCs w:val="24"/>
          <w:lang w:val="fr-FR"/>
        </w:rPr>
        <w:t>)</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en-US"/>
        </w:rPr>
        <w:t>Током</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часа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препоручује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динамично</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смењивање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техника</w:t>
      </w:r>
      <w:r w:rsidRPr="0023645B">
        <w:rPr>
          <w:rFonts w:ascii="Times New Roman" w:eastAsia="Times New Roman" w:hAnsi="Times New Roman" w:cs="Times New Roman"/>
          <w:sz w:val="24"/>
          <w:szCs w:val="24"/>
          <w:lang w:val="fr-FR"/>
        </w:rPr>
        <w:t xml:space="preserve"> / </w:t>
      </w:r>
      <w:r w:rsidRPr="0023645B">
        <w:rPr>
          <w:rFonts w:ascii="Times New Roman" w:eastAsia="Times New Roman" w:hAnsi="Times New Roman" w:cs="Times New Roman"/>
          <w:sz w:val="24"/>
          <w:szCs w:val="24"/>
          <w:lang w:val="en-US"/>
        </w:rPr>
        <w:t>активности</w:t>
      </w:r>
      <w:r w:rsidRPr="0023645B">
        <w:rPr>
          <w:rFonts w:ascii="Times New Roman" w:eastAsia="Times New Roman" w:hAnsi="Times New Roman" w:cs="Times New Roman"/>
          <w:sz w:val="24"/>
          <w:szCs w:val="24"/>
          <w:lang w:val="fr-FR"/>
        </w:rPr>
        <w:t>.</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fr-FR"/>
        </w:rPr>
        <w:t xml:space="preserve">1. </w:t>
      </w:r>
      <w:r w:rsidRPr="0023645B">
        <w:rPr>
          <w:rFonts w:ascii="Times New Roman" w:eastAsia="Times New Roman" w:hAnsi="Times New Roman" w:cs="Times New Roman"/>
          <w:sz w:val="24"/>
          <w:szCs w:val="24"/>
          <w:lang w:val="en-US"/>
        </w:rPr>
        <w:t>Слушање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реаговање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команде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наставника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или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траке</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fr-FR"/>
        </w:rPr>
        <w:t xml:space="preserve">2. </w:t>
      </w:r>
      <w:r w:rsidRPr="0023645B">
        <w:rPr>
          <w:rFonts w:ascii="Times New Roman" w:eastAsia="Times New Roman" w:hAnsi="Times New Roman" w:cs="Times New Roman"/>
          <w:sz w:val="24"/>
          <w:szCs w:val="24"/>
          <w:lang w:val="en-US"/>
        </w:rPr>
        <w:t>Рад</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паровима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малим</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великим</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групама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мини</w:t>
      </w:r>
      <w:r w:rsidRPr="0023645B">
        <w:rPr>
          <w:rFonts w:ascii="Times New Roman" w:eastAsia="Times New Roman" w:hAnsi="Times New Roman" w:cs="Times New Roman"/>
          <w:sz w:val="24"/>
          <w:szCs w:val="24"/>
          <w:lang w:val="fr-FR"/>
        </w:rPr>
        <w:t>-</w:t>
      </w:r>
      <w:r w:rsidRPr="0023645B">
        <w:rPr>
          <w:rFonts w:ascii="Times New Roman" w:eastAsia="Times New Roman" w:hAnsi="Times New Roman" w:cs="Times New Roman"/>
          <w:sz w:val="24"/>
          <w:szCs w:val="24"/>
          <w:lang w:val="en-US"/>
        </w:rPr>
        <w:t>дијалози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игра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по</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улогама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симулације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итд</w:t>
      </w:r>
      <w:r w:rsidRPr="0023645B">
        <w:rPr>
          <w:rFonts w:ascii="Times New Roman" w:eastAsia="Times New Roman" w:hAnsi="Times New Roman" w:cs="Times New Roman"/>
          <w:sz w:val="24"/>
          <w:szCs w:val="24"/>
          <w:lang w:val="fr-FR"/>
        </w:rPr>
        <w:t>.)</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fr-FR"/>
        </w:rPr>
        <w:t xml:space="preserve">3. </w:t>
      </w:r>
      <w:r w:rsidRPr="0023645B">
        <w:rPr>
          <w:rFonts w:ascii="Times New Roman" w:eastAsia="Times New Roman" w:hAnsi="Times New Roman" w:cs="Times New Roman"/>
          <w:sz w:val="24"/>
          <w:szCs w:val="24"/>
          <w:lang w:val="en-US"/>
        </w:rPr>
        <w:t>Мануалне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активности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израда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паноа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презентација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зидних</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новина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постера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за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учионицу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или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родитеље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сл</w:t>
      </w:r>
      <w:r w:rsidRPr="0023645B">
        <w:rPr>
          <w:rFonts w:ascii="Times New Roman" w:eastAsia="Times New Roman" w:hAnsi="Times New Roman" w:cs="Times New Roman"/>
          <w:sz w:val="24"/>
          <w:szCs w:val="24"/>
          <w:lang w:val="fr-FR"/>
        </w:rPr>
        <w:t>.)</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fr-FR"/>
        </w:rPr>
        <w:t xml:space="preserve">4. </w:t>
      </w:r>
      <w:r w:rsidRPr="0023645B">
        <w:rPr>
          <w:rFonts w:ascii="Times New Roman" w:eastAsia="Times New Roman" w:hAnsi="Times New Roman" w:cs="Times New Roman"/>
          <w:sz w:val="24"/>
          <w:szCs w:val="24"/>
          <w:lang w:val="en-US"/>
        </w:rPr>
        <w:t>Вежбе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слушања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повезивање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звучног</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материјала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илустрацијом</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текстом</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повезивање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наслова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текстом</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или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именовање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наслова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према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упутствима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наставника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или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траке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повезати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појмове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вежбанки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додати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делове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слике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допунити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информације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селектовати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тачне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нетачне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исказе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утврдити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хронологију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сл</w:t>
      </w:r>
      <w:r w:rsidRPr="0023645B">
        <w:rPr>
          <w:rFonts w:ascii="Times New Roman" w:eastAsia="Times New Roman" w:hAnsi="Times New Roman" w:cs="Times New Roman"/>
          <w:sz w:val="24"/>
          <w:szCs w:val="24"/>
          <w:lang w:val="fr-FR"/>
        </w:rPr>
        <w:t>.)</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fr-FR"/>
        </w:rPr>
        <w:t xml:space="preserve">5. </w:t>
      </w:r>
      <w:r w:rsidRPr="0023645B">
        <w:rPr>
          <w:rFonts w:ascii="Times New Roman" w:eastAsia="Times New Roman" w:hAnsi="Times New Roman" w:cs="Times New Roman"/>
          <w:sz w:val="24"/>
          <w:szCs w:val="24"/>
          <w:lang w:val="en-US"/>
        </w:rPr>
        <w:t>Игре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примерене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узрасту</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fr-FR"/>
        </w:rPr>
        <w:t xml:space="preserve">6. </w:t>
      </w:r>
      <w:r w:rsidRPr="0023645B">
        <w:rPr>
          <w:rFonts w:ascii="Times New Roman" w:eastAsia="Times New Roman" w:hAnsi="Times New Roman" w:cs="Times New Roman"/>
          <w:sz w:val="24"/>
          <w:szCs w:val="24"/>
          <w:lang w:val="en-US"/>
        </w:rPr>
        <w:t>Певање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групи</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fr-FR"/>
        </w:rPr>
        <w:t xml:space="preserve">7. </w:t>
      </w:r>
      <w:r w:rsidRPr="0023645B">
        <w:rPr>
          <w:rFonts w:ascii="Times New Roman" w:eastAsia="Times New Roman" w:hAnsi="Times New Roman" w:cs="Times New Roman"/>
          <w:sz w:val="24"/>
          <w:szCs w:val="24"/>
          <w:lang w:val="en-US"/>
        </w:rPr>
        <w:t>Класирање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упоређивање</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fr-FR"/>
        </w:rPr>
        <w:t xml:space="preserve">8. </w:t>
      </w:r>
      <w:r w:rsidRPr="0023645B">
        <w:rPr>
          <w:rFonts w:ascii="Times New Roman" w:eastAsia="Times New Roman" w:hAnsi="Times New Roman" w:cs="Times New Roman"/>
          <w:sz w:val="24"/>
          <w:szCs w:val="24"/>
          <w:lang w:val="en-US"/>
        </w:rPr>
        <w:t>Решавање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текућих</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проблема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разреду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договори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мини</w:t>
      </w:r>
      <w:r w:rsidRPr="0023645B">
        <w:rPr>
          <w:rFonts w:ascii="Times New Roman" w:eastAsia="Times New Roman" w:hAnsi="Times New Roman" w:cs="Times New Roman"/>
          <w:sz w:val="24"/>
          <w:szCs w:val="24"/>
          <w:lang w:val="fr-FR"/>
        </w:rPr>
        <w:t>-</w:t>
      </w:r>
      <w:r w:rsidRPr="0023645B">
        <w:rPr>
          <w:rFonts w:ascii="Times New Roman" w:eastAsia="Times New Roman" w:hAnsi="Times New Roman" w:cs="Times New Roman"/>
          <w:sz w:val="24"/>
          <w:szCs w:val="24"/>
          <w:lang w:val="en-US"/>
        </w:rPr>
        <w:t>пројекти</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fr-FR"/>
        </w:rPr>
        <w:t xml:space="preserve">9. </w:t>
      </w:r>
      <w:r w:rsidRPr="0023645B">
        <w:rPr>
          <w:rFonts w:ascii="Times New Roman" w:eastAsia="Times New Roman" w:hAnsi="Times New Roman" w:cs="Times New Roman"/>
          <w:sz w:val="24"/>
          <w:szCs w:val="24"/>
          <w:lang w:val="en-US"/>
        </w:rPr>
        <w:t>Заједничко</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прављење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илустрованих</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писаних</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материјала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извештај</w:t>
      </w:r>
      <w:r w:rsidRPr="0023645B">
        <w:rPr>
          <w:rFonts w:ascii="Times New Roman" w:eastAsia="Times New Roman" w:hAnsi="Times New Roman" w:cs="Times New Roman"/>
          <w:sz w:val="24"/>
          <w:szCs w:val="24"/>
          <w:lang w:val="fr-FR"/>
        </w:rPr>
        <w:t xml:space="preserve"> / </w:t>
      </w:r>
      <w:r w:rsidRPr="0023645B">
        <w:rPr>
          <w:rFonts w:ascii="Times New Roman" w:eastAsia="Times New Roman" w:hAnsi="Times New Roman" w:cs="Times New Roman"/>
          <w:sz w:val="24"/>
          <w:szCs w:val="24"/>
          <w:lang w:val="en-US"/>
        </w:rPr>
        <w:t>дневник</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путовања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рекламни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плакат</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програм</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приредбе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или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неке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друге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манифестације</w:t>
      </w:r>
      <w:r w:rsidRPr="0023645B">
        <w:rPr>
          <w:rFonts w:ascii="Times New Roman" w:eastAsia="Times New Roman" w:hAnsi="Times New Roman" w:cs="Times New Roman"/>
          <w:sz w:val="24"/>
          <w:szCs w:val="24"/>
          <w:lang w:val="fr-FR"/>
        </w:rPr>
        <w:t>)</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fr-FR"/>
        </w:rPr>
        <w:t xml:space="preserve">10. </w:t>
      </w:r>
      <w:r w:rsidRPr="0023645B">
        <w:rPr>
          <w:rFonts w:ascii="Times New Roman" w:eastAsia="Times New Roman" w:hAnsi="Times New Roman" w:cs="Times New Roman"/>
          <w:sz w:val="24"/>
          <w:szCs w:val="24"/>
          <w:lang w:val="en-US"/>
        </w:rPr>
        <w:t>Разумевање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писаног</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језика</w:t>
      </w:r>
      <w:r w:rsidRPr="0023645B">
        <w:rPr>
          <w:rFonts w:ascii="Times New Roman" w:eastAsia="Times New Roman" w:hAnsi="Times New Roman" w:cs="Times New Roman"/>
          <w:sz w:val="24"/>
          <w:szCs w:val="24"/>
          <w:lang w:val="fr-FR"/>
        </w:rPr>
        <w:t>:</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уочавање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дистинктивних</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обележја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која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указују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граматичке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специфичности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род</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број</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глаголско</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време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лице</w:t>
      </w:r>
      <w:r w:rsidRPr="0023645B">
        <w:rPr>
          <w:rFonts w:ascii="Times New Roman" w:eastAsia="Times New Roman" w:hAnsi="Times New Roman" w:cs="Times New Roman"/>
          <w:sz w:val="24"/>
          <w:szCs w:val="24"/>
          <w:lang w:val="fr-FR"/>
        </w:rPr>
        <w:t>...)</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уочавање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кључних</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речи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информација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тексту</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одговарање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питања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вези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текстом</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тачно</w:t>
      </w:r>
      <w:r w:rsidRPr="0023645B">
        <w:rPr>
          <w:rFonts w:ascii="Times New Roman" w:eastAsia="Times New Roman" w:hAnsi="Times New Roman" w:cs="Times New Roman"/>
          <w:sz w:val="24"/>
          <w:szCs w:val="24"/>
          <w:lang w:val="fr-FR"/>
        </w:rPr>
        <w:t xml:space="preserve"> / </w:t>
      </w:r>
      <w:r w:rsidRPr="0023645B">
        <w:rPr>
          <w:rFonts w:ascii="Times New Roman" w:eastAsia="Times New Roman" w:hAnsi="Times New Roman" w:cs="Times New Roman"/>
          <w:sz w:val="24"/>
          <w:szCs w:val="24"/>
          <w:lang w:val="en-US"/>
        </w:rPr>
        <w:t>нетачно</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вишеструки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избор</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повезивање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исказа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сличних</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значења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давање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одабир</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наслова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краћим</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текстовима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fr-FR"/>
        </w:rPr>
        <w:t xml:space="preserve">11. </w:t>
      </w:r>
      <w:r w:rsidRPr="0023645B">
        <w:rPr>
          <w:rFonts w:ascii="Times New Roman" w:eastAsia="Times New Roman" w:hAnsi="Times New Roman" w:cs="Times New Roman"/>
          <w:sz w:val="24"/>
          <w:szCs w:val="24"/>
          <w:lang w:val="en-US"/>
        </w:rPr>
        <w:t>Писмено</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изражавање</w:t>
      </w:r>
      <w:r w:rsidRPr="0023645B">
        <w:rPr>
          <w:rFonts w:ascii="Times New Roman" w:eastAsia="Times New Roman" w:hAnsi="Times New Roman" w:cs="Times New Roman"/>
          <w:sz w:val="24"/>
          <w:szCs w:val="24"/>
          <w:lang w:val="fr-FR"/>
        </w:rPr>
        <w:t>:</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проналажење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недостајуће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речи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употпуњавање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низа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проналажење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уљеза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осмосмерке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укрштене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речи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слично</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повезивање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текста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сликама</w:t>
      </w:r>
      <w:r w:rsidRPr="0023645B">
        <w:rPr>
          <w:rFonts w:ascii="Times New Roman" w:eastAsia="Times New Roman" w:hAnsi="Times New Roman" w:cs="Times New Roman"/>
          <w:sz w:val="24"/>
          <w:szCs w:val="24"/>
          <w:lang w:val="fr-FR"/>
        </w:rPr>
        <w:t>/</w:t>
      </w:r>
      <w:r w:rsidRPr="0023645B">
        <w:rPr>
          <w:rFonts w:ascii="Times New Roman" w:eastAsia="Times New Roman" w:hAnsi="Times New Roman" w:cs="Times New Roman"/>
          <w:sz w:val="24"/>
          <w:szCs w:val="24"/>
          <w:lang w:val="en-US"/>
        </w:rPr>
        <w:t>илустрацијама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попуњавање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формулара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писање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честитки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разгледница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кратких</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порука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СМС</w:t>
      </w:r>
      <w:r w:rsidRPr="0023645B">
        <w:rPr>
          <w:rFonts w:ascii="Times New Roman" w:eastAsia="Times New Roman" w:hAnsi="Times New Roman" w:cs="Times New Roman"/>
          <w:sz w:val="24"/>
          <w:szCs w:val="24"/>
          <w:lang w:val="fr-FR"/>
        </w:rPr>
        <w:t>)</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fr-FR"/>
        </w:rPr>
        <w:lastRenderedPageBreak/>
        <w:t xml:space="preserve">- </w:t>
      </w:r>
      <w:r w:rsidRPr="0023645B">
        <w:rPr>
          <w:rFonts w:ascii="Times New Roman" w:eastAsia="Times New Roman" w:hAnsi="Times New Roman" w:cs="Times New Roman"/>
          <w:sz w:val="24"/>
          <w:szCs w:val="24"/>
          <w:lang w:val="en-US"/>
        </w:rPr>
        <w:t>писање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краћих</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текстова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fr-FR"/>
        </w:rPr>
        <w:t xml:space="preserve">12. </w:t>
      </w:r>
      <w:r w:rsidRPr="0023645B">
        <w:rPr>
          <w:rFonts w:ascii="Times New Roman" w:eastAsia="Times New Roman" w:hAnsi="Times New Roman" w:cs="Times New Roman"/>
          <w:sz w:val="24"/>
          <w:szCs w:val="24"/>
          <w:lang w:val="en-US"/>
        </w:rPr>
        <w:t>Увођење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књижевности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за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младе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транспоновање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друге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медије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игру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песму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драмски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израз</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ликовни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израз</w:t>
      </w:r>
      <w:r w:rsidRPr="0023645B">
        <w:rPr>
          <w:rFonts w:ascii="Times New Roman" w:eastAsia="Times New Roman" w:hAnsi="Times New Roman" w:cs="Times New Roman"/>
          <w:sz w:val="24"/>
          <w:szCs w:val="24"/>
          <w:lang w:val="fr-FR"/>
        </w:rPr>
        <w:t>.</w:t>
      </w:r>
    </w:p>
    <w:p w:rsidR="00F24303" w:rsidRPr="0023645B" w:rsidRDefault="00F24303" w:rsidP="0023645B">
      <w:pPr>
        <w:spacing w:after="0" w:line="240" w:lineRule="auto"/>
        <w:ind w:left="375" w:right="375" w:firstLine="240"/>
        <w:jc w:val="both"/>
        <w:rPr>
          <w:rFonts w:ascii="Times New Roman" w:eastAsia="Times New Roman" w:hAnsi="Times New Roman" w:cs="Times New Roman"/>
          <w:b/>
          <w:sz w:val="24"/>
          <w:szCs w:val="24"/>
          <w:lang w:val="fr-FR"/>
        </w:rPr>
      </w:pPr>
      <w:r w:rsidRPr="0023645B">
        <w:rPr>
          <w:rFonts w:ascii="Times New Roman" w:eastAsia="Times New Roman" w:hAnsi="Times New Roman" w:cs="Times New Roman"/>
          <w:b/>
          <w:iCs/>
          <w:sz w:val="24"/>
          <w:szCs w:val="24"/>
          <w:lang w:val="en-US"/>
        </w:rPr>
        <w:t>Медијација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en-US"/>
        </w:rPr>
        <w:t>Језичка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медијација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подразумева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објективно</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преобликовање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усменог</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или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писаног</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текста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за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потребе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трећег</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лица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којем</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тај</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текст</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није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доступан</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или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које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га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може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разумети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Језичка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медијација</w:t>
      </w:r>
      <w:r w:rsidRPr="0023645B">
        <w:rPr>
          <w:rFonts w:ascii="Times New Roman" w:eastAsia="Times New Roman" w:hAnsi="Times New Roman" w:cs="Times New Roman"/>
          <w:sz w:val="24"/>
          <w:szCs w:val="24"/>
          <w:lang w:val="fr-FR"/>
        </w:rPr>
        <w:t xml:space="preserve"> - </w:t>
      </w:r>
      <w:r w:rsidRPr="0023645B">
        <w:rPr>
          <w:rFonts w:ascii="Times New Roman" w:eastAsia="Times New Roman" w:hAnsi="Times New Roman" w:cs="Times New Roman"/>
          <w:sz w:val="24"/>
          <w:szCs w:val="24"/>
          <w:lang w:val="en-US"/>
        </w:rPr>
        <w:t>усмена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писмена</w:t>
      </w:r>
      <w:r w:rsidRPr="0023645B">
        <w:rPr>
          <w:rFonts w:ascii="Times New Roman" w:eastAsia="Times New Roman" w:hAnsi="Times New Roman" w:cs="Times New Roman"/>
          <w:sz w:val="24"/>
          <w:szCs w:val="24"/>
          <w:lang w:val="fr-FR"/>
        </w:rPr>
        <w:t xml:space="preserve"> - </w:t>
      </w:r>
      <w:r w:rsidRPr="0023645B">
        <w:rPr>
          <w:rFonts w:ascii="Times New Roman" w:eastAsia="Times New Roman" w:hAnsi="Times New Roman" w:cs="Times New Roman"/>
          <w:sz w:val="24"/>
          <w:szCs w:val="24"/>
          <w:lang w:val="en-US"/>
        </w:rPr>
        <w:t>подразумева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спонтано</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преношење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једноставних</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порука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информација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сажимање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парафразирање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текстова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њихово</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превођење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тумачење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укључујући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професионално</w:t>
      </w:r>
      <w:r w:rsidRPr="0023645B">
        <w:rPr>
          <w:rFonts w:ascii="Times New Roman" w:eastAsia="Times New Roman" w:hAnsi="Times New Roman" w:cs="Times New Roman"/>
          <w:sz w:val="24"/>
          <w:szCs w:val="24"/>
          <w:lang w:val="fr-FR"/>
        </w:rPr>
        <w:t>).</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en-US"/>
        </w:rPr>
        <w:t>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шестом</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разреду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ученици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веома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поступно</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уводе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активности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језичке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медијације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Те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активности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морају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одвијати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оквиру</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јасно</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дефинисаних</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комуникативних</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ситуација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што</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искључује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пример</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превођење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лекције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из</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уџбеника</w:t>
      </w:r>
      <w:r w:rsidRPr="0023645B">
        <w:rPr>
          <w:rFonts w:ascii="Times New Roman" w:eastAsia="Times New Roman" w:hAnsi="Times New Roman" w:cs="Times New Roman"/>
          <w:sz w:val="24"/>
          <w:szCs w:val="24"/>
          <w:lang w:val="fr-FR"/>
        </w:rPr>
        <w:t>).</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b/>
          <w:bCs/>
          <w:sz w:val="24"/>
          <w:szCs w:val="24"/>
          <w:lang w:val="en-US"/>
        </w:rPr>
        <w:t>Технике</w:t>
      </w:r>
      <w:r w:rsidRPr="0023645B">
        <w:rPr>
          <w:rFonts w:ascii="Times New Roman" w:eastAsia="Times New Roman" w:hAnsi="Times New Roman" w:cs="Times New Roman"/>
          <w:b/>
          <w:bCs/>
          <w:sz w:val="24"/>
          <w:szCs w:val="24"/>
          <w:lang w:val="fr-FR"/>
        </w:rPr>
        <w:t xml:space="preserve"> (</w:t>
      </w:r>
      <w:r w:rsidRPr="0023645B">
        <w:rPr>
          <w:rFonts w:ascii="Times New Roman" w:eastAsia="Times New Roman" w:hAnsi="Times New Roman" w:cs="Times New Roman"/>
          <w:b/>
          <w:bCs/>
          <w:sz w:val="24"/>
          <w:szCs w:val="24"/>
          <w:lang w:val="en-US"/>
        </w:rPr>
        <w:t>активности</w:t>
      </w:r>
      <w:r w:rsidRPr="0023645B">
        <w:rPr>
          <w:rFonts w:ascii="Times New Roman" w:eastAsia="Times New Roman" w:hAnsi="Times New Roman" w:cs="Times New Roman"/>
          <w:b/>
          <w:bCs/>
          <w:sz w:val="24"/>
          <w:szCs w:val="24"/>
          <w:lang w:val="fr-FR"/>
        </w:rPr>
        <w:t>)</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Сажимање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текста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ради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усменог</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преношења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најважнијих</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делова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поруке</w:t>
      </w:r>
      <w:r w:rsidRPr="0023645B">
        <w:rPr>
          <w:rFonts w:ascii="Times New Roman" w:eastAsia="Times New Roman" w:hAnsi="Times New Roman" w:cs="Times New Roman"/>
          <w:sz w:val="24"/>
          <w:szCs w:val="24"/>
          <w:lang w:val="fr-FR"/>
        </w:rPr>
        <w:t xml:space="preserve"> / </w:t>
      </w:r>
      <w:r w:rsidRPr="0023645B">
        <w:rPr>
          <w:rFonts w:ascii="Times New Roman" w:eastAsia="Times New Roman" w:hAnsi="Times New Roman" w:cs="Times New Roman"/>
          <w:sz w:val="24"/>
          <w:szCs w:val="24"/>
          <w:lang w:val="en-US"/>
        </w:rPr>
        <w:t>договора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матерњи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или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циљни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језик</w:t>
      </w:r>
      <w:r w:rsidRPr="0023645B">
        <w:rPr>
          <w:rFonts w:ascii="Times New Roman" w:eastAsia="Times New Roman" w:hAnsi="Times New Roman" w:cs="Times New Roman"/>
          <w:sz w:val="24"/>
          <w:szCs w:val="24"/>
          <w:lang w:val="fr-FR"/>
        </w:rPr>
        <w:t>.</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en-US"/>
        </w:rPr>
        <w:t>Пример</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преношења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поруке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са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матерњег</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циљни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језик</w:t>
      </w:r>
      <w:r w:rsidRPr="0023645B">
        <w:rPr>
          <w:rFonts w:ascii="Times New Roman" w:eastAsia="Times New Roman" w:hAnsi="Times New Roman" w:cs="Times New Roman"/>
          <w:sz w:val="24"/>
          <w:szCs w:val="24"/>
          <w:lang w:val="fr-FR"/>
        </w:rPr>
        <w:t>:</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9929"/>
        <w:gridCol w:w="4340"/>
      </w:tblGrid>
      <w:tr w:rsidR="00F24303" w:rsidRPr="0023645B" w:rsidTr="00F81BB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24303" w:rsidRPr="0023645B" w:rsidRDefault="00F24303" w:rsidP="0023645B">
            <w:pPr>
              <w:spacing w:after="0" w:line="240" w:lineRule="auto"/>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en-US"/>
              </w:rPr>
              <w:t>Интегрална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порука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матерњем</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језику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24303" w:rsidRPr="0023645B" w:rsidRDefault="00F24303" w:rsidP="0023645B">
            <w:pPr>
              <w:spacing w:after="0" w:line="240" w:lineRule="auto"/>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sz w:val="24"/>
                <w:szCs w:val="24"/>
                <w:lang w:val="en-US"/>
              </w:rPr>
              <w:t>Основни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елементи</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поруке</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на</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циљном</w:t>
            </w:r>
            <w:r w:rsidRPr="0023645B">
              <w:rPr>
                <w:rFonts w:ascii="Times New Roman" w:eastAsia="Times New Roman" w:hAnsi="Times New Roman" w:cs="Times New Roman"/>
                <w:sz w:val="24"/>
                <w:szCs w:val="24"/>
                <w:lang w:val="fr-FR"/>
              </w:rPr>
              <w:t xml:space="preserve"> </w:t>
            </w:r>
            <w:r w:rsidRPr="0023645B">
              <w:rPr>
                <w:rFonts w:ascii="Times New Roman" w:eastAsia="Times New Roman" w:hAnsi="Times New Roman" w:cs="Times New Roman"/>
                <w:sz w:val="24"/>
                <w:szCs w:val="24"/>
                <w:lang w:val="en-US"/>
              </w:rPr>
              <w:t>језику</w:t>
            </w:r>
          </w:p>
        </w:tc>
      </w:tr>
      <w:tr w:rsidR="00F24303" w:rsidRPr="0023645B" w:rsidTr="00F81BB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24303" w:rsidRPr="0023645B" w:rsidRDefault="00F24303" w:rsidP="0023645B">
            <w:pPr>
              <w:spacing w:after="0" w:line="240" w:lineRule="auto"/>
              <w:jc w:val="both"/>
              <w:rPr>
                <w:rFonts w:ascii="Times New Roman" w:eastAsia="Times New Roman" w:hAnsi="Times New Roman" w:cs="Times New Roman"/>
                <w:sz w:val="24"/>
                <w:szCs w:val="24"/>
                <w:lang w:val="fr-FR"/>
              </w:rPr>
            </w:pPr>
            <w:r w:rsidRPr="0023645B">
              <w:rPr>
                <w:rFonts w:ascii="Times New Roman" w:eastAsia="Times New Roman" w:hAnsi="Times New Roman" w:cs="Times New Roman"/>
                <w:i/>
                <w:iCs/>
                <w:sz w:val="24"/>
                <w:szCs w:val="24"/>
                <w:lang w:val="en-US"/>
              </w:rPr>
              <w:t>Професорка</w:t>
            </w:r>
            <w:r w:rsidRPr="0023645B">
              <w:rPr>
                <w:rFonts w:ascii="Times New Roman" w:eastAsia="Times New Roman" w:hAnsi="Times New Roman" w:cs="Times New Roman"/>
                <w:i/>
                <w:iCs/>
                <w:sz w:val="24"/>
                <w:szCs w:val="24"/>
                <w:lang w:val="fr-FR"/>
              </w:rPr>
              <w:t xml:space="preserve">: </w:t>
            </w:r>
            <w:r w:rsidRPr="0023645B">
              <w:rPr>
                <w:rFonts w:ascii="Times New Roman" w:eastAsia="Times New Roman" w:hAnsi="Times New Roman" w:cs="Times New Roman"/>
                <w:i/>
                <w:iCs/>
                <w:sz w:val="24"/>
                <w:szCs w:val="24"/>
                <w:lang w:val="en-US"/>
              </w:rPr>
              <w:t>Реци</w:t>
            </w:r>
            <w:r w:rsidRPr="0023645B">
              <w:rPr>
                <w:rFonts w:ascii="Times New Roman" w:eastAsia="Times New Roman" w:hAnsi="Times New Roman" w:cs="Times New Roman"/>
                <w:i/>
                <w:iCs/>
                <w:sz w:val="24"/>
                <w:szCs w:val="24"/>
                <w:lang w:val="fr-FR"/>
              </w:rPr>
              <w:t xml:space="preserve"> </w:t>
            </w:r>
            <w:r w:rsidRPr="0023645B">
              <w:rPr>
                <w:rFonts w:ascii="Times New Roman" w:eastAsia="Times New Roman" w:hAnsi="Times New Roman" w:cs="Times New Roman"/>
                <w:i/>
                <w:iCs/>
                <w:sz w:val="24"/>
                <w:szCs w:val="24"/>
                <w:lang w:val="en-US"/>
              </w:rPr>
              <w:t>својој</w:t>
            </w:r>
            <w:r w:rsidRPr="0023645B">
              <w:rPr>
                <w:rFonts w:ascii="Times New Roman" w:eastAsia="Times New Roman" w:hAnsi="Times New Roman" w:cs="Times New Roman"/>
                <w:i/>
                <w:iCs/>
                <w:sz w:val="24"/>
                <w:szCs w:val="24"/>
                <w:lang w:val="fr-FR"/>
              </w:rPr>
              <w:t xml:space="preserve"> </w:t>
            </w:r>
            <w:r w:rsidRPr="0023645B">
              <w:rPr>
                <w:rFonts w:ascii="Times New Roman" w:eastAsia="Times New Roman" w:hAnsi="Times New Roman" w:cs="Times New Roman"/>
                <w:i/>
                <w:iCs/>
                <w:sz w:val="24"/>
                <w:szCs w:val="24"/>
                <w:lang w:val="en-US"/>
              </w:rPr>
              <w:t>другарици</w:t>
            </w:r>
            <w:r w:rsidRPr="0023645B">
              <w:rPr>
                <w:rFonts w:ascii="Times New Roman" w:eastAsia="Times New Roman" w:hAnsi="Times New Roman" w:cs="Times New Roman"/>
                <w:i/>
                <w:iCs/>
                <w:sz w:val="24"/>
                <w:szCs w:val="24"/>
                <w:lang w:val="fr-FR"/>
              </w:rPr>
              <w:t xml:space="preserve"> </w:t>
            </w:r>
            <w:r w:rsidRPr="0023645B">
              <w:rPr>
                <w:rFonts w:ascii="Times New Roman" w:eastAsia="Times New Roman" w:hAnsi="Times New Roman" w:cs="Times New Roman"/>
                <w:i/>
                <w:iCs/>
                <w:sz w:val="24"/>
                <w:szCs w:val="24"/>
                <w:lang w:val="en-US"/>
              </w:rPr>
              <w:t>да</w:t>
            </w:r>
            <w:r w:rsidRPr="0023645B">
              <w:rPr>
                <w:rFonts w:ascii="Times New Roman" w:eastAsia="Times New Roman" w:hAnsi="Times New Roman" w:cs="Times New Roman"/>
                <w:i/>
                <w:iCs/>
                <w:sz w:val="24"/>
                <w:szCs w:val="24"/>
                <w:lang w:val="fr-FR"/>
              </w:rPr>
              <w:t xml:space="preserve"> </w:t>
            </w:r>
            <w:r w:rsidRPr="0023645B">
              <w:rPr>
                <w:rFonts w:ascii="Times New Roman" w:eastAsia="Times New Roman" w:hAnsi="Times New Roman" w:cs="Times New Roman"/>
                <w:i/>
                <w:iCs/>
                <w:sz w:val="24"/>
                <w:szCs w:val="24"/>
                <w:lang w:val="en-US"/>
              </w:rPr>
              <w:t>ће</w:t>
            </w:r>
            <w:r w:rsidRPr="0023645B">
              <w:rPr>
                <w:rFonts w:ascii="Times New Roman" w:eastAsia="Times New Roman" w:hAnsi="Times New Roman" w:cs="Times New Roman"/>
                <w:i/>
                <w:iCs/>
                <w:sz w:val="24"/>
                <w:szCs w:val="24"/>
                <w:lang w:val="fr-FR"/>
              </w:rPr>
              <w:t xml:space="preserve"> </w:t>
            </w:r>
            <w:r w:rsidRPr="0023645B">
              <w:rPr>
                <w:rFonts w:ascii="Times New Roman" w:eastAsia="Times New Roman" w:hAnsi="Times New Roman" w:cs="Times New Roman"/>
                <w:i/>
                <w:iCs/>
                <w:sz w:val="24"/>
                <w:szCs w:val="24"/>
                <w:lang w:val="en-US"/>
              </w:rPr>
              <w:t>прослава</w:t>
            </w:r>
            <w:r w:rsidRPr="0023645B">
              <w:rPr>
                <w:rFonts w:ascii="Times New Roman" w:eastAsia="Times New Roman" w:hAnsi="Times New Roman" w:cs="Times New Roman"/>
                <w:i/>
                <w:iCs/>
                <w:sz w:val="24"/>
                <w:szCs w:val="24"/>
                <w:lang w:val="fr-FR"/>
              </w:rPr>
              <w:t xml:space="preserve"> </w:t>
            </w:r>
            <w:r w:rsidRPr="0023645B">
              <w:rPr>
                <w:rFonts w:ascii="Times New Roman" w:eastAsia="Times New Roman" w:hAnsi="Times New Roman" w:cs="Times New Roman"/>
                <w:i/>
                <w:iCs/>
                <w:sz w:val="24"/>
                <w:szCs w:val="24"/>
                <w:lang w:val="en-US"/>
              </w:rPr>
              <w:t>бити</w:t>
            </w:r>
            <w:r w:rsidRPr="0023645B">
              <w:rPr>
                <w:rFonts w:ascii="Times New Roman" w:eastAsia="Times New Roman" w:hAnsi="Times New Roman" w:cs="Times New Roman"/>
                <w:i/>
                <w:iCs/>
                <w:sz w:val="24"/>
                <w:szCs w:val="24"/>
                <w:lang w:val="fr-FR"/>
              </w:rPr>
              <w:t xml:space="preserve"> </w:t>
            </w:r>
            <w:r w:rsidRPr="0023645B">
              <w:rPr>
                <w:rFonts w:ascii="Times New Roman" w:eastAsia="Times New Roman" w:hAnsi="Times New Roman" w:cs="Times New Roman"/>
                <w:i/>
                <w:iCs/>
                <w:sz w:val="24"/>
                <w:szCs w:val="24"/>
                <w:lang w:val="en-US"/>
              </w:rPr>
              <w:t>данас</w:t>
            </w:r>
            <w:r w:rsidRPr="0023645B">
              <w:rPr>
                <w:rFonts w:ascii="Times New Roman" w:eastAsia="Times New Roman" w:hAnsi="Times New Roman" w:cs="Times New Roman"/>
                <w:i/>
                <w:iCs/>
                <w:sz w:val="24"/>
                <w:szCs w:val="24"/>
                <w:lang w:val="fr-FR"/>
              </w:rPr>
              <w:t xml:space="preserve"> </w:t>
            </w:r>
            <w:r w:rsidRPr="0023645B">
              <w:rPr>
                <w:rFonts w:ascii="Times New Roman" w:eastAsia="Times New Roman" w:hAnsi="Times New Roman" w:cs="Times New Roman"/>
                <w:i/>
                <w:iCs/>
                <w:sz w:val="24"/>
                <w:szCs w:val="24"/>
                <w:lang w:val="en-US"/>
              </w:rPr>
              <w:t>после</w:t>
            </w:r>
            <w:r w:rsidRPr="0023645B">
              <w:rPr>
                <w:rFonts w:ascii="Times New Roman" w:eastAsia="Times New Roman" w:hAnsi="Times New Roman" w:cs="Times New Roman"/>
                <w:i/>
                <w:iCs/>
                <w:sz w:val="24"/>
                <w:szCs w:val="24"/>
                <w:lang w:val="fr-FR"/>
              </w:rPr>
              <w:t xml:space="preserve"> </w:t>
            </w:r>
            <w:r w:rsidRPr="0023645B">
              <w:rPr>
                <w:rFonts w:ascii="Times New Roman" w:eastAsia="Times New Roman" w:hAnsi="Times New Roman" w:cs="Times New Roman"/>
                <w:i/>
                <w:iCs/>
                <w:sz w:val="24"/>
                <w:szCs w:val="24"/>
                <w:lang w:val="en-US"/>
              </w:rPr>
              <w:t>подне</w:t>
            </w:r>
            <w:r w:rsidRPr="0023645B">
              <w:rPr>
                <w:rFonts w:ascii="Times New Roman" w:eastAsia="Times New Roman" w:hAnsi="Times New Roman" w:cs="Times New Roman"/>
                <w:i/>
                <w:iCs/>
                <w:sz w:val="24"/>
                <w:szCs w:val="24"/>
                <w:lang w:val="fr-FR"/>
              </w:rPr>
              <w:t xml:space="preserve"> </w:t>
            </w:r>
            <w:r w:rsidRPr="0023645B">
              <w:rPr>
                <w:rFonts w:ascii="Times New Roman" w:eastAsia="Times New Roman" w:hAnsi="Times New Roman" w:cs="Times New Roman"/>
                <w:i/>
                <w:iCs/>
                <w:sz w:val="24"/>
                <w:szCs w:val="24"/>
                <w:lang w:val="en-US"/>
              </w:rPr>
              <w:t>у</w:t>
            </w:r>
            <w:r w:rsidRPr="0023645B">
              <w:rPr>
                <w:rFonts w:ascii="Times New Roman" w:eastAsia="Times New Roman" w:hAnsi="Times New Roman" w:cs="Times New Roman"/>
                <w:i/>
                <w:iCs/>
                <w:sz w:val="24"/>
                <w:szCs w:val="24"/>
                <w:lang w:val="fr-FR"/>
              </w:rPr>
              <w:t xml:space="preserve"> </w:t>
            </w:r>
            <w:r w:rsidRPr="0023645B">
              <w:rPr>
                <w:rFonts w:ascii="Times New Roman" w:eastAsia="Times New Roman" w:hAnsi="Times New Roman" w:cs="Times New Roman"/>
                <w:i/>
                <w:iCs/>
                <w:sz w:val="24"/>
                <w:szCs w:val="24"/>
                <w:lang w:val="en-US"/>
              </w:rPr>
              <w:t>шест</w:t>
            </w:r>
            <w:r w:rsidRPr="0023645B">
              <w:rPr>
                <w:rFonts w:ascii="Times New Roman" w:eastAsia="Times New Roman" w:hAnsi="Times New Roman" w:cs="Times New Roman"/>
                <w:i/>
                <w:iCs/>
                <w:sz w:val="24"/>
                <w:szCs w:val="24"/>
                <w:lang w:val="fr-FR"/>
              </w:rPr>
              <w:t xml:space="preserve">. </w:t>
            </w:r>
            <w:r w:rsidRPr="0023645B">
              <w:rPr>
                <w:rFonts w:ascii="Times New Roman" w:eastAsia="Times New Roman" w:hAnsi="Times New Roman" w:cs="Times New Roman"/>
                <w:i/>
                <w:iCs/>
                <w:sz w:val="24"/>
                <w:szCs w:val="24"/>
                <w:lang w:val="en-US"/>
              </w:rPr>
              <w:t>Ако</w:t>
            </w:r>
            <w:r w:rsidRPr="0023645B">
              <w:rPr>
                <w:rFonts w:ascii="Times New Roman" w:eastAsia="Times New Roman" w:hAnsi="Times New Roman" w:cs="Times New Roman"/>
                <w:i/>
                <w:iCs/>
                <w:sz w:val="24"/>
                <w:szCs w:val="24"/>
                <w:lang w:val="fr-FR"/>
              </w:rPr>
              <w:t xml:space="preserve"> </w:t>
            </w:r>
            <w:r w:rsidRPr="0023645B">
              <w:rPr>
                <w:rFonts w:ascii="Times New Roman" w:eastAsia="Times New Roman" w:hAnsi="Times New Roman" w:cs="Times New Roman"/>
                <w:i/>
                <w:iCs/>
                <w:sz w:val="24"/>
                <w:szCs w:val="24"/>
                <w:lang w:val="en-US"/>
              </w:rPr>
              <w:t>жели</w:t>
            </w:r>
            <w:r w:rsidRPr="0023645B">
              <w:rPr>
                <w:rFonts w:ascii="Times New Roman" w:eastAsia="Times New Roman" w:hAnsi="Times New Roman" w:cs="Times New Roman"/>
                <w:i/>
                <w:iCs/>
                <w:sz w:val="24"/>
                <w:szCs w:val="24"/>
                <w:lang w:val="fr-FR"/>
              </w:rPr>
              <w:t xml:space="preserve">, </w:t>
            </w:r>
            <w:r w:rsidRPr="0023645B">
              <w:rPr>
                <w:rFonts w:ascii="Times New Roman" w:eastAsia="Times New Roman" w:hAnsi="Times New Roman" w:cs="Times New Roman"/>
                <w:i/>
                <w:iCs/>
                <w:sz w:val="24"/>
                <w:szCs w:val="24"/>
                <w:lang w:val="en-US"/>
              </w:rPr>
              <w:t>нека</w:t>
            </w:r>
            <w:r w:rsidRPr="0023645B">
              <w:rPr>
                <w:rFonts w:ascii="Times New Roman" w:eastAsia="Times New Roman" w:hAnsi="Times New Roman" w:cs="Times New Roman"/>
                <w:i/>
                <w:iCs/>
                <w:sz w:val="24"/>
                <w:szCs w:val="24"/>
                <w:lang w:val="fr-FR"/>
              </w:rPr>
              <w:t xml:space="preserve"> </w:t>
            </w:r>
            <w:r w:rsidRPr="0023645B">
              <w:rPr>
                <w:rFonts w:ascii="Times New Roman" w:eastAsia="Times New Roman" w:hAnsi="Times New Roman" w:cs="Times New Roman"/>
                <w:i/>
                <w:iCs/>
                <w:sz w:val="24"/>
                <w:szCs w:val="24"/>
                <w:lang w:val="en-US"/>
              </w:rPr>
              <w:t>понесе</w:t>
            </w:r>
            <w:r w:rsidRPr="0023645B">
              <w:rPr>
                <w:rFonts w:ascii="Times New Roman" w:eastAsia="Times New Roman" w:hAnsi="Times New Roman" w:cs="Times New Roman"/>
                <w:i/>
                <w:iCs/>
                <w:sz w:val="24"/>
                <w:szCs w:val="24"/>
                <w:lang w:val="fr-FR"/>
              </w:rPr>
              <w:t xml:space="preserve"> </w:t>
            </w:r>
            <w:r w:rsidRPr="0023645B">
              <w:rPr>
                <w:rFonts w:ascii="Times New Roman" w:eastAsia="Times New Roman" w:hAnsi="Times New Roman" w:cs="Times New Roman"/>
                <w:i/>
                <w:iCs/>
                <w:sz w:val="24"/>
                <w:szCs w:val="24"/>
                <w:lang w:val="en-US"/>
              </w:rPr>
              <w:t>своје</w:t>
            </w:r>
            <w:r w:rsidRPr="0023645B">
              <w:rPr>
                <w:rFonts w:ascii="Times New Roman" w:eastAsia="Times New Roman" w:hAnsi="Times New Roman" w:cs="Times New Roman"/>
                <w:i/>
                <w:iCs/>
                <w:sz w:val="24"/>
                <w:szCs w:val="24"/>
                <w:lang w:val="fr-FR"/>
              </w:rPr>
              <w:t xml:space="preserve"> </w:t>
            </w:r>
            <w:r w:rsidRPr="0023645B">
              <w:rPr>
                <w:rFonts w:ascii="Times New Roman" w:eastAsia="Times New Roman" w:hAnsi="Times New Roman" w:cs="Times New Roman"/>
                <w:i/>
                <w:iCs/>
                <w:sz w:val="24"/>
                <w:szCs w:val="24"/>
                <w:lang w:val="en-US"/>
              </w:rPr>
              <w:t>дискове</w:t>
            </w:r>
            <w:r w:rsidRPr="0023645B">
              <w:rPr>
                <w:rFonts w:ascii="Times New Roman" w:eastAsia="Times New Roman" w:hAnsi="Times New Roman" w:cs="Times New Roman"/>
                <w:i/>
                <w:iCs/>
                <w:sz w:val="24"/>
                <w:szCs w:val="24"/>
                <w:lang w:val="fr-FR"/>
              </w:rPr>
              <w:t xml:space="preserve">, </w:t>
            </w:r>
            <w:r w:rsidRPr="0023645B">
              <w:rPr>
                <w:rFonts w:ascii="Times New Roman" w:eastAsia="Times New Roman" w:hAnsi="Times New Roman" w:cs="Times New Roman"/>
                <w:i/>
                <w:iCs/>
                <w:sz w:val="24"/>
                <w:szCs w:val="24"/>
                <w:lang w:val="en-US"/>
              </w:rPr>
              <w:t>па</w:t>
            </w:r>
            <w:r w:rsidRPr="0023645B">
              <w:rPr>
                <w:rFonts w:ascii="Times New Roman" w:eastAsia="Times New Roman" w:hAnsi="Times New Roman" w:cs="Times New Roman"/>
                <w:i/>
                <w:iCs/>
                <w:sz w:val="24"/>
                <w:szCs w:val="24"/>
                <w:lang w:val="fr-FR"/>
              </w:rPr>
              <w:t xml:space="preserve"> </w:t>
            </w:r>
            <w:r w:rsidRPr="0023645B">
              <w:rPr>
                <w:rFonts w:ascii="Times New Roman" w:eastAsia="Times New Roman" w:hAnsi="Times New Roman" w:cs="Times New Roman"/>
                <w:i/>
                <w:iCs/>
                <w:sz w:val="24"/>
                <w:szCs w:val="24"/>
                <w:lang w:val="en-US"/>
              </w:rPr>
              <w:t>да</w:t>
            </w:r>
            <w:r w:rsidRPr="0023645B">
              <w:rPr>
                <w:rFonts w:ascii="Times New Roman" w:eastAsia="Times New Roman" w:hAnsi="Times New Roman" w:cs="Times New Roman"/>
                <w:i/>
                <w:iCs/>
                <w:sz w:val="24"/>
                <w:szCs w:val="24"/>
                <w:lang w:val="fr-FR"/>
              </w:rPr>
              <w:t xml:space="preserve"> </w:t>
            </w:r>
            <w:r w:rsidRPr="0023645B">
              <w:rPr>
                <w:rFonts w:ascii="Times New Roman" w:eastAsia="Times New Roman" w:hAnsi="Times New Roman" w:cs="Times New Roman"/>
                <w:i/>
                <w:iCs/>
                <w:sz w:val="24"/>
                <w:szCs w:val="24"/>
                <w:lang w:val="en-US"/>
              </w:rPr>
              <w:t>слушамо</w:t>
            </w:r>
            <w:r w:rsidRPr="0023645B">
              <w:rPr>
                <w:rFonts w:ascii="Times New Roman" w:eastAsia="Times New Roman" w:hAnsi="Times New Roman" w:cs="Times New Roman"/>
                <w:i/>
                <w:iCs/>
                <w:sz w:val="24"/>
                <w:szCs w:val="24"/>
                <w:lang w:val="fr-FR"/>
              </w:rPr>
              <w:t xml:space="preserve"> </w:t>
            </w:r>
            <w:r w:rsidRPr="0023645B">
              <w:rPr>
                <w:rFonts w:ascii="Times New Roman" w:eastAsia="Times New Roman" w:hAnsi="Times New Roman" w:cs="Times New Roman"/>
                <w:i/>
                <w:iCs/>
                <w:sz w:val="24"/>
                <w:szCs w:val="24"/>
                <w:lang w:val="en-US"/>
              </w:rPr>
              <w:t>музику</w:t>
            </w:r>
            <w:r w:rsidRPr="0023645B">
              <w:rPr>
                <w:rFonts w:ascii="Times New Roman" w:eastAsia="Times New Roman" w:hAnsi="Times New Roman" w:cs="Times New Roman"/>
                <w:i/>
                <w:iCs/>
                <w:sz w:val="24"/>
                <w:szCs w:val="24"/>
                <w:lang w:val="fr-FR"/>
              </w:rPr>
              <w:t xml:space="preserve"> </w:t>
            </w:r>
            <w:r w:rsidRPr="0023645B">
              <w:rPr>
                <w:rFonts w:ascii="Times New Roman" w:eastAsia="Times New Roman" w:hAnsi="Times New Roman" w:cs="Times New Roman"/>
                <w:i/>
                <w:iCs/>
                <w:sz w:val="24"/>
                <w:szCs w:val="24"/>
                <w:lang w:val="en-US"/>
              </w:rPr>
              <w:t>коју</w:t>
            </w:r>
            <w:r w:rsidRPr="0023645B">
              <w:rPr>
                <w:rFonts w:ascii="Times New Roman" w:eastAsia="Times New Roman" w:hAnsi="Times New Roman" w:cs="Times New Roman"/>
                <w:i/>
                <w:iCs/>
                <w:sz w:val="24"/>
                <w:szCs w:val="24"/>
                <w:lang w:val="fr-FR"/>
              </w:rPr>
              <w:t xml:space="preserve"> </w:t>
            </w:r>
            <w:r w:rsidRPr="0023645B">
              <w:rPr>
                <w:rFonts w:ascii="Times New Roman" w:eastAsia="Times New Roman" w:hAnsi="Times New Roman" w:cs="Times New Roman"/>
                <w:i/>
                <w:iCs/>
                <w:sz w:val="24"/>
                <w:szCs w:val="24"/>
                <w:lang w:val="en-US"/>
              </w:rPr>
              <w:t>воле</w:t>
            </w:r>
            <w:r w:rsidRPr="0023645B">
              <w:rPr>
                <w:rFonts w:ascii="Times New Roman" w:eastAsia="Times New Roman" w:hAnsi="Times New Roman" w:cs="Times New Roman"/>
                <w:i/>
                <w:iCs/>
                <w:sz w:val="24"/>
                <w:szCs w:val="24"/>
                <w:lang w:val="fr-FR"/>
              </w:rPr>
              <w:t xml:space="preserve"> </w:t>
            </w:r>
            <w:r w:rsidRPr="0023645B">
              <w:rPr>
                <w:rFonts w:ascii="Times New Roman" w:eastAsia="Times New Roman" w:hAnsi="Times New Roman" w:cs="Times New Roman"/>
                <w:i/>
                <w:iCs/>
                <w:sz w:val="24"/>
                <w:szCs w:val="24"/>
                <w:lang w:val="en-US"/>
              </w:rPr>
              <w:t>млади</w:t>
            </w:r>
            <w:r w:rsidRPr="0023645B">
              <w:rPr>
                <w:rFonts w:ascii="Times New Roman" w:eastAsia="Times New Roman" w:hAnsi="Times New Roman" w:cs="Times New Roman"/>
                <w:i/>
                <w:iCs/>
                <w:sz w:val="24"/>
                <w:szCs w:val="24"/>
                <w:lang w:val="fr-FR"/>
              </w:rPr>
              <w:t xml:space="preserve"> </w:t>
            </w:r>
            <w:r w:rsidRPr="0023645B">
              <w:rPr>
                <w:rFonts w:ascii="Times New Roman" w:eastAsia="Times New Roman" w:hAnsi="Times New Roman" w:cs="Times New Roman"/>
                <w:i/>
                <w:iCs/>
                <w:sz w:val="24"/>
                <w:szCs w:val="24"/>
                <w:lang w:val="en-US"/>
              </w:rPr>
              <w:t>и</w:t>
            </w:r>
            <w:r w:rsidRPr="0023645B">
              <w:rPr>
                <w:rFonts w:ascii="Times New Roman" w:eastAsia="Times New Roman" w:hAnsi="Times New Roman" w:cs="Times New Roman"/>
                <w:i/>
                <w:iCs/>
                <w:sz w:val="24"/>
                <w:szCs w:val="24"/>
                <w:lang w:val="fr-FR"/>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24303" w:rsidRPr="0023645B" w:rsidRDefault="00F24303" w:rsidP="0023645B">
            <w:pPr>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i/>
                <w:iCs/>
                <w:sz w:val="24"/>
                <w:szCs w:val="24"/>
                <w:lang w:val="en-US"/>
              </w:rPr>
              <w:t>Ученик</w:t>
            </w:r>
            <w:r w:rsidRPr="0023645B">
              <w:rPr>
                <w:rFonts w:ascii="Times New Roman" w:eastAsia="Times New Roman" w:hAnsi="Times New Roman" w:cs="Times New Roman"/>
                <w:i/>
                <w:iCs/>
                <w:sz w:val="24"/>
                <w:szCs w:val="24"/>
                <w:lang w:val="fr-FR"/>
              </w:rPr>
              <w:t>/</w:t>
            </w:r>
            <w:r w:rsidRPr="0023645B">
              <w:rPr>
                <w:rFonts w:ascii="Times New Roman" w:eastAsia="Times New Roman" w:hAnsi="Times New Roman" w:cs="Times New Roman"/>
                <w:i/>
                <w:iCs/>
                <w:sz w:val="24"/>
                <w:szCs w:val="24"/>
                <w:lang w:val="en-US"/>
              </w:rPr>
              <w:t>ца</w:t>
            </w:r>
            <w:r w:rsidRPr="0023645B">
              <w:rPr>
                <w:rFonts w:ascii="Times New Roman" w:eastAsia="Times New Roman" w:hAnsi="Times New Roman" w:cs="Times New Roman"/>
                <w:i/>
                <w:iCs/>
                <w:sz w:val="24"/>
                <w:szCs w:val="24"/>
                <w:lang w:val="fr-FR"/>
              </w:rPr>
              <w:t xml:space="preserve">: </w:t>
            </w:r>
            <w:r w:rsidRPr="0023645B">
              <w:rPr>
                <w:rFonts w:ascii="Times New Roman" w:eastAsia="Times New Roman" w:hAnsi="Times New Roman" w:cs="Times New Roman"/>
                <w:i/>
                <w:iCs/>
                <w:sz w:val="24"/>
                <w:szCs w:val="24"/>
                <w:lang w:val="en-US"/>
              </w:rPr>
              <w:t>Професорка</w:t>
            </w:r>
            <w:r w:rsidRPr="0023645B">
              <w:rPr>
                <w:rFonts w:ascii="Times New Roman" w:eastAsia="Times New Roman" w:hAnsi="Times New Roman" w:cs="Times New Roman"/>
                <w:i/>
                <w:iCs/>
                <w:sz w:val="24"/>
                <w:szCs w:val="24"/>
                <w:lang w:val="fr-FR"/>
              </w:rPr>
              <w:t xml:space="preserve"> </w:t>
            </w:r>
            <w:r w:rsidRPr="0023645B">
              <w:rPr>
                <w:rFonts w:ascii="Times New Roman" w:eastAsia="Times New Roman" w:hAnsi="Times New Roman" w:cs="Times New Roman"/>
                <w:i/>
                <w:iCs/>
                <w:sz w:val="24"/>
                <w:szCs w:val="24"/>
                <w:lang w:val="en-US"/>
              </w:rPr>
              <w:t>је</w:t>
            </w:r>
            <w:r w:rsidRPr="0023645B">
              <w:rPr>
                <w:rFonts w:ascii="Times New Roman" w:eastAsia="Times New Roman" w:hAnsi="Times New Roman" w:cs="Times New Roman"/>
                <w:i/>
                <w:iCs/>
                <w:sz w:val="24"/>
                <w:szCs w:val="24"/>
                <w:lang w:val="fr-FR"/>
              </w:rPr>
              <w:t xml:space="preserve"> </w:t>
            </w:r>
            <w:r w:rsidRPr="0023645B">
              <w:rPr>
                <w:rFonts w:ascii="Times New Roman" w:eastAsia="Times New Roman" w:hAnsi="Times New Roman" w:cs="Times New Roman"/>
                <w:i/>
                <w:iCs/>
                <w:sz w:val="24"/>
                <w:szCs w:val="24"/>
                <w:lang w:val="en-US"/>
              </w:rPr>
              <w:t>рекла</w:t>
            </w:r>
            <w:r w:rsidRPr="0023645B">
              <w:rPr>
                <w:rFonts w:ascii="Times New Roman" w:eastAsia="Times New Roman" w:hAnsi="Times New Roman" w:cs="Times New Roman"/>
                <w:i/>
                <w:iCs/>
                <w:sz w:val="24"/>
                <w:szCs w:val="24"/>
                <w:lang w:val="fr-FR"/>
              </w:rPr>
              <w:t xml:space="preserve"> </w:t>
            </w:r>
            <w:r w:rsidRPr="0023645B">
              <w:rPr>
                <w:rFonts w:ascii="Times New Roman" w:eastAsia="Times New Roman" w:hAnsi="Times New Roman" w:cs="Times New Roman"/>
                <w:i/>
                <w:iCs/>
                <w:sz w:val="24"/>
                <w:szCs w:val="24"/>
                <w:lang w:val="en-US"/>
              </w:rPr>
              <w:t>у</w:t>
            </w:r>
            <w:r w:rsidRPr="0023645B">
              <w:rPr>
                <w:rFonts w:ascii="Times New Roman" w:eastAsia="Times New Roman" w:hAnsi="Times New Roman" w:cs="Times New Roman"/>
                <w:i/>
                <w:iCs/>
                <w:sz w:val="24"/>
                <w:szCs w:val="24"/>
                <w:lang w:val="fr-FR"/>
              </w:rPr>
              <w:t xml:space="preserve"> </w:t>
            </w:r>
            <w:r w:rsidRPr="0023645B">
              <w:rPr>
                <w:rFonts w:ascii="Times New Roman" w:eastAsia="Times New Roman" w:hAnsi="Times New Roman" w:cs="Times New Roman"/>
                <w:i/>
                <w:iCs/>
                <w:sz w:val="24"/>
                <w:szCs w:val="24"/>
                <w:lang w:val="en-US"/>
              </w:rPr>
              <w:t>шест</w:t>
            </w:r>
            <w:r w:rsidRPr="0023645B">
              <w:rPr>
                <w:rFonts w:ascii="Times New Roman" w:eastAsia="Times New Roman" w:hAnsi="Times New Roman" w:cs="Times New Roman"/>
                <w:i/>
                <w:iCs/>
                <w:sz w:val="24"/>
                <w:szCs w:val="24"/>
                <w:lang w:val="fr-FR"/>
              </w:rPr>
              <w:t xml:space="preserve">. </w:t>
            </w:r>
            <w:r w:rsidRPr="0023645B">
              <w:rPr>
                <w:rFonts w:ascii="Times New Roman" w:eastAsia="Times New Roman" w:hAnsi="Times New Roman" w:cs="Times New Roman"/>
                <w:i/>
                <w:iCs/>
                <w:sz w:val="24"/>
                <w:szCs w:val="24"/>
                <w:lang w:val="en-US"/>
              </w:rPr>
              <w:t>Данас. Понеси дискове.</w:t>
            </w:r>
          </w:p>
        </w:tc>
      </w:tr>
    </w:tbl>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Пример преношења поруке са циљног на матерњи језик:</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8415"/>
        <w:gridCol w:w="5854"/>
      </w:tblGrid>
      <w:tr w:rsidR="00F24303" w:rsidRPr="0023645B" w:rsidTr="00F81BB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24303" w:rsidRPr="0023645B" w:rsidRDefault="00F24303" w:rsidP="0023645B">
            <w:pPr>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Интегрална порука на циљном језику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24303" w:rsidRPr="0023645B" w:rsidRDefault="00F24303" w:rsidP="0023645B">
            <w:pPr>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Основни елементи поруке на матерњем језику</w:t>
            </w:r>
          </w:p>
        </w:tc>
      </w:tr>
      <w:tr w:rsidR="00F24303" w:rsidRPr="0023645B" w:rsidTr="00F81BB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24303" w:rsidRPr="0023645B" w:rsidRDefault="00F24303" w:rsidP="0023645B">
            <w:pPr>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i/>
                <w:iCs/>
                <w:sz w:val="24"/>
                <w:szCs w:val="24"/>
                <w:lang w:val="en-US"/>
              </w:rPr>
              <w:t>Гост/Гошћа из иностранства: О, хвала на позиву. Доћи ћу, али можда мало касније. Понећу дискове.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24303" w:rsidRPr="0023645B" w:rsidRDefault="00F24303" w:rsidP="0023645B">
            <w:pPr>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i/>
                <w:iCs/>
                <w:sz w:val="24"/>
                <w:szCs w:val="24"/>
                <w:lang w:val="en-US"/>
              </w:rPr>
              <w:t>Ученик/ца: Доћи ће. Мислим да не може баш у шест. Понеће дискове.</w:t>
            </w:r>
          </w:p>
        </w:tc>
      </w:tr>
    </w:tbl>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Сажимање текста ради писменог преношења најважнијих делова поруке/договора на матерњи или на циљни језик.</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Пример преношења поруке са матерњег на циљни језик:</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9040"/>
        <w:gridCol w:w="5229"/>
      </w:tblGrid>
      <w:tr w:rsidR="00F24303" w:rsidRPr="0023645B" w:rsidTr="00F81BB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24303" w:rsidRPr="0023645B" w:rsidRDefault="00F24303" w:rsidP="0023645B">
            <w:pPr>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Интегрална порука на матерњем језику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24303" w:rsidRPr="0023645B" w:rsidRDefault="00F24303" w:rsidP="0023645B">
            <w:pPr>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Основни елементи поруке на циљном језику</w:t>
            </w:r>
          </w:p>
        </w:tc>
      </w:tr>
      <w:tr w:rsidR="00F24303" w:rsidRPr="0023645B" w:rsidTr="00F81BB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24303" w:rsidRPr="0023645B" w:rsidRDefault="00F24303" w:rsidP="0023645B">
            <w:pPr>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i/>
                <w:iCs/>
                <w:sz w:val="24"/>
                <w:szCs w:val="24"/>
                <w:lang w:val="en-US"/>
              </w:rPr>
              <w:t>Редитељ: Напиши поруку госту/гошћи да путује сутра. На аеродром крећемо у 13.00 часова. Нека дође на време.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24303" w:rsidRPr="0023645B" w:rsidRDefault="00F24303" w:rsidP="0023645B">
            <w:pPr>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i/>
                <w:iCs/>
                <w:sz w:val="24"/>
                <w:szCs w:val="24"/>
                <w:lang w:val="en-US"/>
              </w:rPr>
              <w:t>Запис ученика/це: Аеродром: сутра, 13,00 часова. Дођи код нас.</w:t>
            </w:r>
          </w:p>
        </w:tc>
      </w:tr>
    </w:tbl>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Пример преношења поруке са циљног на матерњи језик:</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7889"/>
        <w:gridCol w:w="6380"/>
      </w:tblGrid>
      <w:tr w:rsidR="00F24303" w:rsidRPr="0023645B" w:rsidTr="00F81BB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24303" w:rsidRPr="0023645B" w:rsidRDefault="00F24303" w:rsidP="0023645B">
            <w:pPr>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Интегрална порука на циљном језику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24303" w:rsidRPr="0023645B" w:rsidRDefault="00F24303" w:rsidP="0023645B">
            <w:pPr>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Основни елементи поруке на матерњем језику</w:t>
            </w:r>
          </w:p>
        </w:tc>
      </w:tr>
      <w:tr w:rsidR="00F24303" w:rsidRPr="0023645B" w:rsidTr="00F81BB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24303" w:rsidRPr="0023645B" w:rsidRDefault="00F24303" w:rsidP="0023645B">
            <w:pPr>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i/>
                <w:iCs/>
                <w:sz w:val="24"/>
                <w:szCs w:val="24"/>
                <w:lang w:val="en-US"/>
              </w:rPr>
              <w:t>Гост/Гошћа из иностранства: Имам проблем за сутра. Х. ме води у ... Не могу да стигнем код вас до 13.00!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24303" w:rsidRPr="0023645B" w:rsidRDefault="00F24303" w:rsidP="0023645B">
            <w:pPr>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i/>
                <w:iCs/>
                <w:sz w:val="24"/>
                <w:szCs w:val="24"/>
                <w:lang w:val="en-US"/>
              </w:rPr>
              <w:t>Ученик/ца: Мораћемо другачије да се договоримо. Не може да стигне код нас до 13.00.</w:t>
            </w:r>
          </w:p>
        </w:tc>
      </w:tr>
    </w:tbl>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Усмено проширивање поруке/објашњавање у различитим ситуацијама.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Пример преношења поруке са матерњег на циљни језик:</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9801"/>
        <w:gridCol w:w="4468"/>
      </w:tblGrid>
      <w:tr w:rsidR="00F24303" w:rsidRPr="0023645B" w:rsidTr="00F81BB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24303" w:rsidRPr="0023645B" w:rsidRDefault="00F24303" w:rsidP="0023645B">
            <w:pPr>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Интегрална порука на матерњем језику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24303" w:rsidRPr="0023645B" w:rsidRDefault="00F24303" w:rsidP="0023645B">
            <w:pPr>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Основни елементи поруке на циљном језику</w:t>
            </w:r>
          </w:p>
        </w:tc>
      </w:tr>
      <w:tr w:rsidR="00F24303" w:rsidRPr="0023645B" w:rsidTr="00F81BB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24303" w:rsidRPr="0023645B" w:rsidRDefault="00F24303" w:rsidP="0023645B">
            <w:pPr>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i/>
                <w:iCs/>
                <w:sz w:val="24"/>
                <w:szCs w:val="24"/>
                <w:lang w:val="en-US"/>
              </w:rPr>
              <w:lastRenderedPageBreak/>
              <w:t>Конобар/ица: Од домаћих специјалитета имамо роштиљ, пите, проју, пребранац, кисели купус ... Могу да вам препоручим ћевапчиће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24303" w:rsidRPr="0023645B" w:rsidRDefault="00F24303" w:rsidP="0023645B">
            <w:pPr>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i/>
                <w:iCs/>
                <w:sz w:val="24"/>
                <w:szCs w:val="24"/>
                <w:lang w:val="en-US"/>
              </w:rPr>
              <w:t>Ученик/ца: Има много тога. Хоћеш да пробаш ћевапчиће?</w:t>
            </w:r>
          </w:p>
        </w:tc>
      </w:tr>
    </w:tbl>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Пример преношења поруке са циљног на матерњи језик:</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7707"/>
        <w:gridCol w:w="6562"/>
      </w:tblGrid>
      <w:tr w:rsidR="00F24303" w:rsidRPr="0023645B" w:rsidTr="00F81BB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24303" w:rsidRPr="0023645B" w:rsidRDefault="00F24303" w:rsidP="0023645B">
            <w:pPr>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Интегрална порука на циљном језику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24303" w:rsidRPr="0023645B" w:rsidRDefault="00F24303" w:rsidP="0023645B">
            <w:pPr>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Основни елементи поруке на матерњем језику</w:t>
            </w:r>
          </w:p>
        </w:tc>
      </w:tr>
      <w:tr w:rsidR="00F24303" w:rsidRPr="0023645B" w:rsidTr="00F81BB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24303" w:rsidRPr="0023645B" w:rsidRDefault="00F24303" w:rsidP="0023645B">
            <w:pPr>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i/>
                <w:iCs/>
                <w:sz w:val="24"/>
                <w:szCs w:val="24"/>
                <w:lang w:val="en-US"/>
              </w:rPr>
              <w:t>Гост/Гошћа из иностранства: Шта је то"ћевапчићи"? Ја ли то има код нас?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24303" w:rsidRPr="0023645B" w:rsidRDefault="00F24303" w:rsidP="0023645B">
            <w:pPr>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i/>
                <w:iCs/>
                <w:sz w:val="24"/>
                <w:szCs w:val="24"/>
                <w:lang w:val="en-US"/>
              </w:rPr>
              <w:t>Ученик/ца: Ћевапчићи су наш специјалитет. То је месо. Укусно је.</w:t>
            </w:r>
          </w:p>
        </w:tc>
      </w:tr>
    </w:tbl>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p>
    <w:p w:rsidR="00F24303" w:rsidRPr="0023645B" w:rsidRDefault="00F24303" w:rsidP="0023645B">
      <w:pPr>
        <w:spacing w:after="0" w:line="240" w:lineRule="auto"/>
        <w:ind w:left="375" w:right="375"/>
        <w:jc w:val="both"/>
        <w:rPr>
          <w:rFonts w:ascii="Times New Roman" w:eastAsia="Times New Roman" w:hAnsi="Times New Roman" w:cs="Times New Roman"/>
          <w:sz w:val="24"/>
          <w:szCs w:val="24"/>
          <w:lang w:val="en-US"/>
        </w:rPr>
      </w:pPr>
    </w:p>
    <w:p w:rsidR="00F24303" w:rsidRPr="0023645B" w:rsidRDefault="00F24303" w:rsidP="0023645B">
      <w:pPr>
        <w:spacing w:after="0" w:line="240" w:lineRule="auto"/>
        <w:ind w:left="375" w:right="375"/>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СТРАТЕГИЈЕ ЗА УНАПРЕЂИВАЊЕ И УВЕЖБАВАЊЕ ЈЕЗИЧКИХ ВЕШТИНА</w:t>
      </w:r>
    </w:p>
    <w:p w:rsidR="00F24303" w:rsidRPr="0023645B" w:rsidRDefault="00F24303" w:rsidP="0023645B">
      <w:pPr>
        <w:spacing w:after="0" w:line="240" w:lineRule="auto"/>
        <w:ind w:left="375" w:right="375"/>
        <w:jc w:val="both"/>
        <w:rPr>
          <w:rFonts w:ascii="Times New Roman" w:eastAsia="Times New Roman" w:hAnsi="Times New Roman" w:cs="Times New Roman"/>
          <w:sz w:val="24"/>
          <w:szCs w:val="24"/>
          <w:lang w:val="en-US"/>
        </w:rPr>
      </w:pP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С обзиром на то да су оперативни задаци наставе страних језика конципирани према задацима по језичким вештинама, важно је и да се у настави страних језика перманентно и истовремено увежбавају све језичке вештине. Само тако ученици могу да стекну језичке компетенције које су у складу са задатим циљем.</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Стога је важно развијати стратегије за унапређивање и увежбавање језичких вештина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ВРСТЕ ЧИТАЊА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1. Оријентационо читање. Уочити главни ток текста да би се добио општи утисак, да би се одлучило за шта и како употребити текст.</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Поступци:</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Брзо читање по поглављима.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Пратити расподелу делова текста, пре него његов линеарни ток.</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Циљати на препознавање суштине: кључних речи, садржаја, почетака параграфа, конектора, елемената текстуалне кохезије.</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2. Интензивно, односно фокусирано читање. Разумети тему и садржај текста. Открити шта аутор има намеру да саопшти. Поступци:</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Начинити смисаону анализу текста.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Поступати по упутствима (ако их текст садржи)</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Читати пажљиво и промишљено следећи линеарни ток текста, читати и по секвенцама.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Уочити различите елементе текста (укључујући: језичке; графичке; културолошке; итд.).</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3. Претраживање текста. Пронаћи специфичну информацију у тексту. Поступци:</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Брзо претраживање текста се смењује са пажљивијим испитивањем делова текста.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Није неопходно пратити линеарни ток текста.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Тражити: специфичну реч, реченицу, датум, формулу, број.</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4. Читање да би се научило прочитано. Усвојити садржај текста, односно схватити односе између идеја; запамтити информацију и бити у стању да је репродукујеш. Поступци:</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Читати полако, аналитички, на продубљен начин, са честим враћањем на претходне садржаје.</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Корисни су поступци разноврсног обележавања/екстраховања текста (подвлачење, вођење белешки и сл.).</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5. Сажимајуће читање, односно читање са синтезом. Утврдити садржаје и појмове да би се информација разјаснила и запамтила. Поступци:</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Поновљено брзо читање по пасусима, с пажњом усмереном више на поједине делове текста него на читав текст.</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Корисно је исписивање основног концепта, главних теза и сл.</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Посебну пажњу обратити на: битне информације, кључне речи, елементе који подвлаче кохерентност текста.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lastRenderedPageBreak/>
        <w:t>6. Читање из задовољства. Текст је подстицај за рефлексивно, релационо и креативно размишљање. Поступци:</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Текст се чита у целости, пажљиво и усредсређено. Могуће је враћати се на прочитано.</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b/>
          <w:bCs/>
          <w:sz w:val="24"/>
          <w:szCs w:val="24"/>
          <w:lang w:val="en-US"/>
        </w:rPr>
        <w:t>Језичка продукција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А. ОПШТА СТРАТЕГИЈА ПРИПРЕМЕ ЗА ЈЕЗИЧКУ ПРОДУКЦИЈУ ГОВОР И ПИСАЊЕ</w:t>
      </w:r>
      <w:r w:rsidRPr="0023645B">
        <w:rPr>
          <w:rFonts w:ascii="Times New Roman" w:eastAsia="Times New Roman" w:hAnsi="Times New Roman" w:cs="Times New Roman"/>
          <w:sz w:val="24"/>
          <w:szCs w:val="24"/>
          <w:vertAlign w:val="superscript"/>
          <w:lang w:val="en-US"/>
        </w:rPr>
        <w:t>4</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1. Осмишљавање теме. - </w:t>
      </w:r>
      <w:r w:rsidRPr="0023645B">
        <w:rPr>
          <w:rFonts w:ascii="Times New Roman" w:eastAsia="Times New Roman" w:hAnsi="Times New Roman" w:cs="Times New Roman"/>
          <w:i/>
          <w:iCs/>
          <w:sz w:val="24"/>
          <w:szCs w:val="24"/>
          <w:lang w:val="en-US"/>
        </w:rPr>
        <w:t>О чему бих гоеорио / писао? Шта бирам за предмет сеог гоеора /текста? О чему је реч?</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избор теме, предмет говора / текста (у околностима када тема није задата, а познат је повод, циљ, аудиторијум),</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упознавање са темом говора (у околностима када је тема конкретизована, задата).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2. Уочавање већ познатог. - </w:t>
      </w:r>
      <w:r w:rsidRPr="0023645B">
        <w:rPr>
          <w:rFonts w:ascii="Times New Roman" w:eastAsia="Times New Roman" w:hAnsi="Times New Roman" w:cs="Times New Roman"/>
          <w:i/>
          <w:iCs/>
          <w:sz w:val="24"/>
          <w:szCs w:val="24"/>
          <w:lang w:val="en-US"/>
        </w:rPr>
        <w:t>Шта о томе већ знам (ја и/или аудиторијум)?</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3. Трагање за грађом. - </w:t>
      </w:r>
      <w:r w:rsidRPr="0023645B">
        <w:rPr>
          <w:rFonts w:ascii="Times New Roman" w:eastAsia="Times New Roman" w:hAnsi="Times New Roman" w:cs="Times New Roman"/>
          <w:i/>
          <w:iCs/>
          <w:sz w:val="24"/>
          <w:szCs w:val="24"/>
          <w:lang w:val="en-US"/>
        </w:rPr>
        <w:t>Како да сазнам више о теми којом се бавим?</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стицање нових сазнања о предмету - стратегије претраживања различитих извора информација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бележење прикупљених информација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анализа прикупљене грађе.</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4. Заузимање става. - </w:t>
      </w:r>
      <w:r w:rsidRPr="0023645B">
        <w:rPr>
          <w:rFonts w:ascii="Times New Roman" w:eastAsia="Times New Roman" w:hAnsi="Times New Roman" w:cs="Times New Roman"/>
          <w:i/>
          <w:iCs/>
          <w:sz w:val="24"/>
          <w:szCs w:val="24"/>
          <w:lang w:val="en-US"/>
        </w:rPr>
        <w:t>Шта ја о томе мислим?</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активно размишљање о теми, опредељење за приступ теми.</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5. Постављање резолуције исказа. - </w:t>
      </w:r>
      <w:r w:rsidRPr="0023645B">
        <w:rPr>
          <w:rFonts w:ascii="Times New Roman" w:eastAsia="Times New Roman" w:hAnsi="Times New Roman" w:cs="Times New Roman"/>
          <w:i/>
          <w:iCs/>
          <w:sz w:val="24"/>
          <w:szCs w:val="24"/>
          <w:lang w:val="en-US"/>
        </w:rPr>
        <w:t>Чему тежим? Шта ми је најбитније?</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одређење циља говора/текста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селекција и структурирање прикупљене грађе у складу са циљем.</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6. Израда скице (плана). - </w:t>
      </w:r>
      <w:r w:rsidRPr="0023645B">
        <w:rPr>
          <w:rFonts w:ascii="Times New Roman" w:eastAsia="Times New Roman" w:hAnsi="Times New Roman" w:cs="Times New Roman"/>
          <w:i/>
          <w:iCs/>
          <w:sz w:val="24"/>
          <w:szCs w:val="24"/>
          <w:lang w:val="en-US"/>
        </w:rPr>
        <w:t>Како да искажем оно што желим? Како да то аргументујем?</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формулисање главне тезе - поенте говора/текста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селекција и структурирање подтеза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формулисање аргументације која поткрепљује изнето мишљење/став (аргументи за и против).</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7. Структурирање говора/текста (у складу са темом, концепцијом и циљем). - </w:t>
      </w:r>
      <w:r w:rsidRPr="0023645B">
        <w:rPr>
          <w:rFonts w:ascii="Times New Roman" w:eastAsia="Times New Roman" w:hAnsi="Times New Roman" w:cs="Times New Roman"/>
          <w:i/>
          <w:iCs/>
          <w:sz w:val="24"/>
          <w:szCs w:val="24"/>
          <w:lang w:val="en-US"/>
        </w:rPr>
        <w:t>Којим редоследом да изложим своје исказе како би мој гоеор/текст био јасан, разложан и ефектан?</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уводни део говора/текста,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излагање теме; излагање чињеничног стања,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исказивање поенте говора/текста,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исказивање сопственог става и изношење аргументације за њега,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закључак.</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Б. СТРАТЕГИЈЕ СПЕЦИФИЧНЕ ЗА ГОВОРНУ ПРОДУКЦИЈУ</w:t>
      </w:r>
      <w:r w:rsidRPr="0023645B">
        <w:rPr>
          <w:rFonts w:ascii="Times New Roman" w:eastAsia="Times New Roman" w:hAnsi="Times New Roman" w:cs="Times New Roman"/>
          <w:sz w:val="24"/>
          <w:szCs w:val="24"/>
          <w:vertAlign w:val="superscript"/>
          <w:lang w:val="en-US"/>
        </w:rPr>
        <w:t>5</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1. Језичко уобличавање говора; стил говора. - </w:t>
      </w:r>
      <w:r w:rsidRPr="0023645B">
        <w:rPr>
          <w:rFonts w:ascii="Times New Roman" w:eastAsia="Times New Roman" w:hAnsi="Times New Roman" w:cs="Times New Roman"/>
          <w:i/>
          <w:iCs/>
          <w:sz w:val="24"/>
          <w:szCs w:val="24"/>
          <w:lang w:val="en-US"/>
        </w:rPr>
        <w:t>Како да што боље искажем оно што сам замислио?</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адекватан избор речи</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јасно, изражајно, складно, примерено изражавање</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добро структурирање реченице</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сугестивност говора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ритмичност говора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сажетост излагања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духовитост</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адекватне стилске интервенције (коришћење стилских фигура), и сл.</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lastRenderedPageBreak/>
        <w:t xml:space="preserve">2. Меморисање говора. - </w:t>
      </w:r>
      <w:r w:rsidRPr="0023645B">
        <w:rPr>
          <w:rFonts w:ascii="Times New Roman" w:eastAsia="Times New Roman" w:hAnsi="Times New Roman" w:cs="Times New Roman"/>
          <w:i/>
          <w:iCs/>
          <w:sz w:val="24"/>
          <w:szCs w:val="24"/>
          <w:lang w:val="en-US"/>
        </w:rPr>
        <w:t>Како то да запамтим?</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памћење скице говора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меморисање упоришних тачака беседе (формулација поенте) и најлепше осмишљених исказа.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3. Припрема за чин излагања. -</w:t>
      </w:r>
      <w:r w:rsidRPr="0023645B">
        <w:rPr>
          <w:rFonts w:ascii="Times New Roman" w:eastAsia="Times New Roman" w:hAnsi="Times New Roman" w:cs="Times New Roman"/>
          <w:i/>
          <w:iCs/>
          <w:sz w:val="24"/>
          <w:szCs w:val="24"/>
          <w:lang w:val="en-US"/>
        </w:rPr>
        <w:t xml:space="preserve"> Како да моје излагање буде течно и ефектно?</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техника и ритам дисања при говору</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модулација гласа (обим, боја, јачина)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правилна артикулација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дикција (правилно акцентовање, логички акценат, мелодија и ритам говора).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4. Израз лица, гестикулација, држање и став тела -</w:t>
      </w:r>
      <w:r w:rsidRPr="0023645B">
        <w:rPr>
          <w:rFonts w:ascii="Times New Roman" w:eastAsia="Times New Roman" w:hAnsi="Times New Roman" w:cs="Times New Roman"/>
          <w:i/>
          <w:iCs/>
          <w:sz w:val="24"/>
          <w:szCs w:val="24"/>
          <w:lang w:val="en-US"/>
        </w:rPr>
        <w:t xml:space="preserve"> Где да гледам? Шта ћу са рукама?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усмереност погледа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прикладни пратећи гестови</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одговарајуће држање.</w:t>
      </w:r>
    </w:p>
    <w:p w:rsidR="00F24303" w:rsidRPr="0023645B" w:rsidRDefault="00F24303" w:rsidP="0023645B">
      <w:pPr>
        <w:spacing w:after="0" w:line="240" w:lineRule="auto"/>
        <w:ind w:right="375"/>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         Ц. ЈЕЗИЧКО УОБЛИЧАВАЊЕ ТЕКСТА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Језичко уобличавање текста обухвата: поштовање правописних конвенција, исправну употребу морфолошких облика речи, поштовање синтаксичких правила, успостављање кохерентности и кохезије у тексту, као и употребу одговарајућих лексичких и стилских средстава.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b/>
          <w:bCs/>
          <w:sz w:val="24"/>
          <w:szCs w:val="24"/>
          <w:lang w:val="en-US"/>
        </w:rPr>
        <w:t>1. Правопис</w:t>
      </w:r>
      <w:r w:rsidRPr="0023645B">
        <w:rPr>
          <w:rFonts w:ascii="Times New Roman" w:eastAsia="Times New Roman" w:hAnsi="Times New Roman" w:cs="Times New Roman"/>
          <w:sz w:val="24"/>
          <w:szCs w:val="24"/>
          <w:lang w:val="en-US"/>
        </w:rPr>
        <w:t>. Обратити пажњу на доследно поштовање правописних конвенција.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b/>
          <w:bCs/>
          <w:sz w:val="24"/>
          <w:szCs w:val="24"/>
          <w:lang w:val="en-US"/>
        </w:rPr>
        <w:t>2. Морфологија</w:t>
      </w:r>
      <w:r w:rsidRPr="0023645B">
        <w:rPr>
          <w:rFonts w:ascii="Times New Roman" w:eastAsia="Times New Roman" w:hAnsi="Times New Roman" w:cs="Times New Roman"/>
          <w:sz w:val="24"/>
          <w:szCs w:val="24"/>
          <w:lang w:val="en-US"/>
        </w:rPr>
        <w:t>. Обратити пажњу на исправну употребу различитих морфолошких облика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b/>
          <w:bCs/>
          <w:sz w:val="24"/>
          <w:szCs w:val="24"/>
          <w:lang w:val="en-US"/>
        </w:rPr>
        <w:t>3. Синтакса</w:t>
      </w:r>
      <w:r w:rsidRPr="0023645B">
        <w:rPr>
          <w:rFonts w:ascii="Times New Roman" w:eastAsia="Times New Roman" w:hAnsi="Times New Roman" w:cs="Times New Roman"/>
          <w:sz w:val="24"/>
          <w:szCs w:val="24"/>
          <w:lang w:val="en-US"/>
        </w:rPr>
        <w:t>. Обратити пажњу на: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слагање речи (конгруенцију)</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правилну употребу глаголских времена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правилно структурирање реченице</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јасност, недвосмисленост реченице</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адекватну употребу зависних реченица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адекватан ред речи у реченици</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исправну употребу корелатива и везника унутар једне реченице, као и између реченица.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b/>
          <w:bCs/>
          <w:sz w:val="24"/>
          <w:szCs w:val="24"/>
          <w:lang w:val="en-US"/>
        </w:rPr>
        <w:t xml:space="preserve">4. Кохерентност. </w:t>
      </w:r>
      <w:r w:rsidRPr="0023645B">
        <w:rPr>
          <w:rFonts w:ascii="Times New Roman" w:eastAsia="Times New Roman" w:hAnsi="Times New Roman" w:cs="Times New Roman"/>
          <w:sz w:val="24"/>
          <w:szCs w:val="24"/>
          <w:lang w:val="en-US"/>
        </w:rPr>
        <w:t>Обратити пажњу да се различити делови текста добро "уклопе" једни са другима и да не стварају проблеме у разумевању:</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информације и аргументе износити постепено и у логичном следу</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текст обликовати тако да представља семантичку целину и да сви његови делови допринесу успостављању те целине.</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b/>
          <w:bCs/>
          <w:sz w:val="24"/>
          <w:szCs w:val="24"/>
          <w:lang w:val="en-US"/>
        </w:rPr>
        <w:t>5. Кохезија</w:t>
      </w:r>
      <w:r w:rsidRPr="0023645B">
        <w:rPr>
          <w:rFonts w:ascii="Times New Roman" w:eastAsia="Times New Roman" w:hAnsi="Times New Roman" w:cs="Times New Roman"/>
          <w:sz w:val="24"/>
          <w:szCs w:val="24"/>
          <w:lang w:val="en-US"/>
        </w:rPr>
        <w:t>. Поштовати логичко-семантичке везе између различитих делова текста. Обратити пажњу на: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адекватну употребу заменица и заменичких речи</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адекватну употребу везника и конектора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исправну употребу речи и израза којима се упућује на неки други део текста.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b/>
          <w:bCs/>
          <w:sz w:val="24"/>
          <w:szCs w:val="24"/>
          <w:lang w:val="en-US"/>
        </w:rPr>
        <w:t>6. Лексичка прикладност</w:t>
      </w:r>
      <w:r w:rsidRPr="0023645B">
        <w:rPr>
          <w:rFonts w:ascii="Times New Roman" w:eastAsia="Times New Roman" w:hAnsi="Times New Roman" w:cs="Times New Roman"/>
          <w:sz w:val="24"/>
          <w:szCs w:val="24"/>
          <w:lang w:val="en-US"/>
        </w:rPr>
        <w:t>. Обратити пажњу на: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одабир лексике која треба да буде у сагласности са регистром (формалним, неформалним, итд.)</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примерну употребу устаљених метафора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одговарајућу употребу колокација и фразеологизама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семантичко-лексичко нијансирање</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сигурну и правилну употребу терминологије.</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b/>
          <w:bCs/>
          <w:sz w:val="24"/>
          <w:szCs w:val="24"/>
          <w:lang w:val="en-US"/>
        </w:rPr>
        <w:t>7. Стилска прикладност</w:t>
      </w:r>
      <w:r w:rsidRPr="0023645B">
        <w:rPr>
          <w:rFonts w:ascii="Times New Roman" w:eastAsia="Times New Roman" w:hAnsi="Times New Roman" w:cs="Times New Roman"/>
          <w:sz w:val="24"/>
          <w:szCs w:val="24"/>
          <w:lang w:val="en-US"/>
        </w:rPr>
        <w:t>. Обратити пажњу на: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lastRenderedPageBreak/>
        <w:t>- избор регистра (треба да одговара намени текста)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 </w:t>
      </w:r>
      <w:r w:rsidRPr="0023645B">
        <w:rPr>
          <w:rFonts w:ascii="Times New Roman" w:eastAsia="Times New Roman" w:hAnsi="Times New Roman" w:cs="Times New Roman"/>
          <w:b/>
          <w:bCs/>
          <w:sz w:val="24"/>
          <w:szCs w:val="24"/>
          <w:lang w:val="en-US"/>
        </w:rPr>
        <w:t>складно коришћење различитих језичких средстава, како при обликовању неутралних исказа, тако и при обликовању исказа различитог степена експресивност</w:t>
      </w:r>
      <w:r w:rsidRPr="0023645B">
        <w:rPr>
          <w:rFonts w:ascii="Times New Roman" w:eastAsia="Times New Roman" w:hAnsi="Times New Roman" w:cs="Times New Roman"/>
          <w:sz w:val="24"/>
          <w:szCs w:val="24"/>
          <w:lang w:val="en-US"/>
        </w:rPr>
        <w:t>.</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Типови и врсте текстова (говорних и писаних)</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5099"/>
        <w:gridCol w:w="9170"/>
      </w:tblGrid>
      <w:tr w:rsidR="00F24303" w:rsidRPr="0023645B" w:rsidTr="00F81BB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24303" w:rsidRPr="0023645B" w:rsidRDefault="00F24303" w:rsidP="0023645B">
            <w:pPr>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b/>
                <w:bCs/>
                <w:sz w:val="24"/>
                <w:szCs w:val="24"/>
                <w:lang w:val="en-US"/>
              </w:rPr>
              <w:t>ТИП ТЕКСТА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24303" w:rsidRPr="0023645B" w:rsidRDefault="00F24303" w:rsidP="0023645B">
            <w:pPr>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b/>
                <w:bCs/>
                <w:sz w:val="24"/>
                <w:szCs w:val="24"/>
                <w:lang w:val="en-US"/>
              </w:rPr>
              <w:t>ВРСТА ТЕКСТА:</w:t>
            </w:r>
          </w:p>
        </w:tc>
      </w:tr>
      <w:tr w:rsidR="00F24303" w:rsidRPr="0023645B" w:rsidTr="00F81BB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24303" w:rsidRPr="0023645B" w:rsidRDefault="00F24303" w:rsidP="0023645B">
            <w:pPr>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i/>
                <w:iCs/>
                <w:sz w:val="24"/>
                <w:szCs w:val="24"/>
                <w:lang w:val="en-US"/>
              </w:rPr>
              <w:t xml:space="preserve">- </w:t>
            </w:r>
            <w:r w:rsidRPr="0023645B">
              <w:rPr>
                <w:rFonts w:ascii="Times New Roman" w:eastAsia="Times New Roman" w:hAnsi="Times New Roman" w:cs="Times New Roman"/>
                <w:b/>
                <w:bCs/>
                <w:i/>
                <w:iCs/>
                <w:sz w:val="24"/>
                <w:szCs w:val="24"/>
                <w:lang w:val="en-US"/>
              </w:rPr>
              <w:t>Дескриптивни текст</w:t>
            </w:r>
            <w:r w:rsidRPr="0023645B">
              <w:rPr>
                <w:rFonts w:ascii="Times New Roman" w:eastAsia="Times New Roman" w:hAnsi="Times New Roman" w:cs="Times New Roman"/>
                <w:i/>
                <w:iCs/>
                <w:sz w:val="24"/>
                <w:szCs w:val="24"/>
                <w:lang w:val="en-US"/>
              </w:rPr>
              <w:t xml:space="preserve"> (опис виђеног, доживљеног, замишљеног, сањаног). </w:t>
            </w:r>
            <w:r w:rsidRPr="0023645B">
              <w:rPr>
                <w:rFonts w:ascii="Times New Roman" w:eastAsia="Times New Roman" w:hAnsi="Times New Roman" w:cs="Times New Roman"/>
                <w:i/>
                <w:iCs/>
                <w:sz w:val="24"/>
                <w:szCs w:val="24"/>
                <w:lang w:val="en-US"/>
              </w:rPr>
              <w:br/>
              <w:t>Представља детаље у вези са једним средишним субјектом. Преовлађује просторна над временском перцепцијом.</w:t>
            </w:r>
          </w:p>
        </w:tc>
        <w:tc>
          <w:tcPr>
            <w:tcW w:w="0" w:type="auto"/>
            <w:tcBorders>
              <w:top w:val="outset" w:sz="6" w:space="0" w:color="000000"/>
              <w:left w:val="outset" w:sz="6" w:space="0" w:color="000000"/>
              <w:bottom w:val="outset" w:sz="6" w:space="0" w:color="000000"/>
              <w:right w:val="outset" w:sz="6" w:space="0" w:color="000000"/>
            </w:tcBorders>
            <w:hideMark/>
          </w:tcPr>
          <w:p w:rsidR="00F24303" w:rsidRPr="0023645B" w:rsidRDefault="00F24303" w:rsidP="0023645B">
            <w:pPr>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i/>
                <w:iCs/>
                <w:sz w:val="24"/>
                <w:szCs w:val="24"/>
                <w:lang w:val="en-US"/>
              </w:rPr>
              <w:t>кратка прича, приповетка; новински чланак, есеј; стручни/научни чланак; рекламни текст, летак; каталог; итд.</w:t>
            </w:r>
          </w:p>
        </w:tc>
      </w:tr>
      <w:tr w:rsidR="00F24303" w:rsidRPr="0023645B" w:rsidTr="00F81BB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24303" w:rsidRPr="0023645B" w:rsidRDefault="00F24303" w:rsidP="0023645B">
            <w:pPr>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 </w:t>
            </w:r>
            <w:r w:rsidRPr="0023645B">
              <w:rPr>
                <w:rFonts w:ascii="Times New Roman" w:eastAsia="Times New Roman" w:hAnsi="Times New Roman" w:cs="Times New Roman"/>
                <w:b/>
                <w:bCs/>
                <w:sz w:val="24"/>
                <w:szCs w:val="24"/>
                <w:lang w:val="en-US"/>
              </w:rPr>
              <w:t>Наративни текст</w:t>
            </w:r>
            <w:r w:rsidRPr="0023645B">
              <w:rPr>
                <w:rFonts w:ascii="Times New Roman" w:eastAsia="Times New Roman" w:hAnsi="Times New Roman" w:cs="Times New Roman"/>
                <w:sz w:val="24"/>
                <w:szCs w:val="24"/>
                <w:lang w:val="en-US"/>
              </w:rPr>
              <w:t xml:space="preserve"> (о стварном, историјском, имагинарном).</w:t>
            </w:r>
            <w:r w:rsidRPr="0023645B">
              <w:rPr>
                <w:rFonts w:ascii="Times New Roman" w:eastAsia="Times New Roman" w:hAnsi="Times New Roman" w:cs="Times New Roman"/>
                <w:sz w:val="24"/>
                <w:szCs w:val="24"/>
                <w:lang w:val="en-US"/>
              </w:rPr>
              <w:br/>
              <w:t>Прати след чињеница, преовлађује временска перцепција.</w:t>
            </w:r>
          </w:p>
        </w:tc>
        <w:tc>
          <w:tcPr>
            <w:tcW w:w="0" w:type="auto"/>
            <w:tcBorders>
              <w:top w:val="outset" w:sz="6" w:space="0" w:color="000000"/>
              <w:left w:val="outset" w:sz="6" w:space="0" w:color="000000"/>
              <w:bottom w:val="outset" w:sz="6" w:space="0" w:color="000000"/>
              <w:right w:val="outset" w:sz="6" w:space="0" w:color="000000"/>
            </w:tcBorders>
            <w:hideMark/>
          </w:tcPr>
          <w:p w:rsidR="00F24303" w:rsidRPr="0023645B" w:rsidRDefault="00F24303" w:rsidP="0023645B">
            <w:pPr>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бајка, басна, приповетка, новела, роман; новински чланак; извештај; дневник; хроника; приватно писмо; итд.</w:t>
            </w:r>
          </w:p>
        </w:tc>
      </w:tr>
      <w:tr w:rsidR="00F24303" w:rsidRPr="0023645B" w:rsidTr="00F81BB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24303" w:rsidRPr="0023645B" w:rsidRDefault="00F24303" w:rsidP="0023645B">
            <w:pPr>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 </w:t>
            </w:r>
            <w:r w:rsidRPr="0023645B">
              <w:rPr>
                <w:rFonts w:ascii="Times New Roman" w:eastAsia="Times New Roman" w:hAnsi="Times New Roman" w:cs="Times New Roman"/>
                <w:b/>
                <w:bCs/>
                <w:sz w:val="24"/>
                <w:szCs w:val="24"/>
                <w:lang w:val="en-US"/>
              </w:rPr>
              <w:t>Информативни текст</w:t>
            </w:r>
            <w:r w:rsidRPr="0023645B">
              <w:rPr>
                <w:rFonts w:ascii="Times New Roman" w:eastAsia="Times New Roman" w:hAnsi="Times New Roman" w:cs="Times New Roman"/>
                <w:sz w:val="24"/>
                <w:szCs w:val="24"/>
                <w:lang w:val="en-US"/>
              </w:rPr>
              <w:br/>
              <w:t>Основна сврха му је пружање информација.</w:t>
            </w:r>
          </w:p>
        </w:tc>
        <w:tc>
          <w:tcPr>
            <w:tcW w:w="0" w:type="auto"/>
            <w:tcBorders>
              <w:top w:val="outset" w:sz="6" w:space="0" w:color="000000"/>
              <w:left w:val="outset" w:sz="6" w:space="0" w:color="000000"/>
              <w:bottom w:val="outset" w:sz="6" w:space="0" w:color="000000"/>
              <w:right w:val="outset" w:sz="6" w:space="0" w:color="000000"/>
            </w:tcBorders>
            <w:hideMark/>
          </w:tcPr>
          <w:p w:rsidR="00F24303" w:rsidRPr="0023645B" w:rsidRDefault="00F24303" w:rsidP="0023645B">
            <w:pPr>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телеграм, вест, изјава, коментар; обавештење, порука; позивница; записник; пословно писмо; оглас типа " тражи се"; рекламни текст, летак; карта (возна, биоскопска, ...); ред вожње, летења; рецепт (лекарски, кулинарски); биографија (ЦВ); библиографија; итд.</w:t>
            </w:r>
          </w:p>
        </w:tc>
      </w:tr>
      <w:tr w:rsidR="00F24303" w:rsidRPr="0023645B" w:rsidTr="00F81BB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24303" w:rsidRPr="0023645B" w:rsidRDefault="00F24303" w:rsidP="0023645B">
            <w:pPr>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 </w:t>
            </w:r>
            <w:r w:rsidRPr="0023645B">
              <w:rPr>
                <w:rFonts w:ascii="Times New Roman" w:eastAsia="Times New Roman" w:hAnsi="Times New Roman" w:cs="Times New Roman"/>
                <w:b/>
                <w:bCs/>
                <w:sz w:val="24"/>
                <w:szCs w:val="24"/>
                <w:lang w:val="en-US"/>
              </w:rPr>
              <w:t>Аргументативни текст</w:t>
            </w:r>
            <w:r w:rsidRPr="0023645B">
              <w:rPr>
                <w:rFonts w:ascii="Times New Roman" w:eastAsia="Times New Roman" w:hAnsi="Times New Roman" w:cs="Times New Roman"/>
                <w:sz w:val="24"/>
                <w:szCs w:val="24"/>
                <w:lang w:val="en-US"/>
              </w:rPr>
              <w:br/>
              <w:t>Пружа аргументе, са циљем да докаже или оповргне неку идеју/хипотезу/став.</w:t>
            </w:r>
          </w:p>
        </w:tc>
        <w:tc>
          <w:tcPr>
            <w:tcW w:w="0" w:type="auto"/>
            <w:tcBorders>
              <w:top w:val="outset" w:sz="6" w:space="0" w:color="000000"/>
              <w:left w:val="outset" w:sz="6" w:space="0" w:color="000000"/>
              <w:bottom w:val="outset" w:sz="6" w:space="0" w:color="000000"/>
              <w:right w:val="outset" w:sz="6" w:space="0" w:color="000000"/>
            </w:tcBorders>
            <w:hideMark/>
          </w:tcPr>
          <w:p w:rsidR="00F24303" w:rsidRPr="0023645B" w:rsidRDefault="00F24303" w:rsidP="0023645B">
            <w:pPr>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дискусија, дебата; реферат, семинарски, матурски, дипломски рад; стручни/научни чланак; научна расправа; новински чланак; реклама; проповед; итд.</w:t>
            </w:r>
          </w:p>
        </w:tc>
      </w:tr>
      <w:tr w:rsidR="00F24303" w:rsidRPr="0023645B" w:rsidTr="00F81BB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F24303" w:rsidRPr="0023645B" w:rsidRDefault="00F24303" w:rsidP="0023645B">
            <w:pPr>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 </w:t>
            </w:r>
            <w:r w:rsidRPr="0023645B">
              <w:rPr>
                <w:rFonts w:ascii="Times New Roman" w:eastAsia="Times New Roman" w:hAnsi="Times New Roman" w:cs="Times New Roman"/>
                <w:b/>
                <w:bCs/>
                <w:sz w:val="24"/>
                <w:szCs w:val="24"/>
                <w:lang w:val="en-US"/>
              </w:rPr>
              <w:t>Регулативни текст</w:t>
            </w:r>
            <w:r w:rsidRPr="0023645B">
              <w:rPr>
                <w:rFonts w:ascii="Times New Roman" w:eastAsia="Times New Roman" w:hAnsi="Times New Roman" w:cs="Times New Roman"/>
                <w:sz w:val="24"/>
                <w:szCs w:val="24"/>
                <w:lang w:val="en-US"/>
              </w:rPr>
              <w:br/>
              <w:t>Планира и/или уређује активност или понашање; прописује редослед процеса</w:t>
            </w:r>
          </w:p>
        </w:tc>
        <w:tc>
          <w:tcPr>
            <w:tcW w:w="0" w:type="auto"/>
            <w:tcBorders>
              <w:top w:val="outset" w:sz="6" w:space="0" w:color="000000"/>
              <w:left w:val="outset" w:sz="6" w:space="0" w:color="000000"/>
              <w:bottom w:val="outset" w:sz="6" w:space="0" w:color="000000"/>
              <w:right w:val="outset" w:sz="6" w:space="0" w:color="000000"/>
            </w:tcBorders>
            <w:hideMark/>
          </w:tcPr>
          <w:p w:rsidR="00F24303" w:rsidRPr="0023645B" w:rsidRDefault="00F24303" w:rsidP="0023645B">
            <w:pPr>
              <w:spacing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упутства и правила (за употребу апарата, играње игара, попуњавање образаца, и сл.); уговор; закони и прописи; упозорења, забране; здравица, похвала, покуда, захвалница; итд.</w:t>
            </w:r>
          </w:p>
        </w:tc>
      </w:tr>
    </w:tbl>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i/>
          <w:iCs/>
          <w:sz w:val="24"/>
          <w:szCs w:val="24"/>
          <w:lang w:val="en-US"/>
        </w:rPr>
        <w:t>Медијација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Медијација је истовремено и рецептивна и продуктивна језичка активност. У оквиру медијације примењују се стратегије за унапређење и увежбавање разумевања говора, разумевања писаног текста, усменог изражавања и писменог изражавања - у складу са врстом задатка.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У шестом разреду ученику треба указати на специфичности ове језичке активности, то јест на потребу да уочи/издвоји:</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најбитније одлике ситуације у којој се медијација остварује;</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основне карактеристике текста и његове најбитније елементе;</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основне карактеристике примаоца поруке.</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Када је циљни језик у питању, ученик може на објективан начин да пренесе најбитније елементе поруке уколико се ослони на: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претходно стечена језичка знања;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знања из области матерње и циљне културе;</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знања из других језика и култура;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искуство стечено у сличним ситуацијама;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lastRenderedPageBreak/>
        <w:t>- значење невербалних елемената комуникације, и слично.</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Корисно је, такође, упутити га да провери:</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да ли је он сам добро разумео поруку;</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да ли је његов саговорник/треће лице добро разумело њега.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У случају несигурности, ученик треба да на то скрене пажњу (Н</w:t>
      </w:r>
      <w:r w:rsidRPr="0023645B">
        <w:rPr>
          <w:rFonts w:ascii="Times New Roman" w:eastAsia="Times New Roman" w:hAnsi="Times New Roman" w:cs="Times New Roman"/>
          <w:i/>
          <w:iCs/>
          <w:sz w:val="24"/>
          <w:szCs w:val="24"/>
          <w:lang w:val="en-US"/>
        </w:rPr>
        <w:t xml:space="preserve">исам сигуран/сигурна, али мислим да је рекао/рекла...; Мислим да ме ниси добро разумео/разумела; покушаћу да објасним другачије: ....). </w:t>
      </w:r>
      <w:r w:rsidRPr="0023645B">
        <w:rPr>
          <w:rFonts w:ascii="Times New Roman" w:eastAsia="Times New Roman" w:hAnsi="Times New Roman" w:cs="Times New Roman"/>
          <w:sz w:val="24"/>
          <w:szCs w:val="24"/>
          <w:lang w:val="en-US"/>
        </w:rPr>
        <w:t>Може, такође, да замоли саговорника да понови, уколико је присутан</w:t>
      </w:r>
      <w:r w:rsidRPr="0023645B">
        <w:rPr>
          <w:rFonts w:ascii="Times New Roman" w:eastAsia="Times New Roman" w:hAnsi="Times New Roman" w:cs="Times New Roman"/>
          <w:i/>
          <w:iCs/>
          <w:sz w:val="24"/>
          <w:szCs w:val="24"/>
          <w:lang w:val="en-US"/>
        </w:rPr>
        <w:t xml:space="preserve"> (Нисам разумео/разумела, можеш ли да поновиш?</w:t>
      </w:r>
      <w:r w:rsidRPr="0023645B">
        <w:rPr>
          <w:rFonts w:ascii="Times New Roman" w:eastAsia="Times New Roman" w:hAnsi="Times New Roman" w:cs="Times New Roman"/>
          <w:sz w:val="24"/>
          <w:szCs w:val="24"/>
          <w:lang w:val="en-US"/>
        </w:rPr>
        <w:t>).</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У случају застоја у комуникацији, ученик треба да потражи помоћ или да консултује речнике и друге изворе знања. Препоручује се да наставник упути ученике у начин коришћења речника и друге приручне литературе.</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b/>
          <w:bCs/>
          <w:sz w:val="24"/>
          <w:szCs w:val="24"/>
          <w:lang w:val="en-US"/>
        </w:rPr>
        <w:t>Граматички садржаји у шестом разреду</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У првом и другом разреду основне школе ученици су </w:t>
      </w:r>
      <w:r w:rsidRPr="0023645B">
        <w:rPr>
          <w:rFonts w:ascii="Times New Roman" w:eastAsia="Times New Roman" w:hAnsi="Times New Roman" w:cs="Times New Roman"/>
          <w:i/>
          <w:iCs/>
          <w:sz w:val="24"/>
          <w:szCs w:val="24"/>
          <w:lang w:val="en-US"/>
        </w:rPr>
        <w:t>усвајали</w:t>
      </w:r>
      <w:r w:rsidRPr="0023645B">
        <w:rPr>
          <w:rFonts w:ascii="Times New Roman" w:eastAsia="Times New Roman" w:hAnsi="Times New Roman" w:cs="Times New Roman"/>
          <w:sz w:val="24"/>
          <w:szCs w:val="24"/>
          <w:lang w:val="en-US"/>
        </w:rPr>
        <w:t xml:space="preserve"> страни језик. Учење је на том узрасту било претежно интуитивно: одговарајућим наставним активностима ученици су довођени у ситуацију да слушају страни језик у оквиру одређених, њима блиских и разумљивих ситуација, а затим да научене исказе комбинују да би се усмено изразили у сличним контекстима.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У трећем и четвртом разреду ученици су почели да уочавају прва језичка правила која су им олакшавала почетно описмењавање.</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Почев од петог разреда, паралелно са </w:t>
      </w:r>
      <w:r w:rsidRPr="0023645B">
        <w:rPr>
          <w:rFonts w:ascii="Times New Roman" w:eastAsia="Times New Roman" w:hAnsi="Times New Roman" w:cs="Times New Roman"/>
          <w:i/>
          <w:iCs/>
          <w:sz w:val="24"/>
          <w:szCs w:val="24"/>
          <w:lang w:val="en-US"/>
        </w:rPr>
        <w:t>усвајањем</w:t>
      </w:r>
      <w:r w:rsidRPr="0023645B">
        <w:rPr>
          <w:rFonts w:ascii="Times New Roman" w:eastAsia="Times New Roman" w:hAnsi="Times New Roman" w:cs="Times New Roman"/>
          <w:sz w:val="24"/>
          <w:szCs w:val="24"/>
          <w:lang w:val="en-US"/>
        </w:rPr>
        <w:t xml:space="preserve">, почиње и </w:t>
      </w:r>
      <w:r w:rsidRPr="0023645B">
        <w:rPr>
          <w:rFonts w:ascii="Times New Roman" w:eastAsia="Times New Roman" w:hAnsi="Times New Roman" w:cs="Times New Roman"/>
          <w:i/>
          <w:iCs/>
          <w:sz w:val="24"/>
          <w:szCs w:val="24"/>
          <w:lang w:val="en-US"/>
        </w:rPr>
        <w:t>учење</w:t>
      </w:r>
      <w:r w:rsidRPr="0023645B">
        <w:rPr>
          <w:rFonts w:ascii="Times New Roman" w:eastAsia="Times New Roman" w:hAnsi="Times New Roman" w:cs="Times New Roman"/>
          <w:sz w:val="24"/>
          <w:szCs w:val="24"/>
          <w:lang w:val="en-US"/>
        </w:rPr>
        <w:t xml:space="preserve"> страног језика; реч је о свесном процесу који посматрањем релевантних језичких (и нејезичких) феномена и размишљањем о њима омогућује уочавање одређених законитости и њихову концептуализацију.</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Граматички садржаји предвиђени у петом и шестом разреду дати су, дакле, са двоструким циљем: да би ученици могли да унапреде своју комуникативну компетенцију, али и да би стекли основна знања о језику као сложеном систему. Савладавање граматичких садржаја, стога, није само себи циљ, те се ауторима уџбеника и наставницима предлаже да: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охрабрују ученике да посматрањем сами покушавају да открију језичке законитости и правила;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откривене језичке законитости и правила прикажу на схематизован начин;</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у примерима и вежбањима користе што је могуће више познату лексику;</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примере и вежбања контекстуализују;</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додатна објашњења - само најнеопходнија - заснују на анализи најчешћих граматичких грешака својих ученика;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указују ученицима на неразумевање или неспоразум као могуће последице граматичке непрецизности / нетачности.</w:t>
      </w:r>
    </w:p>
    <w:p w:rsidR="00F24303" w:rsidRPr="0023645B" w:rsidRDefault="00F24303" w:rsidP="0023645B">
      <w:pPr>
        <w:spacing w:after="0" w:line="240" w:lineRule="auto"/>
        <w:ind w:left="375" w:right="375" w:firstLine="240"/>
        <w:jc w:val="both"/>
        <w:rPr>
          <w:rFonts w:ascii="Times New Roman" w:eastAsia="Calibri" w:hAnsi="Times New Roman" w:cs="Times New Roman"/>
          <w:b/>
          <w:sz w:val="24"/>
          <w:szCs w:val="24"/>
          <w:lang w:val="en-US"/>
        </w:rPr>
      </w:pPr>
    </w:p>
    <w:p w:rsidR="00F24303" w:rsidRPr="0023645B" w:rsidRDefault="00F24303" w:rsidP="0023645B">
      <w:pPr>
        <w:spacing w:after="0" w:line="240" w:lineRule="auto"/>
        <w:ind w:left="375" w:right="375" w:firstLine="240"/>
        <w:jc w:val="both"/>
        <w:rPr>
          <w:rFonts w:ascii="Times New Roman" w:eastAsia="Calibri" w:hAnsi="Times New Roman" w:cs="Times New Roman"/>
          <w:b/>
          <w:sz w:val="24"/>
          <w:szCs w:val="24"/>
          <w:lang w:val="en-US"/>
        </w:rPr>
      </w:pP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Calibri" w:hAnsi="Times New Roman" w:cs="Times New Roman"/>
          <w:b/>
          <w:sz w:val="24"/>
          <w:szCs w:val="24"/>
          <w:lang w:val="en-US"/>
        </w:rPr>
        <w:t>ПРАЋЕЊЕ И ВРЕДНОВАЊЕ НАСТАВЕ И УЧЕЊА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Будући да се на том узрасту стичу тек почетна граматичка знања која ће се даље утврђивати и проширивати (способност ученика да разумеју страни језик и да се изразе њиме умногоме превазилази њихова експлицитна граматичка знања), њихово вредновање требало би предвидети пре свега у оквиру формативне евалуације, то јест кроз кратке усмене/писмене вежбе којима се проверава способност ученика да примене одређено откривено граматичко правило; исправак је за ученике прилика да га боље разумеју и запамте. У сумативној евалуацији (на крају полугођа и школске године), то јест у писменим задацима и приликом провере способности усменог изражавања, не би требало давати граматичка вежбања, већ би граматичку тачност наставник требало да вреднује као један од више елемената којим се оцењују различите рецептивне и продуктивне језичке вештине. Елементи и скала вредновања, усаглашени на нивоу школе, требало би да буду познати и јасни ученицима.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Елементи који се оцењују не треба да се разликују од уобичајених активности на часу. Исто тако оцењивање треба схватити као саставни део процеса наставе и учења, а не као изоловану активност која подиже ниво стреса код ученика. Оцењивањем и евалуацијом треба да се обезбеди напредовање ученика у складу са оперативним задацима и квалитет и ефикасност наставе. Оцењивање се спроводи са акцентом на провери постигнућа и савладаности ради јачања мотивације, а не на учињеним грешкама.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lastRenderedPageBreak/>
        <w:t>Начини провере морају бити познати ученицима, односно у складу са техникама, типологијом вежби и врстама активности које се примењују на редовним часовима.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Елементи за проверу и оцењивање:</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разумевање говора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разумевање краћег писаног текста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усмено изражавање</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писмено изражавање</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усвојеност лексичких садржаја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усвојеност граматичких структура</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правопис</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залагање на часу</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израда домаћих задатака и пројеката (појединачних, у пару и групи)</w:t>
      </w:r>
    </w:p>
    <w:p w:rsidR="00F24303" w:rsidRPr="0023645B" w:rsidRDefault="00F24303" w:rsidP="0023645B">
      <w:pPr>
        <w:spacing w:after="0" w:line="240" w:lineRule="auto"/>
        <w:ind w:left="375" w:right="375" w:firstLine="240"/>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у шестом разреду није предвиђено оцењивање способности медијације.</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Предвиђена су два писмена задатка, по један у сваком полугодишту.</w:t>
      </w:r>
    </w:p>
    <w:tbl>
      <w:tblPr>
        <w:tblW w:w="9645" w:type="dxa"/>
        <w:tblBorders>
          <w:top w:val="single" w:sz="8" w:space="0" w:color="8064A2"/>
          <w:bottom w:val="single" w:sz="8" w:space="0" w:color="8064A2"/>
        </w:tblBorders>
        <w:tblLayout w:type="fixed"/>
        <w:tblLook w:val="04A0" w:firstRow="1" w:lastRow="0" w:firstColumn="1" w:lastColumn="0" w:noHBand="0" w:noVBand="1"/>
      </w:tblPr>
      <w:tblGrid>
        <w:gridCol w:w="2641"/>
        <w:gridCol w:w="7004"/>
      </w:tblGrid>
      <w:tr w:rsidR="00F24303" w:rsidRPr="0023645B" w:rsidTr="00F81BB5">
        <w:tc>
          <w:tcPr>
            <w:tcW w:w="2640" w:type="dxa"/>
            <w:tcBorders>
              <w:top w:val="single" w:sz="8" w:space="0" w:color="8064A2"/>
              <w:left w:val="nil"/>
              <w:bottom w:val="nil"/>
              <w:right w:val="nil"/>
            </w:tcBorders>
            <w:shd w:val="clear" w:color="auto" w:fill="DFD8E8"/>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23645B">
              <w:rPr>
                <w:rFonts w:ascii="Times New Roman" w:eastAsia="Albany AMT" w:hAnsi="Times New Roman" w:cs="Times New Roman"/>
                <w:kern w:val="1"/>
                <w:sz w:val="24"/>
                <w:szCs w:val="24"/>
                <w:lang w:val="en-US"/>
              </w:rPr>
              <w:t>Наставни предмет</w:t>
            </w:r>
          </w:p>
        </w:tc>
        <w:tc>
          <w:tcPr>
            <w:tcW w:w="7001" w:type="dxa"/>
            <w:tcBorders>
              <w:top w:val="single" w:sz="8" w:space="0" w:color="8064A2"/>
              <w:left w:val="nil"/>
              <w:bottom w:val="nil"/>
              <w:right w:val="nil"/>
            </w:tcBorders>
            <w:shd w:val="clear" w:color="auto" w:fill="DFD8E8"/>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b/>
                <w:bCs/>
                <w:kern w:val="1"/>
                <w:sz w:val="24"/>
                <w:szCs w:val="24"/>
                <w:lang w:val="en-US"/>
              </w:rPr>
            </w:pPr>
            <w:r w:rsidRPr="0023645B">
              <w:rPr>
                <w:rFonts w:ascii="Times New Roman" w:eastAsia="Albany AMT" w:hAnsi="Times New Roman" w:cs="Times New Roman"/>
                <w:b/>
                <w:bCs/>
                <w:kern w:val="1"/>
                <w:sz w:val="24"/>
                <w:szCs w:val="24"/>
                <w:lang w:val="en-US"/>
              </w:rPr>
              <w:t>ФРАНЦУСКИ ЈЕЗИК</w:t>
            </w:r>
          </w:p>
        </w:tc>
      </w:tr>
      <w:tr w:rsidR="00F24303" w:rsidRPr="0023645B" w:rsidTr="00F81BB5">
        <w:tc>
          <w:tcPr>
            <w:tcW w:w="2640" w:type="dxa"/>
            <w:tcBorders>
              <w:top w:val="nil"/>
              <w:left w:val="nil"/>
              <w:bottom w:val="nil"/>
              <w:right w:val="nil"/>
            </w:tcBorders>
            <w:shd w:val="clear" w:color="auto" w:fill="DFD8E8"/>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23645B">
              <w:rPr>
                <w:rFonts w:ascii="Times New Roman" w:eastAsia="Albany AMT" w:hAnsi="Times New Roman" w:cs="Times New Roman"/>
                <w:kern w:val="1"/>
                <w:sz w:val="24"/>
                <w:szCs w:val="24"/>
                <w:lang w:val="en-US"/>
              </w:rPr>
              <w:t>Врста наставе</w:t>
            </w:r>
          </w:p>
        </w:tc>
        <w:tc>
          <w:tcPr>
            <w:tcW w:w="7001" w:type="dxa"/>
            <w:tcBorders>
              <w:top w:val="nil"/>
              <w:left w:val="nil"/>
              <w:bottom w:val="nil"/>
              <w:right w:val="nil"/>
            </w:tcBorders>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b/>
                <w:bCs/>
                <w:kern w:val="1"/>
                <w:sz w:val="24"/>
                <w:szCs w:val="24"/>
                <w:lang w:val="en-US"/>
              </w:rPr>
            </w:pPr>
            <w:r w:rsidRPr="0023645B">
              <w:rPr>
                <w:rFonts w:ascii="Times New Roman" w:eastAsia="Albany AMT" w:hAnsi="Times New Roman" w:cs="Times New Roman"/>
                <w:b/>
                <w:bCs/>
                <w:kern w:val="1"/>
                <w:sz w:val="24"/>
                <w:szCs w:val="24"/>
                <w:lang w:val="en-US"/>
              </w:rPr>
              <w:t>ДОДАТНА НАСТАВА</w:t>
            </w:r>
          </w:p>
        </w:tc>
      </w:tr>
      <w:tr w:rsidR="00F24303" w:rsidRPr="0023645B" w:rsidTr="00F81BB5">
        <w:tc>
          <w:tcPr>
            <w:tcW w:w="2640" w:type="dxa"/>
            <w:tcBorders>
              <w:top w:val="nil"/>
              <w:left w:val="nil"/>
              <w:bottom w:val="single" w:sz="8" w:space="0" w:color="8064A2"/>
              <w:right w:val="nil"/>
            </w:tcBorders>
            <w:shd w:val="clear" w:color="auto" w:fill="DFD8E8"/>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23645B">
              <w:rPr>
                <w:rFonts w:ascii="Times New Roman" w:eastAsia="Albany AMT" w:hAnsi="Times New Roman" w:cs="Times New Roman"/>
                <w:kern w:val="1"/>
                <w:sz w:val="24"/>
                <w:szCs w:val="24"/>
                <w:lang w:val="en-US"/>
              </w:rPr>
              <w:t>Наставник</w:t>
            </w:r>
          </w:p>
        </w:tc>
        <w:tc>
          <w:tcPr>
            <w:tcW w:w="7001" w:type="dxa"/>
            <w:tcBorders>
              <w:top w:val="nil"/>
              <w:left w:val="nil"/>
              <w:bottom w:val="single" w:sz="8" w:space="0" w:color="8064A2"/>
              <w:right w:val="nil"/>
            </w:tcBorders>
            <w:shd w:val="clear" w:color="auto" w:fill="DFD8E8"/>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b/>
                <w:bCs/>
                <w:i/>
                <w:iCs/>
                <w:kern w:val="1"/>
                <w:sz w:val="24"/>
                <w:szCs w:val="24"/>
                <w:lang w:val="sr-Cyrl-CS"/>
              </w:rPr>
            </w:pPr>
            <w:r w:rsidRPr="0023645B">
              <w:rPr>
                <w:rFonts w:ascii="Times New Roman" w:eastAsia="Albany AMT" w:hAnsi="Times New Roman" w:cs="Times New Roman"/>
                <w:b/>
                <w:bCs/>
                <w:i/>
                <w:iCs/>
                <w:kern w:val="1"/>
                <w:sz w:val="24"/>
                <w:szCs w:val="24"/>
                <w:lang w:val="sr-Cyrl-CS"/>
              </w:rPr>
              <w:t>Маринела Драгуљевић</w:t>
            </w:r>
          </w:p>
        </w:tc>
      </w:tr>
    </w:tbl>
    <w:p w:rsidR="00F24303" w:rsidRPr="0023645B" w:rsidRDefault="00F24303" w:rsidP="0023645B">
      <w:pPr>
        <w:spacing w:after="0" w:line="240" w:lineRule="auto"/>
        <w:jc w:val="both"/>
        <w:rPr>
          <w:rFonts w:ascii="Times New Roman" w:eastAsia="Albany AMT" w:hAnsi="Times New Roman" w:cs="Times New Roman"/>
          <w:kern w:val="2"/>
          <w:lang w:val="en-US"/>
        </w:rPr>
      </w:pPr>
    </w:p>
    <w:p w:rsidR="00F24303" w:rsidRPr="0023645B" w:rsidRDefault="00F24303" w:rsidP="0023645B">
      <w:pPr>
        <w:spacing w:after="0" w:line="240" w:lineRule="auto"/>
        <w:jc w:val="both"/>
        <w:rPr>
          <w:rFonts w:ascii="Times New Roman" w:eastAsia="Calibri" w:hAnsi="Times New Roman" w:cs="Times New Roman"/>
          <w:lang w:val="en-US"/>
        </w:rPr>
      </w:pPr>
    </w:p>
    <w:tbl>
      <w:tblPr>
        <w:tblW w:w="0" w:type="auto"/>
        <w:tblBorders>
          <w:top w:val="single" w:sz="8" w:space="0" w:color="8064A2"/>
          <w:bottom w:val="single" w:sz="8" w:space="0" w:color="8064A2"/>
        </w:tblBorders>
        <w:tblLayout w:type="fixed"/>
        <w:tblLook w:val="04A0" w:firstRow="1" w:lastRow="0" w:firstColumn="1" w:lastColumn="0" w:noHBand="0" w:noVBand="1"/>
      </w:tblPr>
      <w:tblGrid>
        <w:gridCol w:w="2625"/>
        <w:gridCol w:w="12792"/>
      </w:tblGrid>
      <w:tr w:rsidR="00F24303" w:rsidRPr="0023645B" w:rsidTr="00197865">
        <w:tc>
          <w:tcPr>
            <w:tcW w:w="2625" w:type="dxa"/>
            <w:tcBorders>
              <w:top w:val="single" w:sz="8" w:space="0" w:color="8064A2"/>
              <w:left w:val="nil"/>
              <w:bottom w:val="nil"/>
              <w:right w:val="nil"/>
            </w:tcBorders>
            <w:shd w:val="clear" w:color="auto" w:fill="DFD8E8"/>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23645B">
              <w:rPr>
                <w:rFonts w:ascii="Times New Roman" w:eastAsia="Albany AMT" w:hAnsi="Times New Roman" w:cs="Times New Roman"/>
                <w:kern w:val="1"/>
                <w:sz w:val="24"/>
                <w:szCs w:val="24"/>
                <w:lang w:val="en-US"/>
              </w:rPr>
              <w:t>Општи циљ наставе</w:t>
            </w:r>
          </w:p>
        </w:tc>
        <w:tc>
          <w:tcPr>
            <w:tcW w:w="12792" w:type="dxa"/>
            <w:tcBorders>
              <w:top w:val="single" w:sz="8" w:space="0" w:color="8064A2"/>
              <w:left w:val="nil"/>
              <w:bottom w:val="nil"/>
              <w:right w:val="nil"/>
            </w:tcBorders>
            <w:shd w:val="clear" w:color="auto" w:fill="DFD8E8"/>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23645B">
              <w:rPr>
                <w:rFonts w:ascii="Times New Roman" w:eastAsia="Albany AMT" w:hAnsi="Times New Roman" w:cs="Times New Roman"/>
                <w:kern w:val="1"/>
                <w:sz w:val="24"/>
                <w:szCs w:val="24"/>
                <w:lang w:val="en-US"/>
              </w:rPr>
              <w:t>Припрема ученика за такмичење из француског језика</w:t>
            </w:r>
          </w:p>
        </w:tc>
      </w:tr>
      <w:tr w:rsidR="00F24303" w:rsidRPr="0023645B" w:rsidTr="00197865">
        <w:tc>
          <w:tcPr>
            <w:tcW w:w="2625" w:type="dxa"/>
            <w:tcBorders>
              <w:top w:val="nil"/>
              <w:left w:val="nil"/>
              <w:bottom w:val="nil"/>
              <w:right w:val="nil"/>
            </w:tcBorders>
            <w:shd w:val="clear" w:color="auto" w:fill="DFD8E8"/>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23645B">
              <w:rPr>
                <w:rFonts w:ascii="Times New Roman" w:eastAsia="Albany AMT" w:hAnsi="Times New Roman" w:cs="Times New Roman"/>
                <w:kern w:val="1"/>
                <w:sz w:val="24"/>
                <w:szCs w:val="24"/>
                <w:lang w:val="en-US"/>
              </w:rPr>
              <w:t>Специфични циљеви</w:t>
            </w:r>
          </w:p>
        </w:tc>
        <w:tc>
          <w:tcPr>
            <w:tcW w:w="12792" w:type="dxa"/>
            <w:tcBorders>
              <w:top w:val="nil"/>
              <w:left w:val="nil"/>
              <w:bottom w:val="nil"/>
              <w:right w:val="nil"/>
            </w:tcBorders>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23645B">
              <w:rPr>
                <w:rFonts w:ascii="Times New Roman" w:eastAsia="Albany AMT" w:hAnsi="Times New Roman" w:cs="Times New Roman"/>
                <w:kern w:val="1"/>
                <w:sz w:val="24"/>
                <w:szCs w:val="24"/>
                <w:lang w:val="en-US"/>
              </w:rPr>
              <w:t>Додатна настава намењена је ученицима да прошире и продубе знање француског језика. Настава се изводи у циљу систематизације наставних садржаја предвиђених Наставним планом и програмом за основну школу.</w:t>
            </w:r>
          </w:p>
        </w:tc>
      </w:tr>
      <w:tr w:rsidR="00F24303" w:rsidRPr="0023645B" w:rsidTr="00197865">
        <w:tc>
          <w:tcPr>
            <w:tcW w:w="2625" w:type="dxa"/>
            <w:tcBorders>
              <w:top w:val="nil"/>
              <w:left w:val="nil"/>
              <w:bottom w:val="nil"/>
              <w:right w:val="nil"/>
            </w:tcBorders>
            <w:shd w:val="clear" w:color="auto" w:fill="DFD8E8"/>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23645B">
              <w:rPr>
                <w:rFonts w:ascii="Times New Roman" w:eastAsia="Albany AMT" w:hAnsi="Times New Roman" w:cs="Times New Roman"/>
                <w:kern w:val="1"/>
                <w:sz w:val="24"/>
                <w:szCs w:val="24"/>
                <w:lang w:val="en-US"/>
              </w:rPr>
              <w:t>Недељни фонд часова</w:t>
            </w:r>
          </w:p>
        </w:tc>
        <w:tc>
          <w:tcPr>
            <w:tcW w:w="12792" w:type="dxa"/>
            <w:tcBorders>
              <w:top w:val="nil"/>
              <w:left w:val="nil"/>
              <w:bottom w:val="nil"/>
              <w:right w:val="nil"/>
            </w:tcBorders>
            <w:shd w:val="clear" w:color="auto" w:fill="DFD8E8"/>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23645B">
              <w:rPr>
                <w:rFonts w:ascii="Times New Roman" w:eastAsia="Albany AMT" w:hAnsi="Times New Roman" w:cs="Times New Roman"/>
                <w:kern w:val="1"/>
                <w:sz w:val="24"/>
                <w:szCs w:val="24"/>
                <w:lang w:val="en-US"/>
              </w:rPr>
              <w:t>1</w:t>
            </w:r>
          </w:p>
        </w:tc>
      </w:tr>
      <w:tr w:rsidR="00F24303" w:rsidRPr="0023645B" w:rsidTr="00197865">
        <w:tc>
          <w:tcPr>
            <w:tcW w:w="2625" w:type="dxa"/>
            <w:tcBorders>
              <w:top w:val="nil"/>
              <w:left w:val="nil"/>
              <w:bottom w:val="nil"/>
              <w:right w:val="nil"/>
            </w:tcBorders>
            <w:shd w:val="clear" w:color="auto" w:fill="DFD8E8"/>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23645B">
              <w:rPr>
                <w:rFonts w:ascii="Times New Roman" w:eastAsia="Albany AMT" w:hAnsi="Times New Roman" w:cs="Times New Roman"/>
                <w:kern w:val="1"/>
                <w:sz w:val="24"/>
                <w:szCs w:val="24"/>
                <w:lang w:val="en-US"/>
              </w:rPr>
              <w:t>Годишњи фонд часова</w:t>
            </w:r>
          </w:p>
        </w:tc>
        <w:tc>
          <w:tcPr>
            <w:tcW w:w="12792" w:type="dxa"/>
            <w:tcBorders>
              <w:top w:val="nil"/>
              <w:left w:val="nil"/>
              <w:bottom w:val="nil"/>
              <w:right w:val="nil"/>
            </w:tcBorders>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23645B">
              <w:rPr>
                <w:rFonts w:ascii="Times New Roman" w:eastAsia="Albany AMT" w:hAnsi="Times New Roman" w:cs="Times New Roman"/>
                <w:kern w:val="1"/>
                <w:sz w:val="24"/>
                <w:szCs w:val="24"/>
                <w:lang w:val="en-US"/>
              </w:rPr>
              <w:t>34</w:t>
            </w:r>
          </w:p>
        </w:tc>
      </w:tr>
      <w:tr w:rsidR="00F24303" w:rsidRPr="0023645B" w:rsidTr="00197865">
        <w:tc>
          <w:tcPr>
            <w:tcW w:w="2625" w:type="dxa"/>
            <w:tcBorders>
              <w:top w:val="nil"/>
              <w:left w:val="nil"/>
              <w:bottom w:val="nil"/>
              <w:right w:val="nil"/>
            </w:tcBorders>
            <w:shd w:val="clear" w:color="auto" w:fill="DFD8E8"/>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23645B">
              <w:rPr>
                <w:rFonts w:ascii="Times New Roman" w:eastAsia="Albany AMT" w:hAnsi="Times New Roman" w:cs="Times New Roman"/>
                <w:kern w:val="1"/>
                <w:sz w:val="24"/>
                <w:szCs w:val="24"/>
                <w:lang w:val="en-US"/>
              </w:rPr>
              <w:t>Циљна група</w:t>
            </w:r>
          </w:p>
        </w:tc>
        <w:tc>
          <w:tcPr>
            <w:tcW w:w="12792" w:type="dxa"/>
            <w:tcBorders>
              <w:top w:val="nil"/>
              <w:left w:val="nil"/>
              <w:bottom w:val="nil"/>
              <w:right w:val="nil"/>
            </w:tcBorders>
            <w:shd w:val="clear" w:color="auto" w:fill="DFD8E8"/>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23645B">
              <w:rPr>
                <w:rFonts w:ascii="Times New Roman" w:eastAsia="Albany AMT" w:hAnsi="Times New Roman" w:cs="Times New Roman"/>
                <w:kern w:val="1"/>
                <w:sz w:val="24"/>
                <w:szCs w:val="24"/>
                <w:lang w:val="en-US"/>
              </w:rPr>
              <w:t>Ученици осмог разреда</w:t>
            </w:r>
          </w:p>
        </w:tc>
      </w:tr>
      <w:tr w:rsidR="00F24303" w:rsidRPr="0023645B" w:rsidTr="00197865">
        <w:tc>
          <w:tcPr>
            <w:tcW w:w="2625" w:type="dxa"/>
            <w:tcBorders>
              <w:top w:val="nil"/>
              <w:left w:val="nil"/>
              <w:bottom w:val="nil"/>
              <w:right w:val="nil"/>
            </w:tcBorders>
            <w:shd w:val="clear" w:color="auto" w:fill="DFD8E8"/>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23645B">
              <w:rPr>
                <w:rFonts w:ascii="Times New Roman" w:eastAsia="Albany AMT" w:hAnsi="Times New Roman" w:cs="Times New Roman"/>
                <w:kern w:val="1"/>
                <w:sz w:val="24"/>
                <w:szCs w:val="24"/>
                <w:lang w:val="en-US"/>
              </w:rPr>
              <w:t>Број ученика</w:t>
            </w:r>
          </w:p>
        </w:tc>
        <w:tc>
          <w:tcPr>
            <w:tcW w:w="12792" w:type="dxa"/>
            <w:tcBorders>
              <w:top w:val="nil"/>
              <w:left w:val="nil"/>
              <w:bottom w:val="nil"/>
              <w:right w:val="nil"/>
            </w:tcBorders>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23645B">
              <w:rPr>
                <w:rFonts w:ascii="Times New Roman" w:eastAsia="Albany AMT" w:hAnsi="Times New Roman" w:cs="Times New Roman"/>
                <w:kern w:val="1"/>
                <w:sz w:val="24"/>
                <w:szCs w:val="24"/>
                <w:lang w:val="en-US"/>
              </w:rPr>
              <w:t>У зависности од интересовања</w:t>
            </w:r>
          </w:p>
        </w:tc>
      </w:tr>
      <w:tr w:rsidR="00F24303" w:rsidRPr="0023645B" w:rsidTr="00197865">
        <w:tc>
          <w:tcPr>
            <w:tcW w:w="2625" w:type="dxa"/>
            <w:tcBorders>
              <w:top w:val="nil"/>
              <w:left w:val="nil"/>
              <w:bottom w:val="nil"/>
              <w:right w:val="nil"/>
            </w:tcBorders>
            <w:shd w:val="clear" w:color="auto" w:fill="DFD8E8"/>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23645B">
              <w:rPr>
                <w:rFonts w:ascii="Times New Roman" w:eastAsia="Albany AMT" w:hAnsi="Times New Roman" w:cs="Times New Roman"/>
                <w:kern w:val="1"/>
                <w:sz w:val="24"/>
                <w:szCs w:val="24"/>
                <w:lang w:val="en-US"/>
              </w:rPr>
              <w:t>Начин евалуације</w:t>
            </w:r>
          </w:p>
        </w:tc>
        <w:tc>
          <w:tcPr>
            <w:tcW w:w="12792" w:type="dxa"/>
            <w:tcBorders>
              <w:top w:val="nil"/>
              <w:left w:val="nil"/>
              <w:bottom w:val="nil"/>
              <w:right w:val="nil"/>
            </w:tcBorders>
            <w:shd w:val="clear" w:color="auto" w:fill="DFD8E8"/>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23645B">
              <w:rPr>
                <w:rFonts w:ascii="Times New Roman" w:eastAsia="Albany AMT" w:hAnsi="Times New Roman" w:cs="Times New Roman"/>
                <w:kern w:val="1"/>
                <w:sz w:val="24"/>
                <w:szCs w:val="24"/>
                <w:lang w:val="en-US"/>
              </w:rPr>
              <w:t>Извештаји са одржаних такмичења, односно увидом у педагошку документацију</w:t>
            </w:r>
          </w:p>
        </w:tc>
      </w:tr>
      <w:tr w:rsidR="00F24303" w:rsidRPr="0023645B" w:rsidTr="00197865">
        <w:tc>
          <w:tcPr>
            <w:tcW w:w="2625" w:type="dxa"/>
            <w:tcBorders>
              <w:top w:val="nil"/>
              <w:left w:val="nil"/>
              <w:bottom w:val="single" w:sz="8" w:space="0" w:color="8064A2"/>
              <w:right w:val="nil"/>
            </w:tcBorders>
            <w:shd w:val="clear" w:color="auto" w:fill="DFD8E8"/>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23645B">
              <w:rPr>
                <w:rFonts w:ascii="Times New Roman" w:eastAsia="Albany AMT" w:hAnsi="Times New Roman" w:cs="Times New Roman"/>
                <w:kern w:val="1"/>
                <w:sz w:val="24"/>
                <w:szCs w:val="24"/>
                <w:lang w:val="en-US"/>
              </w:rPr>
              <w:t>Програм рада</w:t>
            </w:r>
          </w:p>
        </w:tc>
        <w:tc>
          <w:tcPr>
            <w:tcW w:w="12792" w:type="dxa"/>
            <w:tcBorders>
              <w:top w:val="nil"/>
              <w:left w:val="nil"/>
              <w:bottom w:val="single" w:sz="8" w:space="0" w:color="8064A2"/>
              <w:right w:val="nil"/>
            </w:tcBorders>
            <w:hideMark/>
          </w:tcPr>
          <w:p w:rsidR="00F24303" w:rsidRPr="0023645B" w:rsidRDefault="00F24303" w:rsidP="0023645B">
            <w:pPr>
              <w:snapToGrid w:val="0"/>
              <w:spacing w:after="0" w:line="240" w:lineRule="auto"/>
              <w:jc w:val="both"/>
              <w:rPr>
                <w:rFonts w:ascii="Times New Roman" w:eastAsia="Albany AMT" w:hAnsi="Times New Roman" w:cs="Times New Roman"/>
                <w:kern w:val="2"/>
                <w:sz w:val="24"/>
                <w:szCs w:val="24"/>
                <w:lang w:val="en-US"/>
              </w:rPr>
            </w:pPr>
            <w:r w:rsidRPr="0023645B">
              <w:rPr>
                <w:rFonts w:ascii="Times New Roman" w:eastAsia="Calibri" w:hAnsi="Times New Roman" w:cs="Times New Roman"/>
                <w:b/>
                <w:lang w:val="en-US"/>
              </w:rPr>
              <w:t>1. Средства за наглашавање реченичних делова</w:t>
            </w:r>
            <w:r w:rsidRPr="0023645B">
              <w:rPr>
                <w:rFonts w:ascii="Times New Roman" w:eastAsia="Calibri" w:hAnsi="Times New Roman" w:cs="Times New Roman"/>
                <w:lang w:val="en-US"/>
              </w:rPr>
              <w:t xml:space="preserve"> - позиционо наглашавање: </w:t>
            </w:r>
            <w:r w:rsidRPr="0023645B">
              <w:rPr>
                <w:rFonts w:ascii="Times New Roman" w:eastAsia="Calibri" w:hAnsi="Times New Roman" w:cs="Times New Roman"/>
                <w:i/>
                <w:lang w:val="en-US"/>
              </w:rPr>
              <w:t>Alors, cette chanson, elle vous plaît?  Elles, on ne veut plus les voir!</w:t>
            </w:r>
            <w:r w:rsidRPr="0023645B">
              <w:rPr>
                <w:rFonts w:ascii="Times New Roman" w:eastAsia="Calibri" w:hAnsi="Times New Roman" w:cs="Times New Roman"/>
                <w:lang w:val="en-US"/>
              </w:rPr>
              <w:t xml:space="preserve">        </w:t>
            </w:r>
          </w:p>
          <w:p w:rsidR="00F24303" w:rsidRPr="0023645B" w:rsidRDefault="00F24303" w:rsidP="0023645B">
            <w:pPr>
              <w:spacing w:after="0" w:line="240" w:lineRule="auto"/>
              <w:jc w:val="both"/>
              <w:rPr>
                <w:rFonts w:ascii="Times New Roman" w:eastAsia="Calibri" w:hAnsi="Times New Roman" w:cs="Times New Roman"/>
                <w:i/>
                <w:lang w:val="en-US"/>
              </w:rPr>
            </w:pPr>
            <w:r w:rsidRPr="0023645B">
              <w:rPr>
                <w:rFonts w:ascii="Times New Roman" w:eastAsia="Calibri" w:hAnsi="Times New Roman" w:cs="Times New Roman"/>
                <w:b/>
                <w:lang w:val="en-US"/>
              </w:rPr>
              <w:t>2. Средства која указују на лице</w:t>
            </w:r>
            <w:r w:rsidRPr="0023645B">
              <w:rPr>
                <w:rFonts w:ascii="Times New Roman" w:eastAsia="Calibri" w:hAnsi="Times New Roman" w:cs="Times New Roman"/>
                <w:lang w:val="en-US"/>
              </w:rPr>
              <w:t xml:space="preserve"> - личне заменице уз негативни императив: </w:t>
            </w:r>
            <w:r w:rsidRPr="0023645B">
              <w:rPr>
                <w:rFonts w:ascii="Times New Roman" w:eastAsia="Calibri" w:hAnsi="Times New Roman" w:cs="Times New Roman"/>
                <w:i/>
                <w:lang w:val="en-US"/>
              </w:rPr>
              <w:t>Ne me</w:t>
            </w:r>
            <w:r w:rsidRPr="0023645B">
              <w:rPr>
                <w:rFonts w:ascii="Times New Roman" w:eastAsia="Calibri" w:hAnsi="Times New Roman" w:cs="Times New Roman"/>
                <w:lang w:val="en-US"/>
              </w:rPr>
              <w:t xml:space="preserve"> </w:t>
            </w:r>
            <w:r w:rsidRPr="0023645B">
              <w:rPr>
                <w:rFonts w:ascii="Times New Roman" w:eastAsia="Calibri" w:hAnsi="Times New Roman" w:cs="Times New Roman"/>
                <w:i/>
                <w:lang w:val="en-US"/>
              </w:rPr>
              <w:t>regarde pas! Ne lui ouvre pas! Ne te fâche pas!</w:t>
            </w:r>
          </w:p>
          <w:p w:rsidR="00F24303" w:rsidRPr="0023645B" w:rsidRDefault="00F24303" w:rsidP="0023645B">
            <w:pPr>
              <w:spacing w:after="0" w:line="240" w:lineRule="auto"/>
              <w:jc w:val="both"/>
              <w:rPr>
                <w:rFonts w:ascii="Times New Roman" w:eastAsia="Calibri" w:hAnsi="Times New Roman" w:cs="Times New Roman"/>
                <w:b/>
                <w:lang w:val="en-US"/>
              </w:rPr>
            </w:pPr>
            <w:r w:rsidRPr="0023645B">
              <w:rPr>
                <w:rFonts w:ascii="Times New Roman" w:eastAsia="Calibri" w:hAnsi="Times New Roman" w:cs="Times New Roman"/>
                <w:b/>
                <w:lang w:val="en-US"/>
              </w:rPr>
              <w:t>3. Актуализаторе именице:</w:t>
            </w:r>
          </w:p>
          <w:p w:rsidR="00F24303" w:rsidRPr="0023645B" w:rsidRDefault="00F24303" w:rsidP="0023645B">
            <w:pPr>
              <w:spacing w:after="0" w:line="240" w:lineRule="auto"/>
              <w:jc w:val="both"/>
              <w:rPr>
                <w:rFonts w:ascii="Times New Roman" w:eastAsia="Calibri" w:hAnsi="Times New Roman" w:cs="Times New Roman"/>
                <w:lang w:val="en-US"/>
              </w:rPr>
            </w:pPr>
            <w:r w:rsidRPr="0023645B">
              <w:rPr>
                <w:rFonts w:ascii="Times New Roman" w:eastAsia="Calibri" w:hAnsi="Times New Roman" w:cs="Times New Roman"/>
                <w:lang w:val="en-US"/>
              </w:rPr>
              <w:t xml:space="preserve">a) Облици </w:t>
            </w:r>
            <w:r w:rsidRPr="0023645B">
              <w:rPr>
                <w:rFonts w:ascii="Times New Roman" w:eastAsia="Calibri" w:hAnsi="Times New Roman" w:cs="Times New Roman"/>
                <w:i/>
                <w:lang w:val="en-US"/>
              </w:rPr>
              <w:t>mon, ton, son</w:t>
            </w:r>
            <w:r w:rsidRPr="0023645B">
              <w:rPr>
                <w:rFonts w:ascii="Times New Roman" w:eastAsia="Calibri" w:hAnsi="Times New Roman" w:cs="Times New Roman"/>
                <w:lang w:val="en-US"/>
              </w:rPr>
              <w:t xml:space="preserve"> испред именица женског рода које почињу самогласником или немим h: </w:t>
            </w:r>
            <w:r w:rsidRPr="0023645B">
              <w:rPr>
                <w:rFonts w:ascii="Times New Roman" w:eastAsia="Calibri" w:hAnsi="Times New Roman" w:cs="Times New Roman"/>
                <w:i/>
                <w:lang w:val="en-US"/>
              </w:rPr>
              <w:t>Mon école, ton amie, son héroïne;</w:t>
            </w:r>
            <w:r w:rsidRPr="0023645B">
              <w:rPr>
                <w:rFonts w:ascii="Times New Roman" w:eastAsia="Calibri" w:hAnsi="Times New Roman" w:cs="Times New Roman"/>
                <w:lang w:val="en-US"/>
              </w:rPr>
              <w:t xml:space="preserve"> </w:t>
            </w:r>
          </w:p>
          <w:p w:rsidR="00F24303" w:rsidRPr="0023645B" w:rsidRDefault="00F24303" w:rsidP="0023645B">
            <w:pPr>
              <w:spacing w:after="0" w:line="240" w:lineRule="auto"/>
              <w:jc w:val="both"/>
              <w:rPr>
                <w:rFonts w:ascii="Times New Roman" w:eastAsia="Calibri" w:hAnsi="Times New Roman" w:cs="Times New Roman"/>
                <w:lang w:val="en-US"/>
              </w:rPr>
            </w:pPr>
            <w:r w:rsidRPr="0023645B">
              <w:rPr>
                <w:rFonts w:ascii="Times New Roman" w:eastAsia="Calibri" w:hAnsi="Times New Roman" w:cs="Times New Roman"/>
                <w:lang w:val="en-US"/>
              </w:rPr>
              <w:t xml:space="preserve">б) облик </w:t>
            </w:r>
            <w:r w:rsidRPr="0023645B">
              <w:rPr>
                <w:rFonts w:ascii="Times New Roman" w:eastAsia="Calibri" w:hAnsi="Times New Roman" w:cs="Times New Roman"/>
                <w:i/>
                <w:lang w:val="en-US"/>
              </w:rPr>
              <w:t xml:space="preserve">cet </w:t>
            </w:r>
            <w:r w:rsidRPr="0023645B">
              <w:rPr>
                <w:rFonts w:ascii="Times New Roman" w:eastAsia="Calibri" w:hAnsi="Times New Roman" w:cs="Times New Roman"/>
                <w:lang w:val="en-US"/>
              </w:rPr>
              <w:t xml:space="preserve">испред именица мушког рода које почињу самогласником или немим h: </w:t>
            </w:r>
            <w:r w:rsidRPr="0023645B">
              <w:rPr>
                <w:rFonts w:ascii="Times New Roman" w:eastAsia="Calibri" w:hAnsi="Times New Roman" w:cs="Times New Roman"/>
                <w:i/>
                <w:lang w:val="en-US"/>
              </w:rPr>
              <w:t>cet ami, cet homme</w:t>
            </w:r>
            <w:r w:rsidRPr="0023645B">
              <w:rPr>
                <w:rFonts w:ascii="Times New Roman" w:eastAsia="Calibri" w:hAnsi="Times New Roman" w:cs="Times New Roman"/>
                <w:lang w:val="en-US"/>
              </w:rPr>
              <w:t>.</w:t>
            </w:r>
          </w:p>
          <w:p w:rsidR="00F24303" w:rsidRPr="0023645B" w:rsidRDefault="00F24303" w:rsidP="0023645B">
            <w:pPr>
              <w:spacing w:after="0" w:line="240" w:lineRule="auto"/>
              <w:jc w:val="both"/>
              <w:rPr>
                <w:rFonts w:ascii="Times New Roman" w:eastAsia="Calibri" w:hAnsi="Times New Roman" w:cs="Times New Roman"/>
                <w:b/>
                <w:lang w:val="en-US"/>
              </w:rPr>
            </w:pPr>
            <w:r w:rsidRPr="0023645B">
              <w:rPr>
                <w:rFonts w:ascii="Times New Roman" w:eastAsia="Calibri" w:hAnsi="Times New Roman" w:cs="Times New Roman"/>
                <w:b/>
                <w:lang w:val="en-US"/>
              </w:rPr>
              <w:t xml:space="preserve">4. Средства за исказивање временских и просторних односа: </w:t>
            </w:r>
          </w:p>
          <w:p w:rsidR="00F24303" w:rsidRPr="0023645B" w:rsidRDefault="00F24303" w:rsidP="0023645B">
            <w:pPr>
              <w:widowControl w:val="0"/>
              <w:numPr>
                <w:ilvl w:val="0"/>
                <w:numId w:val="15"/>
              </w:numPr>
              <w:suppressAutoHyphens/>
              <w:spacing w:after="0" w:line="240" w:lineRule="auto"/>
              <w:jc w:val="both"/>
              <w:rPr>
                <w:rFonts w:ascii="Times New Roman" w:eastAsia="Calibri" w:hAnsi="Times New Roman" w:cs="Times New Roman"/>
                <w:i/>
                <w:lang w:val="en-US"/>
              </w:rPr>
            </w:pPr>
            <w:r w:rsidRPr="0023645B">
              <w:rPr>
                <w:rFonts w:ascii="Times New Roman" w:eastAsia="Calibri" w:hAnsi="Times New Roman" w:cs="Times New Roman"/>
                <w:i/>
                <w:lang w:val="en-US"/>
              </w:rPr>
              <w:t>pendant, de ... à, depuis, il y a.. ;</w:t>
            </w:r>
          </w:p>
          <w:p w:rsidR="00F24303" w:rsidRPr="0023645B" w:rsidRDefault="00F24303" w:rsidP="0023645B">
            <w:pPr>
              <w:widowControl w:val="0"/>
              <w:numPr>
                <w:ilvl w:val="0"/>
                <w:numId w:val="16"/>
              </w:numPr>
              <w:suppressAutoHyphens/>
              <w:spacing w:after="0" w:line="240" w:lineRule="auto"/>
              <w:jc w:val="both"/>
              <w:rPr>
                <w:rFonts w:ascii="Times New Roman" w:eastAsia="Calibri" w:hAnsi="Times New Roman" w:cs="Times New Roman"/>
                <w:i/>
                <w:lang w:val="en-US"/>
              </w:rPr>
            </w:pPr>
            <w:r w:rsidRPr="0023645B">
              <w:rPr>
                <w:rFonts w:ascii="Times New Roman" w:eastAsia="Calibri" w:hAnsi="Times New Roman" w:cs="Times New Roman"/>
                <w:i/>
                <w:lang w:val="en-US"/>
              </w:rPr>
              <w:t>près de ..., loin de..., au milieu de... au sommet de..., le long de..., au bord de... .</w:t>
            </w:r>
          </w:p>
          <w:p w:rsidR="00F24303" w:rsidRPr="0023645B" w:rsidRDefault="00F24303" w:rsidP="0023645B">
            <w:pPr>
              <w:spacing w:after="0" w:line="240" w:lineRule="auto"/>
              <w:jc w:val="both"/>
              <w:rPr>
                <w:rFonts w:ascii="Times New Roman" w:eastAsia="Calibri" w:hAnsi="Times New Roman" w:cs="Times New Roman"/>
                <w:b/>
                <w:lang w:val="en-US"/>
              </w:rPr>
            </w:pPr>
            <w:r w:rsidRPr="0023645B">
              <w:rPr>
                <w:rFonts w:ascii="Times New Roman" w:eastAsia="Calibri" w:hAnsi="Times New Roman" w:cs="Times New Roman"/>
                <w:b/>
                <w:lang w:val="en-US"/>
              </w:rPr>
              <w:t>5. Глаголске облике, начине, времена и стања:</w:t>
            </w:r>
          </w:p>
          <w:p w:rsidR="00F24303" w:rsidRPr="0023645B" w:rsidRDefault="00F24303" w:rsidP="0023645B">
            <w:pPr>
              <w:widowControl w:val="0"/>
              <w:numPr>
                <w:ilvl w:val="0"/>
                <w:numId w:val="17"/>
              </w:numPr>
              <w:suppressAutoHyphens/>
              <w:spacing w:after="0" w:line="240" w:lineRule="auto"/>
              <w:jc w:val="both"/>
              <w:rPr>
                <w:rFonts w:ascii="Times New Roman" w:eastAsia="Calibri" w:hAnsi="Times New Roman" w:cs="Times New Roman"/>
                <w:lang w:val="en-US"/>
              </w:rPr>
            </w:pPr>
            <w:r w:rsidRPr="0023645B">
              <w:rPr>
                <w:rFonts w:ascii="Times New Roman" w:eastAsia="Calibri" w:hAnsi="Times New Roman" w:cs="Times New Roman"/>
                <w:lang w:val="en-US"/>
              </w:rPr>
              <w:t>презент, перфекат, имперфекат, футур</w:t>
            </w:r>
          </w:p>
          <w:p w:rsidR="00F24303" w:rsidRPr="0023645B" w:rsidRDefault="00F24303" w:rsidP="0023645B">
            <w:pPr>
              <w:widowControl w:val="0"/>
              <w:numPr>
                <w:ilvl w:val="0"/>
                <w:numId w:val="17"/>
              </w:numPr>
              <w:suppressAutoHyphens/>
              <w:spacing w:after="0" w:line="240" w:lineRule="auto"/>
              <w:jc w:val="both"/>
              <w:rPr>
                <w:rFonts w:ascii="Times New Roman" w:eastAsia="Calibri" w:hAnsi="Times New Roman" w:cs="Times New Roman"/>
                <w:lang w:val="en-US"/>
              </w:rPr>
            </w:pPr>
            <w:r w:rsidRPr="0023645B">
              <w:rPr>
                <w:rFonts w:ascii="Times New Roman" w:eastAsia="Calibri" w:hAnsi="Times New Roman" w:cs="Times New Roman"/>
                <w:lang w:val="en-US"/>
              </w:rPr>
              <w:t>герундив</w:t>
            </w:r>
          </w:p>
          <w:p w:rsidR="00F24303" w:rsidRPr="0023645B" w:rsidRDefault="00F24303" w:rsidP="0023645B">
            <w:pPr>
              <w:widowControl w:val="0"/>
              <w:numPr>
                <w:ilvl w:val="0"/>
                <w:numId w:val="17"/>
              </w:numPr>
              <w:suppressAutoHyphens/>
              <w:spacing w:after="0" w:line="240" w:lineRule="auto"/>
              <w:jc w:val="both"/>
              <w:rPr>
                <w:rFonts w:ascii="Times New Roman" w:eastAsia="Calibri" w:hAnsi="Times New Roman" w:cs="Times New Roman"/>
                <w:lang w:val="en-US"/>
              </w:rPr>
            </w:pPr>
            <w:r w:rsidRPr="0023645B">
              <w:rPr>
                <w:rFonts w:ascii="Times New Roman" w:eastAsia="Calibri" w:hAnsi="Times New Roman" w:cs="Times New Roman"/>
                <w:lang w:val="en-US"/>
              </w:rPr>
              <w:lastRenderedPageBreak/>
              <w:t>кондиционал</w:t>
            </w:r>
          </w:p>
          <w:p w:rsidR="00F24303" w:rsidRPr="0023645B" w:rsidRDefault="00F24303" w:rsidP="0023645B">
            <w:pPr>
              <w:widowControl w:val="0"/>
              <w:numPr>
                <w:ilvl w:val="0"/>
                <w:numId w:val="17"/>
              </w:numPr>
              <w:suppressAutoHyphens/>
              <w:spacing w:after="0" w:line="240" w:lineRule="auto"/>
              <w:jc w:val="both"/>
              <w:rPr>
                <w:rFonts w:ascii="Times New Roman" w:eastAsia="Calibri" w:hAnsi="Times New Roman" w:cs="Times New Roman"/>
                <w:lang w:val="en-US"/>
              </w:rPr>
            </w:pPr>
            <w:r w:rsidRPr="0023645B">
              <w:rPr>
                <w:rFonts w:ascii="Times New Roman" w:eastAsia="Calibri" w:hAnsi="Times New Roman" w:cs="Times New Roman"/>
                <w:lang w:val="en-US"/>
              </w:rPr>
              <w:t xml:space="preserve">императив </w:t>
            </w:r>
          </w:p>
          <w:p w:rsidR="00F24303" w:rsidRPr="0023645B" w:rsidRDefault="00F24303" w:rsidP="0023645B">
            <w:pPr>
              <w:widowControl w:val="0"/>
              <w:numPr>
                <w:ilvl w:val="0"/>
                <w:numId w:val="17"/>
              </w:numPr>
              <w:suppressAutoHyphens/>
              <w:spacing w:after="0" w:line="240" w:lineRule="auto"/>
              <w:jc w:val="both"/>
              <w:rPr>
                <w:rFonts w:ascii="Times New Roman" w:eastAsia="Calibri" w:hAnsi="Times New Roman" w:cs="Times New Roman"/>
                <w:lang w:val="en-US"/>
              </w:rPr>
            </w:pPr>
            <w:r w:rsidRPr="0023645B">
              <w:rPr>
                <w:rFonts w:ascii="Times New Roman" w:eastAsia="Calibri" w:hAnsi="Times New Roman" w:cs="Times New Roman"/>
                <w:lang w:val="en-US"/>
              </w:rPr>
              <w:t>пасив</w:t>
            </w:r>
          </w:p>
          <w:p w:rsidR="00F24303" w:rsidRPr="0023645B" w:rsidRDefault="00F24303" w:rsidP="0023645B">
            <w:pPr>
              <w:spacing w:after="0" w:line="240" w:lineRule="auto"/>
              <w:jc w:val="both"/>
              <w:rPr>
                <w:rFonts w:ascii="Times New Roman" w:eastAsia="Calibri" w:hAnsi="Times New Roman" w:cs="Times New Roman"/>
                <w:b/>
                <w:lang w:val="en-US"/>
              </w:rPr>
            </w:pPr>
            <w:r w:rsidRPr="0023645B">
              <w:rPr>
                <w:rFonts w:ascii="Times New Roman" w:eastAsia="Calibri" w:hAnsi="Times New Roman" w:cs="Times New Roman"/>
                <w:b/>
                <w:lang w:val="en-US"/>
              </w:rPr>
              <w:t>6. Модалитете реченица:</w:t>
            </w:r>
          </w:p>
          <w:p w:rsidR="00F24303" w:rsidRPr="0023645B" w:rsidRDefault="00F24303" w:rsidP="0023645B">
            <w:pPr>
              <w:spacing w:after="0" w:line="240" w:lineRule="auto"/>
              <w:jc w:val="both"/>
              <w:rPr>
                <w:rFonts w:ascii="Times New Roman" w:eastAsia="Calibri" w:hAnsi="Times New Roman" w:cs="Times New Roman"/>
                <w:lang w:val="en-US"/>
              </w:rPr>
            </w:pPr>
            <w:r w:rsidRPr="0023645B">
              <w:rPr>
                <w:rFonts w:ascii="Times New Roman" w:eastAsia="Calibri" w:hAnsi="Times New Roman" w:cs="Times New Roman"/>
                <w:lang w:val="en-US"/>
              </w:rPr>
              <w:t xml:space="preserve">- индиректни говор </w:t>
            </w:r>
          </w:p>
          <w:p w:rsidR="00F24303" w:rsidRPr="0023645B" w:rsidRDefault="00F24303" w:rsidP="0023645B">
            <w:pPr>
              <w:spacing w:after="0" w:line="240" w:lineRule="auto"/>
              <w:jc w:val="both"/>
              <w:rPr>
                <w:rFonts w:ascii="Times New Roman" w:eastAsia="Calibri" w:hAnsi="Times New Roman" w:cs="Times New Roman"/>
                <w:b/>
                <w:lang w:val="en-US"/>
              </w:rPr>
            </w:pPr>
            <w:r w:rsidRPr="0023645B">
              <w:rPr>
                <w:rFonts w:ascii="Times New Roman" w:eastAsia="Calibri" w:hAnsi="Times New Roman" w:cs="Times New Roman"/>
                <w:b/>
                <w:lang w:val="en-US"/>
              </w:rPr>
              <w:t xml:space="preserve">7. Средства за исказивање аргумената и логичких односа: </w:t>
            </w:r>
          </w:p>
          <w:p w:rsidR="00F24303" w:rsidRPr="0023645B" w:rsidRDefault="00F24303" w:rsidP="0023645B">
            <w:pPr>
              <w:widowControl w:val="0"/>
              <w:numPr>
                <w:ilvl w:val="0"/>
                <w:numId w:val="18"/>
              </w:numPr>
              <w:suppressAutoHyphens/>
              <w:spacing w:after="0" w:line="240" w:lineRule="auto"/>
              <w:jc w:val="both"/>
              <w:rPr>
                <w:rFonts w:ascii="Times New Roman" w:eastAsia="Calibri" w:hAnsi="Times New Roman" w:cs="Times New Roman"/>
                <w:i/>
                <w:lang w:val="sr-Cyrl-CS"/>
              </w:rPr>
            </w:pPr>
            <w:r w:rsidRPr="0023645B">
              <w:rPr>
                <w:rFonts w:ascii="Times New Roman" w:eastAsia="Calibri" w:hAnsi="Times New Roman" w:cs="Times New Roman"/>
                <w:i/>
                <w:lang w:val="en-US"/>
              </w:rPr>
              <w:t xml:space="preserve">comme,parce que,  puisque,  c’est pourquoi, pourtant, à cause de / grâce à ,  pour,  pour que, </w:t>
            </w:r>
            <w:r w:rsidRPr="0023645B">
              <w:rPr>
                <w:rFonts w:ascii="Times New Roman" w:eastAsia="Calibri" w:hAnsi="Times New Roman" w:cs="Times New Roman"/>
                <w:i/>
                <w:lang w:val="sr-Cyrl-CS"/>
              </w:rPr>
              <w:t>d’abord, ensuite, enfin </w:t>
            </w:r>
          </w:p>
          <w:p w:rsidR="00F24303" w:rsidRPr="0023645B" w:rsidRDefault="00F24303" w:rsidP="0023645B">
            <w:pPr>
              <w:widowControl w:val="0"/>
              <w:suppressAutoHyphens/>
              <w:spacing w:after="0" w:line="240" w:lineRule="auto"/>
              <w:jc w:val="both"/>
              <w:rPr>
                <w:rFonts w:ascii="Times New Roman" w:eastAsia="Albany AMT" w:hAnsi="Times New Roman" w:cs="Times New Roman"/>
                <w:b/>
                <w:bCs/>
                <w:kern w:val="2"/>
                <w:sz w:val="24"/>
                <w:szCs w:val="24"/>
                <w:lang w:val="sr-Cyrl-CS"/>
              </w:rPr>
            </w:pPr>
            <w:r w:rsidRPr="0023645B">
              <w:rPr>
                <w:rFonts w:ascii="Times New Roman" w:eastAsia="Calibri" w:hAnsi="Times New Roman" w:cs="Times New Roman"/>
                <w:b/>
                <w:bCs/>
                <w:lang w:val="sr-Cyrl-CS"/>
              </w:rPr>
              <w:t>8. Заменице</w:t>
            </w:r>
          </w:p>
        </w:tc>
      </w:tr>
    </w:tbl>
    <w:p w:rsidR="00F24303" w:rsidRPr="0023645B" w:rsidRDefault="00F24303" w:rsidP="0023645B">
      <w:pPr>
        <w:spacing w:after="0" w:line="240" w:lineRule="auto"/>
        <w:contextualSpacing/>
        <w:jc w:val="both"/>
        <w:rPr>
          <w:rFonts w:ascii="Times New Roman" w:eastAsia="Calibri" w:hAnsi="Times New Roman" w:cs="Times New Roman"/>
          <w:b/>
          <w:sz w:val="16"/>
          <w:szCs w:val="16"/>
          <w:lang w:val="en-US"/>
        </w:rPr>
      </w:pPr>
      <w:r w:rsidRPr="0023645B">
        <w:rPr>
          <w:rFonts w:ascii="Times New Roman" w:eastAsia="Calibri" w:hAnsi="Times New Roman" w:cs="Times New Roman"/>
          <w:b/>
          <w:sz w:val="16"/>
          <w:szCs w:val="16"/>
          <w:lang w:val="sr-Cyrl-CS"/>
        </w:rPr>
        <w:lastRenderedPageBreak/>
        <w:t xml:space="preserve">НАСТАВНА СРЕДСТВА Настава ће се спроводити у кабинету за француски језик. Поред текстуалних средстава </w:t>
      </w:r>
      <w:r w:rsidRPr="0023645B">
        <w:rPr>
          <w:rFonts w:ascii="Times New Roman" w:eastAsia="Calibri" w:hAnsi="Times New Roman" w:cs="Times New Roman"/>
          <w:b/>
          <w:sz w:val="16"/>
          <w:szCs w:val="16"/>
          <w:lang w:val="en-US"/>
        </w:rPr>
        <w:t xml:space="preserve">( Oh là là – </w:t>
      </w:r>
      <w:r w:rsidRPr="0023645B">
        <w:rPr>
          <w:rFonts w:ascii="Times New Roman" w:eastAsia="Calibri" w:hAnsi="Times New Roman" w:cs="Times New Roman"/>
          <w:b/>
          <w:sz w:val="16"/>
          <w:szCs w:val="16"/>
          <w:lang w:val="sr-Cyrl-CS"/>
        </w:rPr>
        <w:t xml:space="preserve">уџбеник, радна свеска и аудио </w:t>
      </w:r>
      <w:r w:rsidRPr="0023645B">
        <w:rPr>
          <w:rFonts w:ascii="Times New Roman" w:eastAsia="Calibri" w:hAnsi="Times New Roman" w:cs="Times New Roman"/>
          <w:b/>
          <w:sz w:val="16"/>
          <w:szCs w:val="16"/>
          <w:lang w:val="en-US"/>
        </w:rPr>
        <w:t>CD</w:t>
      </w:r>
      <w:r w:rsidRPr="0023645B">
        <w:rPr>
          <w:rFonts w:ascii="Times New Roman" w:eastAsia="Calibri" w:hAnsi="Times New Roman" w:cs="Times New Roman"/>
          <w:b/>
          <w:sz w:val="16"/>
          <w:szCs w:val="16"/>
          <w:lang w:val="sr-Cyrl-CS"/>
        </w:rPr>
        <w:t>)користиће се и пратећа аудитивна и аудио-визуелна средства</w:t>
      </w:r>
      <w:r w:rsidRPr="0023645B">
        <w:rPr>
          <w:rFonts w:ascii="Times New Roman" w:eastAsia="Calibri" w:hAnsi="Times New Roman" w:cs="Times New Roman"/>
          <w:b/>
          <w:sz w:val="16"/>
          <w:szCs w:val="16"/>
          <w:lang w:val="en-US"/>
        </w:rPr>
        <w:t xml:space="preserve"> sredstva ( </w:t>
      </w:r>
      <w:r w:rsidRPr="0023645B">
        <w:rPr>
          <w:rFonts w:ascii="Times New Roman" w:eastAsia="Calibri" w:hAnsi="Times New Roman" w:cs="Times New Roman"/>
          <w:b/>
          <w:sz w:val="16"/>
          <w:szCs w:val="16"/>
          <w:lang w:val="sr-Cyrl-CS"/>
        </w:rPr>
        <w:t>аудио</w:t>
      </w:r>
      <w:r w:rsidRPr="0023645B">
        <w:rPr>
          <w:rFonts w:ascii="Times New Roman" w:eastAsia="Calibri" w:hAnsi="Times New Roman" w:cs="Times New Roman"/>
          <w:b/>
          <w:sz w:val="16"/>
          <w:szCs w:val="16"/>
          <w:lang w:val="en-US"/>
        </w:rPr>
        <w:t xml:space="preserve"> CD, </w:t>
      </w:r>
      <w:r w:rsidRPr="0023645B">
        <w:rPr>
          <w:rFonts w:ascii="Times New Roman" w:eastAsia="Calibri" w:hAnsi="Times New Roman" w:cs="Times New Roman"/>
          <w:b/>
          <w:sz w:val="16"/>
          <w:szCs w:val="16"/>
          <w:lang w:val="sr-Cyrl-CS"/>
        </w:rPr>
        <w:t xml:space="preserve">рачунар </w:t>
      </w:r>
      <w:r w:rsidRPr="0023645B">
        <w:rPr>
          <w:rFonts w:ascii="Times New Roman" w:eastAsia="Calibri" w:hAnsi="Times New Roman" w:cs="Times New Roman"/>
          <w:b/>
          <w:sz w:val="16"/>
          <w:szCs w:val="16"/>
          <w:lang w:val="en-US"/>
        </w:rPr>
        <w:t xml:space="preserve">, DVD.. </w:t>
      </w:r>
      <w:r w:rsidRPr="0023645B">
        <w:rPr>
          <w:rFonts w:ascii="Times New Roman" w:eastAsia="Calibri" w:hAnsi="Times New Roman" w:cs="Times New Roman"/>
          <w:b/>
          <w:sz w:val="16"/>
          <w:szCs w:val="16"/>
          <w:lang w:val="sr-Cyrl-CS"/>
        </w:rPr>
        <w:t>интернет</w:t>
      </w:r>
      <w:r w:rsidRPr="0023645B">
        <w:rPr>
          <w:rFonts w:ascii="Times New Roman" w:eastAsia="Calibri" w:hAnsi="Times New Roman" w:cs="Times New Roman"/>
          <w:b/>
          <w:sz w:val="16"/>
          <w:szCs w:val="16"/>
          <w:lang w:val="en-US"/>
        </w:rPr>
        <w:t>).</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tbl>
      <w:tblPr>
        <w:tblW w:w="9645" w:type="dxa"/>
        <w:tblBorders>
          <w:top w:val="single" w:sz="8" w:space="0" w:color="4BACC6"/>
          <w:bottom w:val="single" w:sz="8" w:space="0" w:color="4BACC6"/>
        </w:tblBorders>
        <w:tblLayout w:type="fixed"/>
        <w:tblLook w:val="04A0" w:firstRow="1" w:lastRow="0" w:firstColumn="1" w:lastColumn="0" w:noHBand="0" w:noVBand="1"/>
      </w:tblPr>
      <w:tblGrid>
        <w:gridCol w:w="2641"/>
        <w:gridCol w:w="7004"/>
      </w:tblGrid>
      <w:tr w:rsidR="00F24303" w:rsidRPr="0023645B" w:rsidTr="00F81BB5">
        <w:tc>
          <w:tcPr>
            <w:tcW w:w="2640" w:type="dxa"/>
            <w:tcBorders>
              <w:top w:val="single" w:sz="8" w:space="0" w:color="4BACC6"/>
              <w:left w:val="nil"/>
              <w:bottom w:val="nil"/>
              <w:right w:val="nil"/>
            </w:tcBorders>
            <w:shd w:val="clear" w:color="auto" w:fill="D2EAF1"/>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23645B">
              <w:rPr>
                <w:rFonts w:ascii="Times New Roman" w:eastAsia="Albany AMT" w:hAnsi="Times New Roman" w:cs="Times New Roman"/>
                <w:kern w:val="1"/>
                <w:sz w:val="24"/>
                <w:szCs w:val="24"/>
                <w:lang w:val="en-US"/>
              </w:rPr>
              <w:t>Наставни предмет</w:t>
            </w:r>
          </w:p>
        </w:tc>
        <w:tc>
          <w:tcPr>
            <w:tcW w:w="7001" w:type="dxa"/>
            <w:tcBorders>
              <w:top w:val="single" w:sz="8" w:space="0" w:color="4BACC6"/>
              <w:left w:val="nil"/>
              <w:bottom w:val="nil"/>
              <w:right w:val="nil"/>
            </w:tcBorders>
            <w:shd w:val="clear" w:color="auto" w:fill="D2EAF1"/>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b/>
                <w:bCs/>
                <w:kern w:val="1"/>
                <w:sz w:val="24"/>
                <w:szCs w:val="24"/>
                <w:lang w:val="en-US"/>
              </w:rPr>
            </w:pPr>
            <w:r w:rsidRPr="0023645B">
              <w:rPr>
                <w:rFonts w:ascii="Times New Roman" w:eastAsia="Albany AMT" w:hAnsi="Times New Roman" w:cs="Times New Roman"/>
                <w:b/>
                <w:bCs/>
                <w:kern w:val="1"/>
                <w:sz w:val="24"/>
                <w:szCs w:val="24"/>
                <w:lang w:val="en-US"/>
              </w:rPr>
              <w:t>ФРАНЦУСКИ ЈЕЗИК</w:t>
            </w:r>
          </w:p>
        </w:tc>
      </w:tr>
      <w:tr w:rsidR="00F24303" w:rsidRPr="0023645B" w:rsidTr="00F81BB5">
        <w:tc>
          <w:tcPr>
            <w:tcW w:w="2640" w:type="dxa"/>
            <w:tcBorders>
              <w:top w:val="nil"/>
              <w:left w:val="nil"/>
              <w:bottom w:val="nil"/>
              <w:right w:val="nil"/>
            </w:tcBorders>
            <w:shd w:val="clear" w:color="auto" w:fill="D2EAF1"/>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23645B">
              <w:rPr>
                <w:rFonts w:ascii="Times New Roman" w:eastAsia="Albany AMT" w:hAnsi="Times New Roman" w:cs="Times New Roman"/>
                <w:kern w:val="1"/>
                <w:sz w:val="24"/>
                <w:szCs w:val="24"/>
                <w:lang w:val="en-US"/>
              </w:rPr>
              <w:t>Врста наставе</w:t>
            </w:r>
          </w:p>
        </w:tc>
        <w:tc>
          <w:tcPr>
            <w:tcW w:w="7001" w:type="dxa"/>
            <w:tcBorders>
              <w:top w:val="nil"/>
              <w:left w:val="nil"/>
              <w:bottom w:val="nil"/>
              <w:right w:val="nil"/>
            </w:tcBorders>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b/>
                <w:bCs/>
                <w:kern w:val="1"/>
                <w:sz w:val="24"/>
                <w:szCs w:val="24"/>
                <w:lang w:val="en-US"/>
              </w:rPr>
            </w:pPr>
            <w:r w:rsidRPr="0023645B">
              <w:rPr>
                <w:rFonts w:ascii="Times New Roman" w:eastAsia="Albany AMT" w:hAnsi="Times New Roman" w:cs="Times New Roman"/>
                <w:b/>
                <w:bCs/>
                <w:kern w:val="1"/>
                <w:sz w:val="24"/>
                <w:szCs w:val="24"/>
                <w:lang w:val="en-US"/>
              </w:rPr>
              <w:t>ДОПУНСКА НАСТАВА</w:t>
            </w:r>
          </w:p>
        </w:tc>
      </w:tr>
      <w:tr w:rsidR="00F24303" w:rsidRPr="0023645B" w:rsidTr="00F81BB5">
        <w:tc>
          <w:tcPr>
            <w:tcW w:w="2640" w:type="dxa"/>
            <w:tcBorders>
              <w:top w:val="nil"/>
              <w:left w:val="nil"/>
              <w:bottom w:val="single" w:sz="8" w:space="0" w:color="4BACC6"/>
              <w:right w:val="nil"/>
            </w:tcBorders>
            <w:shd w:val="clear" w:color="auto" w:fill="D2EAF1"/>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23645B">
              <w:rPr>
                <w:rFonts w:ascii="Times New Roman" w:eastAsia="Albany AMT" w:hAnsi="Times New Roman" w:cs="Times New Roman"/>
                <w:kern w:val="1"/>
                <w:sz w:val="24"/>
                <w:szCs w:val="24"/>
                <w:lang w:val="en-US"/>
              </w:rPr>
              <w:t>Наставник</w:t>
            </w:r>
          </w:p>
        </w:tc>
        <w:tc>
          <w:tcPr>
            <w:tcW w:w="7001" w:type="dxa"/>
            <w:tcBorders>
              <w:top w:val="nil"/>
              <w:left w:val="nil"/>
              <w:bottom w:val="single" w:sz="8" w:space="0" w:color="4BACC6"/>
              <w:right w:val="nil"/>
            </w:tcBorders>
            <w:shd w:val="clear" w:color="auto" w:fill="D2EAF1"/>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b/>
                <w:bCs/>
                <w:i/>
                <w:iCs/>
                <w:kern w:val="1"/>
                <w:sz w:val="24"/>
                <w:szCs w:val="24"/>
                <w:lang w:val="sr-Cyrl-CS"/>
              </w:rPr>
            </w:pPr>
            <w:r w:rsidRPr="0023645B">
              <w:rPr>
                <w:rFonts w:ascii="Times New Roman" w:eastAsia="Albany AMT" w:hAnsi="Times New Roman" w:cs="Times New Roman"/>
                <w:b/>
                <w:bCs/>
                <w:i/>
                <w:iCs/>
                <w:kern w:val="1"/>
                <w:sz w:val="24"/>
                <w:szCs w:val="24"/>
                <w:lang w:val="sr-Cyrl-CS"/>
              </w:rPr>
              <w:t>Маринела Драгуљевић</w:t>
            </w:r>
          </w:p>
        </w:tc>
      </w:tr>
    </w:tbl>
    <w:p w:rsidR="00F24303" w:rsidRPr="0023645B" w:rsidRDefault="00F24303" w:rsidP="0023645B">
      <w:pPr>
        <w:spacing w:after="0" w:line="240" w:lineRule="auto"/>
        <w:jc w:val="both"/>
        <w:rPr>
          <w:rFonts w:ascii="Times New Roman" w:eastAsia="Albany AMT" w:hAnsi="Times New Roman" w:cs="Times New Roman"/>
          <w:kern w:val="2"/>
          <w:lang w:val="en-US"/>
        </w:rPr>
      </w:pPr>
    </w:p>
    <w:tbl>
      <w:tblPr>
        <w:tblW w:w="0" w:type="auto"/>
        <w:tblBorders>
          <w:top w:val="single" w:sz="8" w:space="0" w:color="4BACC6"/>
          <w:bottom w:val="single" w:sz="8" w:space="0" w:color="4BACC6"/>
        </w:tblBorders>
        <w:tblLayout w:type="fixed"/>
        <w:tblLook w:val="04A0" w:firstRow="1" w:lastRow="0" w:firstColumn="1" w:lastColumn="0" w:noHBand="0" w:noVBand="1"/>
      </w:tblPr>
      <w:tblGrid>
        <w:gridCol w:w="2625"/>
        <w:gridCol w:w="12934"/>
      </w:tblGrid>
      <w:tr w:rsidR="00F24303" w:rsidRPr="0023645B" w:rsidTr="00441CCF">
        <w:tc>
          <w:tcPr>
            <w:tcW w:w="2625" w:type="dxa"/>
            <w:tcBorders>
              <w:top w:val="single" w:sz="8" w:space="0" w:color="4BACC6"/>
              <w:left w:val="nil"/>
              <w:bottom w:val="nil"/>
              <w:right w:val="nil"/>
            </w:tcBorders>
            <w:shd w:val="clear" w:color="auto" w:fill="D2EAF1"/>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23645B">
              <w:rPr>
                <w:rFonts w:ascii="Times New Roman" w:eastAsia="Albany AMT" w:hAnsi="Times New Roman" w:cs="Times New Roman"/>
                <w:kern w:val="1"/>
                <w:lang w:val="en-US"/>
              </w:rPr>
              <w:t>Општи циљ наставе</w:t>
            </w:r>
          </w:p>
        </w:tc>
        <w:tc>
          <w:tcPr>
            <w:tcW w:w="12934" w:type="dxa"/>
            <w:tcBorders>
              <w:top w:val="single" w:sz="8" w:space="0" w:color="4BACC6"/>
              <w:left w:val="nil"/>
              <w:bottom w:val="nil"/>
              <w:right w:val="nil"/>
            </w:tcBorders>
            <w:shd w:val="clear" w:color="auto" w:fill="D2EAF1"/>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23645B">
              <w:rPr>
                <w:rFonts w:ascii="Times New Roman" w:eastAsia="Albany AMT" w:hAnsi="Times New Roman" w:cs="Times New Roman"/>
                <w:kern w:val="1"/>
                <w:lang w:val="en-US"/>
              </w:rPr>
              <w:t>Допунска настава помаже ученицима да се укључе у редован рад и  лакше савладају садржаје предвиђене Наставним планом и програмом.</w:t>
            </w:r>
          </w:p>
        </w:tc>
      </w:tr>
      <w:tr w:rsidR="00F24303" w:rsidRPr="0023645B" w:rsidTr="00441CCF">
        <w:tc>
          <w:tcPr>
            <w:tcW w:w="2625" w:type="dxa"/>
            <w:tcBorders>
              <w:top w:val="nil"/>
              <w:left w:val="nil"/>
              <w:bottom w:val="nil"/>
              <w:right w:val="nil"/>
            </w:tcBorders>
            <w:shd w:val="clear" w:color="auto" w:fill="D2EAF1"/>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23645B">
              <w:rPr>
                <w:rFonts w:ascii="Times New Roman" w:eastAsia="Albany AMT" w:hAnsi="Times New Roman" w:cs="Times New Roman"/>
                <w:kern w:val="1"/>
                <w:lang w:val="en-US"/>
              </w:rPr>
              <w:t>Специфични циљеви</w:t>
            </w:r>
          </w:p>
        </w:tc>
        <w:tc>
          <w:tcPr>
            <w:tcW w:w="12934" w:type="dxa"/>
            <w:tcBorders>
              <w:top w:val="nil"/>
              <w:left w:val="nil"/>
              <w:bottom w:val="nil"/>
              <w:right w:val="nil"/>
            </w:tcBorders>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23645B">
              <w:rPr>
                <w:rFonts w:ascii="Times New Roman" w:eastAsia="Albany AMT" w:hAnsi="Times New Roman" w:cs="Times New Roman"/>
                <w:kern w:val="1"/>
                <w:lang w:val="en-US"/>
              </w:rPr>
              <w:t>У зависности од степена знања ученици увежбавају основне говорне чинове, граматичке структуре, развијају вештине читања, усменог и писменог разумевања и изражавања.</w:t>
            </w:r>
          </w:p>
        </w:tc>
      </w:tr>
      <w:tr w:rsidR="00F24303" w:rsidRPr="0023645B" w:rsidTr="00441CCF">
        <w:tc>
          <w:tcPr>
            <w:tcW w:w="2625" w:type="dxa"/>
            <w:tcBorders>
              <w:top w:val="nil"/>
              <w:left w:val="nil"/>
              <w:bottom w:val="nil"/>
              <w:right w:val="nil"/>
            </w:tcBorders>
            <w:shd w:val="clear" w:color="auto" w:fill="D2EAF1"/>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23645B">
              <w:rPr>
                <w:rFonts w:ascii="Times New Roman" w:eastAsia="Albany AMT" w:hAnsi="Times New Roman" w:cs="Times New Roman"/>
                <w:kern w:val="1"/>
                <w:lang w:val="en-US"/>
              </w:rPr>
              <w:t>Недељни фонд часова</w:t>
            </w:r>
          </w:p>
        </w:tc>
        <w:tc>
          <w:tcPr>
            <w:tcW w:w="12934" w:type="dxa"/>
            <w:tcBorders>
              <w:top w:val="nil"/>
              <w:left w:val="nil"/>
              <w:bottom w:val="nil"/>
              <w:right w:val="nil"/>
            </w:tcBorders>
            <w:shd w:val="clear" w:color="auto" w:fill="D2EAF1"/>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23645B">
              <w:rPr>
                <w:rFonts w:ascii="Times New Roman" w:eastAsia="Albany AMT" w:hAnsi="Times New Roman" w:cs="Times New Roman"/>
                <w:kern w:val="1"/>
                <w:lang w:val="en-US"/>
              </w:rPr>
              <w:t>1</w:t>
            </w:r>
          </w:p>
        </w:tc>
      </w:tr>
      <w:tr w:rsidR="00F24303" w:rsidRPr="0023645B" w:rsidTr="00441CCF">
        <w:tc>
          <w:tcPr>
            <w:tcW w:w="2625" w:type="dxa"/>
            <w:tcBorders>
              <w:top w:val="nil"/>
              <w:left w:val="nil"/>
              <w:bottom w:val="nil"/>
              <w:right w:val="nil"/>
            </w:tcBorders>
            <w:shd w:val="clear" w:color="auto" w:fill="D2EAF1"/>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23645B">
              <w:rPr>
                <w:rFonts w:ascii="Times New Roman" w:eastAsia="Albany AMT" w:hAnsi="Times New Roman" w:cs="Times New Roman"/>
                <w:kern w:val="1"/>
                <w:lang w:val="en-US"/>
              </w:rPr>
              <w:t>Годишњи фонд часова</w:t>
            </w:r>
          </w:p>
        </w:tc>
        <w:tc>
          <w:tcPr>
            <w:tcW w:w="12934" w:type="dxa"/>
            <w:tcBorders>
              <w:top w:val="nil"/>
              <w:left w:val="nil"/>
              <w:bottom w:val="nil"/>
              <w:right w:val="nil"/>
            </w:tcBorders>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23645B">
              <w:rPr>
                <w:rFonts w:ascii="Times New Roman" w:eastAsia="Albany AMT" w:hAnsi="Times New Roman" w:cs="Times New Roman"/>
                <w:kern w:val="1"/>
                <w:lang w:val="en-US"/>
              </w:rPr>
              <w:t>36</w:t>
            </w:r>
          </w:p>
        </w:tc>
      </w:tr>
      <w:tr w:rsidR="00F24303" w:rsidRPr="0023645B" w:rsidTr="00441CCF">
        <w:tc>
          <w:tcPr>
            <w:tcW w:w="2625" w:type="dxa"/>
            <w:tcBorders>
              <w:top w:val="nil"/>
              <w:left w:val="nil"/>
              <w:bottom w:val="nil"/>
              <w:right w:val="nil"/>
            </w:tcBorders>
            <w:shd w:val="clear" w:color="auto" w:fill="D2EAF1"/>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23645B">
              <w:rPr>
                <w:rFonts w:ascii="Times New Roman" w:eastAsia="Albany AMT" w:hAnsi="Times New Roman" w:cs="Times New Roman"/>
                <w:kern w:val="1"/>
                <w:lang w:val="en-US"/>
              </w:rPr>
              <w:t>Циљна група</w:t>
            </w:r>
          </w:p>
        </w:tc>
        <w:tc>
          <w:tcPr>
            <w:tcW w:w="12934" w:type="dxa"/>
            <w:tcBorders>
              <w:top w:val="nil"/>
              <w:left w:val="nil"/>
              <w:bottom w:val="nil"/>
              <w:right w:val="nil"/>
            </w:tcBorders>
            <w:shd w:val="clear" w:color="auto" w:fill="D2EAF1"/>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23645B">
              <w:rPr>
                <w:rFonts w:ascii="Times New Roman" w:eastAsia="Albany AMT" w:hAnsi="Times New Roman" w:cs="Times New Roman"/>
                <w:kern w:val="1"/>
                <w:lang w:val="en-US"/>
              </w:rPr>
              <w:t xml:space="preserve">Настава је намењена ученицима </w:t>
            </w:r>
            <w:r w:rsidRPr="0023645B">
              <w:rPr>
                <w:rFonts w:ascii="Times New Roman" w:eastAsia="Albany AMT" w:hAnsi="Times New Roman" w:cs="Times New Roman"/>
                <w:b/>
                <w:kern w:val="1"/>
                <w:lang w:val="sr-Cyrl-CS"/>
              </w:rPr>
              <w:t>петог,</w:t>
            </w:r>
            <w:r w:rsidRPr="0023645B">
              <w:rPr>
                <w:rFonts w:ascii="Times New Roman" w:eastAsia="Albany AMT" w:hAnsi="Times New Roman" w:cs="Times New Roman"/>
                <w:kern w:val="1"/>
                <w:lang w:val="sr-Cyrl-CS"/>
              </w:rPr>
              <w:t xml:space="preserve"> </w:t>
            </w:r>
            <w:r w:rsidRPr="0023645B">
              <w:rPr>
                <w:rFonts w:ascii="Times New Roman" w:eastAsia="Albany AMT" w:hAnsi="Times New Roman" w:cs="Times New Roman"/>
                <w:b/>
                <w:bCs/>
                <w:kern w:val="1"/>
                <w:lang w:val="en-US"/>
              </w:rPr>
              <w:t>шестог</w:t>
            </w:r>
            <w:r w:rsidRPr="0023645B">
              <w:rPr>
                <w:rFonts w:ascii="Times New Roman" w:eastAsia="Albany AMT" w:hAnsi="Times New Roman" w:cs="Times New Roman"/>
                <w:b/>
                <w:bCs/>
                <w:kern w:val="1"/>
                <w:lang w:val="sr-Cyrl-CS"/>
              </w:rPr>
              <w:t xml:space="preserve">, седмог </w:t>
            </w:r>
            <w:r w:rsidRPr="0023645B">
              <w:rPr>
                <w:rFonts w:ascii="Times New Roman" w:eastAsia="Albany AMT" w:hAnsi="Times New Roman" w:cs="Times New Roman"/>
                <w:b/>
                <w:bCs/>
                <w:kern w:val="1"/>
                <w:lang w:val="en-US"/>
              </w:rPr>
              <w:t xml:space="preserve">и осмог </w:t>
            </w:r>
            <w:r w:rsidRPr="0023645B">
              <w:rPr>
                <w:rFonts w:ascii="Times New Roman" w:eastAsia="Albany AMT" w:hAnsi="Times New Roman" w:cs="Times New Roman"/>
                <w:kern w:val="1"/>
                <w:lang w:val="en-US"/>
              </w:rPr>
              <w:t>разреда који у редовној настави имају потешкоће у раду или су из оправданих разлога дуже изостали са часова редовне наставе.</w:t>
            </w:r>
          </w:p>
        </w:tc>
      </w:tr>
      <w:tr w:rsidR="00F24303" w:rsidRPr="0023645B" w:rsidTr="00441CCF">
        <w:tc>
          <w:tcPr>
            <w:tcW w:w="2625" w:type="dxa"/>
            <w:tcBorders>
              <w:top w:val="nil"/>
              <w:left w:val="nil"/>
              <w:bottom w:val="nil"/>
              <w:right w:val="nil"/>
            </w:tcBorders>
            <w:shd w:val="clear" w:color="auto" w:fill="D2EAF1"/>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23645B">
              <w:rPr>
                <w:rFonts w:ascii="Times New Roman" w:eastAsia="Albany AMT" w:hAnsi="Times New Roman" w:cs="Times New Roman"/>
                <w:kern w:val="1"/>
                <w:lang w:val="en-US"/>
              </w:rPr>
              <w:t>Број ученика</w:t>
            </w:r>
          </w:p>
        </w:tc>
        <w:tc>
          <w:tcPr>
            <w:tcW w:w="12934" w:type="dxa"/>
            <w:tcBorders>
              <w:top w:val="nil"/>
              <w:left w:val="nil"/>
              <w:bottom w:val="nil"/>
              <w:right w:val="nil"/>
            </w:tcBorders>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23645B">
              <w:rPr>
                <w:rFonts w:ascii="Times New Roman" w:eastAsia="Albany AMT" w:hAnsi="Times New Roman" w:cs="Times New Roman"/>
                <w:kern w:val="1"/>
                <w:lang w:val="en-US"/>
              </w:rPr>
              <w:t>С обзиром да је рад на часовима допунске наставе индивидуалан, ученици долазе према потреби, тако да је немогуће предвидети прецизан број ученика.</w:t>
            </w:r>
          </w:p>
        </w:tc>
      </w:tr>
      <w:tr w:rsidR="00F24303" w:rsidRPr="0023645B" w:rsidTr="00441CCF">
        <w:tc>
          <w:tcPr>
            <w:tcW w:w="2625" w:type="dxa"/>
            <w:tcBorders>
              <w:top w:val="nil"/>
              <w:left w:val="nil"/>
              <w:bottom w:val="nil"/>
              <w:right w:val="nil"/>
            </w:tcBorders>
            <w:shd w:val="clear" w:color="auto" w:fill="D2EAF1"/>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23645B">
              <w:rPr>
                <w:rFonts w:ascii="Times New Roman" w:eastAsia="Albany AMT" w:hAnsi="Times New Roman" w:cs="Times New Roman"/>
                <w:kern w:val="1"/>
                <w:lang w:val="en-US"/>
              </w:rPr>
              <w:t>Начин евалуације</w:t>
            </w:r>
          </w:p>
        </w:tc>
        <w:tc>
          <w:tcPr>
            <w:tcW w:w="12934" w:type="dxa"/>
            <w:tcBorders>
              <w:top w:val="nil"/>
              <w:left w:val="nil"/>
              <w:bottom w:val="nil"/>
              <w:right w:val="nil"/>
            </w:tcBorders>
            <w:shd w:val="clear" w:color="auto" w:fill="D2EAF1"/>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23645B">
              <w:rPr>
                <w:rFonts w:ascii="Times New Roman" w:eastAsia="Albany AMT" w:hAnsi="Times New Roman" w:cs="Times New Roman"/>
                <w:kern w:val="1"/>
                <w:lang w:val="en-US"/>
              </w:rPr>
              <w:t>Евалуација успешности допунске наставе обавља се континуирано, увидом у педагошку документацију.</w:t>
            </w:r>
          </w:p>
        </w:tc>
      </w:tr>
      <w:tr w:rsidR="00F24303" w:rsidRPr="0023645B" w:rsidTr="00441CCF">
        <w:tc>
          <w:tcPr>
            <w:tcW w:w="2625" w:type="dxa"/>
            <w:tcBorders>
              <w:top w:val="nil"/>
              <w:left w:val="nil"/>
              <w:bottom w:val="nil"/>
              <w:right w:val="nil"/>
            </w:tcBorders>
            <w:shd w:val="clear" w:color="auto" w:fill="D2EAF1"/>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23645B">
              <w:rPr>
                <w:rFonts w:ascii="Times New Roman" w:eastAsia="Albany AMT" w:hAnsi="Times New Roman" w:cs="Times New Roman"/>
                <w:kern w:val="1"/>
                <w:lang w:val="en-US"/>
              </w:rPr>
              <w:t xml:space="preserve">Програм рада за </w:t>
            </w:r>
            <w:r w:rsidRPr="0023645B">
              <w:rPr>
                <w:rFonts w:ascii="Times New Roman" w:eastAsia="Albany AMT" w:hAnsi="Times New Roman" w:cs="Times New Roman"/>
                <w:kern w:val="1"/>
                <w:lang w:val="sr-Cyrl-CS"/>
              </w:rPr>
              <w:t>пет</w:t>
            </w:r>
            <w:r w:rsidRPr="0023645B">
              <w:rPr>
                <w:rFonts w:ascii="Times New Roman" w:eastAsia="Albany AMT" w:hAnsi="Times New Roman" w:cs="Times New Roman"/>
                <w:kern w:val="1"/>
                <w:lang w:val="en-US"/>
              </w:rPr>
              <w:t>и разред</w:t>
            </w:r>
          </w:p>
        </w:tc>
        <w:tc>
          <w:tcPr>
            <w:tcW w:w="12934" w:type="dxa"/>
            <w:tcBorders>
              <w:top w:val="nil"/>
              <w:left w:val="nil"/>
              <w:bottom w:val="nil"/>
              <w:right w:val="nil"/>
            </w:tcBorders>
            <w:hideMark/>
          </w:tcPr>
          <w:p w:rsidR="00F24303" w:rsidRPr="0023645B" w:rsidRDefault="00F24303" w:rsidP="0023645B">
            <w:pPr>
              <w:widowControl w:val="0"/>
              <w:suppressLineNumbers/>
              <w:suppressAutoHyphens/>
              <w:snapToGrid w:val="0"/>
              <w:spacing w:after="0" w:line="240" w:lineRule="auto"/>
              <w:jc w:val="both"/>
              <w:rPr>
                <w:rFonts w:ascii="Times New Roman" w:eastAsia="Times New Roman" w:hAnsi="Times New Roman" w:cs="Times New Roman"/>
                <w:kern w:val="1"/>
                <w:lang w:val="en-US"/>
              </w:rPr>
            </w:pPr>
            <w:r w:rsidRPr="0023645B">
              <w:rPr>
                <w:rFonts w:ascii="Times New Roman" w:eastAsia="Albany AMT" w:hAnsi="Times New Roman" w:cs="Times New Roman"/>
                <w:kern w:val="1"/>
                <w:lang w:val="en-US"/>
              </w:rPr>
              <w:t xml:space="preserve">9 наставних целина из уџбеника </w:t>
            </w:r>
            <w:r w:rsidRPr="0023645B">
              <w:rPr>
                <w:rFonts w:ascii="Times New Roman" w:eastAsia="Times New Roman" w:hAnsi="Times New Roman" w:cs="Times New Roman"/>
                <w:kern w:val="1"/>
                <w:lang w:val="en-US"/>
              </w:rPr>
              <w:t xml:space="preserve">Oh là là  college </w:t>
            </w:r>
            <w:r w:rsidRPr="0023645B">
              <w:rPr>
                <w:rFonts w:ascii="Times New Roman" w:eastAsia="Times New Roman" w:hAnsi="Times New Roman" w:cs="Times New Roman"/>
                <w:kern w:val="1"/>
                <w:lang w:val="sr-Cyrl-CS"/>
              </w:rPr>
              <w:t>1</w:t>
            </w:r>
            <w:r w:rsidRPr="0023645B">
              <w:rPr>
                <w:rFonts w:ascii="Times New Roman" w:eastAsia="Times New Roman" w:hAnsi="Times New Roman" w:cs="Times New Roman"/>
                <w:kern w:val="1"/>
                <w:lang w:val="en-US"/>
              </w:rPr>
              <w:t>, свака наставна целина обрађује се 3 часа, укупно 27 часова. Преосталих 9 часова посвећени су припреми за контролне и писмене вежбе.</w:t>
            </w:r>
          </w:p>
          <w:p w:rsidR="00F24303" w:rsidRPr="0023645B" w:rsidRDefault="00F24303" w:rsidP="0023645B">
            <w:pPr>
              <w:widowControl w:val="0"/>
              <w:suppressLineNumbers/>
              <w:suppressAutoHyphens/>
              <w:spacing w:after="0" w:line="240" w:lineRule="auto"/>
              <w:jc w:val="both"/>
              <w:rPr>
                <w:rFonts w:ascii="Times New Roman" w:eastAsia="Times New Roman" w:hAnsi="Times New Roman" w:cs="Times New Roman"/>
                <w:kern w:val="1"/>
                <w:lang w:val="sr-Cyrl-CS"/>
              </w:rPr>
            </w:pPr>
            <w:r w:rsidRPr="0023645B">
              <w:rPr>
                <w:rFonts w:ascii="Times New Roman" w:eastAsia="Times New Roman" w:hAnsi="Times New Roman" w:cs="Times New Roman"/>
                <w:kern w:val="1"/>
                <w:lang w:val="en-US"/>
              </w:rPr>
              <w:t xml:space="preserve">Граматички садржаји: </w:t>
            </w:r>
            <w:r w:rsidRPr="0023645B">
              <w:rPr>
                <w:rFonts w:ascii="Times New Roman" w:eastAsia="Times New Roman" w:hAnsi="Times New Roman" w:cs="Times New Roman"/>
                <w:kern w:val="1"/>
                <w:lang w:val="sr-Cyrl-CS"/>
              </w:rPr>
              <w:t>представљање, негација, постављање питања, глаголи, заменице, придеви и именице...</w:t>
            </w:r>
          </w:p>
          <w:p w:rsidR="00F24303" w:rsidRPr="0023645B" w:rsidRDefault="00F24303" w:rsidP="0023645B">
            <w:pPr>
              <w:widowControl w:val="0"/>
              <w:suppressLineNumbers/>
              <w:suppressAutoHyphens/>
              <w:spacing w:after="0" w:line="240" w:lineRule="auto"/>
              <w:jc w:val="both"/>
              <w:rPr>
                <w:rFonts w:ascii="Times New Roman" w:eastAsia="Albany AMT" w:hAnsi="Times New Roman" w:cs="Times New Roman"/>
                <w:kern w:val="1"/>
                <w:lang w:val="en-US"/>
              </w:rPr>
            </w:pPr>
            <w:r w:rsidRPr="0023645B">
              <w:rPr>
                <w:rFonts w:ascii="Times New Roman" w:eastAsia="Times New Roman" w:hAnsi="Times New Roman" w:cs="Times New Roman"/>
                <w:kern w:val="1"/>
                <w:lang w:val="en-US"/>
              </w:rPr>
              <w:t>Лексика у вези са темама предвиђених Наставним програмом</w:t>
            </w:r>
          </w:p>
        </w:tc>
      </w:tr>
      <w:tr w:rsidR="00F24303" w:rsidRPr="0023645B" w:rsidTr="00441CCF">
        <w:tc>
          <w:tcPr>
            <w:tcW w:w="2625" w:type="dxa"/>
            <w:tcBorders>
              <w:top w:val="nil"/>
              <w:left w:val="nil"/>
              <w:bottom w:val="nil"/>
              <w:right w:val="nil"/>
            </w:tcBorders>
            <w:shd w:val="clear" w:color="auto" w:fill="D2EAF1"/>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23645B">
              <w:rPr>
                <w:rFonts w:ascii="Times New Roman" w:eastAsia="Albany AMT" w:hAnsi="Times New Roman" w:cs="Times New Roman"/>
                <w:kern w:val="1"/>
                <w:lang w:val="en-US"/>
              </w:rPr>
              <w:t xml:space="preserve">Програм рада за шести разред </w:t>
            </w:r>
          </w:p>
        </w:tc>
        <w:tc>
          <w:tcPr>
            <w:tcW w:w="12934" w:type="dxa"/>
            <w:tcBorders>
              <w:top w:val="nil"/>
              <w:left w:val="nil"/>
              <w:bottom w:val="nil"/>
              <w:right w:val="nil"/>
            </w:tcBorders>
            <w:shd w:val="clear" w:color="auto" w:fill="D2EAF1"/>
            <w:hideMark/>
          </w:tcPr>
          <w:p w:rsidR="00F24303" w:rsidRPr="0023645B" w:rsidRDefault="00F24303" w:rsidP="0023645B">
            <w:pPr>
              <w:widowControl w:val="0"/>
              <w:suppressLineNumbers/>
              <w:suppressAutoHyphens/>
              <w:snapToGrid w:val="0"/>
              <w:spacing w:after="0" w:line="240" w:lineRule="auto"/>
              <w:jc w:val="both"/>
              <w:rPr>
                <w:rFonts w:ascii="Times New Roman" w:eastAsia="Times New Roman" w:hAnsi="Times New Roman" w:cs="Times New Roman"/>
                <w:kern w:val="1"/>
                <w:lang w:val="en-US"/>
              </w:rPr>
            </w:pPr>
            <w:r w:rsidRPr="0023645B">
              <w:rPr>
                <w:rFonts w:ascii="Times New Roman" w:eastAsia="Albany AMT" w:hAnsi="Times New Roman" w:cs="Times New Roman"/>
                <w:kern w:val="1"/>
                <w:lang w:val="en-US"/>
              </w:rPr>
              <w:t xml:space="preserve">9 наставних целина из уџбеника </w:t>
            </w:r>
            <w:r w:rsidRPr="0023645B">
              <w:rPr>
                <w:rFonts w:ascii="Times New Roman" w:eastAsia="Times New Roman" w:hAnsi="Times New Roman" w:cs="Times New Roman"/>
                <w:kern w:val="1"/>
                <w:lang w:val="en-US"/>
              </w:rPr>
              <w:t>Oh là là  college 2, свака наставна целина обрађује се 3 часа, укупно 27 часова. Преосталих 9 часова посвећени су припреми за контролне и писмене вежбе.</w:t>
            </w:r>
          </w:p>
          <w:p w:rsidR="00F24303" w:rsidRPr="0023645B" w:rsidRDefault="00F24303" w:rsidP="0023645B">
            <w:pPr>
              <w:widowControl w:val="0"/>
              <w:suppressLineNumbers/>
              <w:suppressAutoHyphens/>
              <w:spacing w:after="0" w:line="240" w:lineRule="auto"/>
              <w:jc w:val="both"/>
              <w:rPr>
                <w:rFonts w:ascii="Times New Roman" w:eastAsia="Times New Roman" w:hAnsi="Times New Roman" w:cs="Times New Roman"/>
                <w:kern w:val="1"/>
                <w:lang w:val="en-US"/>
              </w:rPr>
            </w:pPr>
            <w:r w:rsidRPr="0023645B">
              <w:rPr>
                <w:rFonts w:ascii="Times New Roman" w:eastAsia="Times New Roman" w:hAnsi="Times New Roman" w:cs="Times New Roman"/>
                <w:kern w:val="1"/>
                <w:lang w:val="en-US"/>
              </w:rPr>
              <w:t>Граматички садржаји: Садашње време правилних и најфреквентнијих неправилних глагола, одређени, неодређени и партитивни члан, множина именица и придева, присвојни и показни детерминанти</w:t>
            </w:r>
          </w:p>
          <w:p w:rsidR="00F24303" w:rsidRPr="0023645B" w:rsidRDefault="00F24303" w:rsidP="0023645B">
            <w:pPr>
              <w:widowControl w:val="0"/>
              <w:suppressLineNumbers/>
              <w:suppressAutoHyphens/>
              <w:spacing w:after="0" w:line="240" w:lineRule="auto"/>
              <w:jc w:val="both"/>
              <w:rPr>
                <w:rFonts w:ascii="Times New Roman" w:eastAsia="Times New Roman" w:hAnsi="Times New Roman" w:cs="Times New Roman"/>
                <w:kern w:val="1"/>
                <w:lang w:val="en-US"/>
              </w:rPr>
            </w:pPr>
            <w:r w:rsidRPr="0023645B">
              <w:rPr>
                <w:rFonts w:ascii="Times New Roman" w:eastAsia="Times New Roman" w:hAnsi="Times New Roman" w:cs="Times New Roman"/>
                <w:kern w:val="1"/>
                <w:lang w:val="en-US"/>
              </w:rPr>
              <w:t>Лексика у вези са темама предвиђених Наставним програмом</w:t>
            </w:r>
          </w:p>
        </w:tc>
      </w:tr>
      <w:tr w:rsidR="00F24303" w:rsidRPr="0023645B" w:rsidTr="00441CCF">
        <w:tc>
          <w:tcPr>
            <w:tcW w:w="2625" w:type="dxa"/>
            <w:tcBorders>
              <w:top w:val="nil"/>
              <w:left w:val="nil"/>
              <w:bottom w:val="nil"/>
              <w:right w:val="nil"/>
            </w:tcBorders>
            <w:shd w:val="clear" w:color="auto" w:fill="D2EAF1"/>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23645B">
              <w:rPr>
                <w:rFonts w:ascii="Times New Roman" w:eastAsia="Albany AMT" w:hAnsi="Times New Roman" w:cs="Times New Roman"/>
                <w:kern w:val="1"/>
                <w:lang w:val="en-US"/>
              </w:rPr>
              <w:t xml:space="preserve">Програм рада за </w:t>
            </w:r>
            <w:r w:rsidRPr="0023645B">
              <w:rPr>
                <w:rFonts w:ascii="Times New Roman" w:eastAsia="Albany AMT" w:hAnsi="Times New Roman" w:cs="Times New Roman"/>
                <w:kern w:val="1"/>
                <w:lang w:val="sr-Cyrl-CS"/>
              </w:rPr>
              <w:t>седм</w:t>
            </w:r>
            <w:r w:rsidRPr="0023645B">
              <w:rPr>
                <w:rFonts w:ascii="Times New Roman" w:eastAsia="Albany AMT" w:hAnsi="Times New Roman" w:cs="Times New Roman"/>
                <w:kern w:val="1"/>
                <w:lang w:val="en-US"/>
              </w:rPr>
              <w:t>и разред</w:t>
            </w:r>
          </w:p>
        </w:tc>
        <w:tc>
          <w:tcPr>
            <w:tcW w:w="12934" w:type="dxa"/>
            <w:tcBorders>
              <w:top w:val="nil"/>
              <w:left w:val="nil"/>
              <w:bottom w:val="nil"/>
              <w:right w:val="nil"/>
            </w:tcBorders>
            <w:hideMark/>
          </w:tcPr>
          <w:p w:rsidR="00F24303" w:rsidRPr="0023645B" w:rsidRDefault="00F24303" w:rsidP="0023645B">
            <w:pPr>
              <w:widowControl w:val="0"/>
              <w:suppressLineNumbers/>
              <w:suppressAutoHyphens/>
              <w:snapToGrid w:val="0"/>
              <w:spacing w:after="0" w:line="240" w:lineRule="auto"/>
              <w:jc w:val="both"/>
              <w:rPr>
                <w:rFonts w:ascii="Times New Roman" w:eastAsia="Times New Roman" w:hAnsi="Times New Roman" w:cs="Times New Roman"/>
                <w:kern w:val="1"/>
                <w:lang w:val="en-US"/>
              </w:rPr>
            </w:pPr>
            <w:r w:rsidRPr="0023645B">
              <w:rPr>
                <w:rFonts w:ascii="Times New Roman" w:eastAsia="Albany AMT" w:hAnsi="Times New Roman" w:cs="Times New Roman"/>
                <w:kern w:val="1"/>
                <w:lang w:val="en-US"/>
              </w:rPr>
              <w:t xml:space="preserve">6 наставних целина из уџбеника </w:t>
            </w:r>
            <w:r w:rsidRPr="0023645B">
              <w:rPr>
                <w:rFonts w:ascii="Times New Roman" w:eastAsia="Times New Roman" w:hAnsi="Times New Roman" w:cs="Times New Roman"/>
                <w:kern w:val="1"/>
                <w:lang w:val="en-US"/>
              </w:rPr>
              <w:t>Oh là là 3, свака наставна целина обрађује се 4 часа, укупно 24 часа. Преосталих 1</w:t>
            </w:r>
            <w:r w:rsidRPr="0023645B">
              <w:rPr>
                <w:rFonts w:ascii="Times New Roman" w:eastAsia="Times New Roman" w:hAnsi="Times New Roman" w:cs="Times New Roman"/>
                <w:kern w:val="1"/>
                <w:lang w:val="sr-Cyrl-CS"/>
              </w:rPr>
              <w:t>2</w:t>
            </w:r>
            <w:r w:rsidRPr="0023645B">
              <w:rPr>
                <w:rFonts w:ascii="Times New Roman" w:eastAsia="Times New Roman" w:hAnsi="Times New Roman" w:cs="Times New Roman"/>
                <w:kern w:val="1"/>
                <w:lang w:val="en-US"/>
              </w:rPr>
              <w:t xml:space="preserve"> часова посвећени су припреми за контролне и писмене вежбе.</w:t>
            </w:r>
          </w:p>
          <w:p w:rsidR="00F24303" w:rsidRPr="0023645B" w:rsidRDefault="00F24303" w:rsidP="0023645B">
            <w:pPr>
              <w:widowControl w:val="0"/>
              <w:suppressLineNumbers/>
              <w:suppressAutoHyphens/>
              <w:spacing w:after="0" w:line="240" w:lineRule="auto"/>
              <w:jc w:val="both"/>
              <w:rPr>
                <w:rFonts w:ascii="Times New Roman" w:eastAsia="Times New Roman" w:hAnsi="Times New Roman" w:cs="Times New Roman"/>
                <w:kern w:val="1"/>
                <w:lang w:val="sr-Cyrl-CS"/>
              </w:rPr>
            </w:pPr>
            <w:r w:rsidRPr="0023645B">
              <w:rPr>
                <w:rFonts w:ascii="Times New Roman" w:eastAsia="Times New Roman" w:hAnsi="Times New Roman" w:cs="Times New Roman"/>
                <w:kern w:val="1"/>
                <w:lang w:val="en-US"/>
              </w:rPr>
              <w:t>Граматички садржаји: Садашње, прошло и будуће време свих глагола, управни и неуправни говор, показне, присвојне, односне, прилошке замениц</w:t>
            </w:r>
            <w:r w:rsidRPr="0023645B">
              <w:rPr>
                <w:rFonts w:ascii="Times New Roman" w:eastAsia="Times New Roman" w:hAnsi="Times New Roman" w:cs="Times New Roman"/>
                <w:kern w:val="1"/>
                <w:lang w:val="sr-Cyrl-CS"/>
              </w:rPr>
              <w:t>е</w:t>
            </w:r>
            <w:r w:rsidRPr="0023645B">
              <w:rPr>
                <w:rFonts w:ascii="Times New Roman" w:eastAsia="Times New Roman" w:hAnsi="Times New Roman" w:cs="Times New Roman"/>
                <w:kern w:val="1"/>
                <w:lang w:val="en-US"/>
              </w:rPr>
              <w:t>.</w:t>
            </w:r>
            <w:r w:rsidRPr="0023645B">
              <w:rPr>
                <w:rFonts w:ascii="Times New Roman" w:eastAsia="Times New Roman" w:hAnsi="Times New Roman" w:cs="Times New Roman"/>
                <w:kern w:val="1"/>
                <w:lang w:val="sr-Cyrl-CS"/>
              </w:rPr>
              <w:t>..</w:t>
            </w:r>
          </w:p>
          <w:p w:rsidR="00F24303" w:rsidRPr="0023645B" w:rsidRDefault="00F24303" w:rsidP="0023645B">
            <w:pPr>
              <w:widowControl w:val="0"/>
              <w:suppressLineNumbers/>
              <w:suppressAutoHyphens/>
              <w:spacing w:after="0" w:line="240" w:lineRule="auto"/>
              <w:jc w:val="both"/>
              <w:rPr>
                <w:rFonts w:ascii="Times New Roman" w:eastAsia="Times New Roman" w:hAnsi="Times New Roman" w:cs="Times New Roman"/>
                <w:kern w:val="1"/>
                <w:lang w:val="en-US"/>
              </w:rPr>
            </w:pPr>
            <w:r w:rsidRPr="0023645B">
              <w:rPr>
                <w:rFonts w:ascii="Times New Roman" w:eastAsia="Times New Roman" w:hAnsi="Times New Roman" w:cs="Times New Roman"/>
                <w:kern w:val="1"/>
                <w:lang w:val="en-US"/>
              </w:rPr>
              <w:t>Лексика у вези са темама предвиђених Наставним програмом</w:t>
            </w:r>
          </w:p>
        </w:tc>
      </w:tr>
      <w:tr w:rsidR="00F24303" w:rsidRPr="0023645B" w:rsidTr="00441CCF">
        <w:trPr>
          <w:trHeight w:val="1815"/>
        </w:trPr>
        <w:tc>
          <w:tcPr>
            <w:tcW w:w="2625" w:type="dxa"/>
            <w:tcBorders>
              <w:top w:val="nil"/>
              <w:left w:val="nil"/>
              <w:bottom w:val="single" w:sz="8" w:space="0" w:color="4BACC6"/>
              <w:right w:val="nil"/>
            </w:tcBorders>
            <w:shd w:val="clear" w:color="auto" w:fill="D2EAF1"/>
            <w:hideMark/>
          </w:tcPr>
          <w:p w:rsidR="00F24303" w:rsidRPr="0023645B" w:rsidRDefault="00F24303" w:rsidP="0023645B">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23645B">
              <w:rPr>
                <w:rFonts w:ascii="Times New Roman" w:eastAsia="Albany AMT" w:hAnsi="Times New Roman" w:cs="Times New Roman"/>
                <w:kern w:val="1"/>
                <w:lang w:val="en-US"/>
              </w:rPr>
              <w:lastRenderedPageBreak/>
              <w:t>Програм рада за осми разред</w:t>
            </w:r>
          </w:p>
        </w:tc>
        <w:tc>
          <w:tcPr>
            <w:tcW w:w="12934" w:type="dxa"/>
            <w:tcBorders>
              <w:top w:val="nil"/>
              <w:left w:val="nil"/>
              <w:bottom w:val="single" w:sz="8" w:space="0" w:color="4BACC6"/>
              <w:right w:val="nil"/>
            </w:tcBorders>
            <w:shd w:val="clear" w:color="auto" w:fill="D2EAF1"/>
            <w:hideMark/>
          </w:tcPr>
          <w:p w:rsidR="00F24303" w:rsidRPr="0023645B" w:rsidRDefault="00F24303" w:rsidP="0023645B">
            <w:pPr>
              <w:widowControl w:val="0"/>
              <w:suppressLineNumbers/>
              <w:suppressAutoHyphens/>
              <w:snapToGrid w:val="0"/>
              <w:spacing w:after="0" w:line="240" w:lineRule="auto"/>
              <w:jc w:val="both"/>
              <w:rPr>
                <w:rFonts w:ascii="Times New Roman" w:eastAsia="Times New Roman" w:hAnsi="Times New Roman" w:cs="Times New Roman"/>
                <w:kern w:val="1"/>
                <w:lang w:val="en-US"/>
              </w:rPr>
            </w:pPr>
            <w:r w:rsidRPr="0023645B">
              <w:rPr>
                <w:rFonts w:ascii="Times New Roman" w:eastAsia="Albany AMT" w:hAnsi="Times New Roman" w:cs="Times New Roman"/>
                <w:kern w:val="1"/>
                <w:lang w:val="en-US"/>
              </w:rPr>
              <w:t xml:space="preserve">6 наставних целина из уџбеника </w:t>
            </w:r>
            <w:r w:rsidRPr="0023645B">
              <w:rPr>
                <w:rFonts w:ascii="Times New Roman" w:eastAsia="Times New Roman" w:hAnsi="Times New Roman" w:cs="Times New Roman"/>
                <w:kern w:val="1"/>
                <w:lang w:val="en-US"/>
              </w:rPr>
              <w:t>Oh là là 3, свака наставна целина обрађује се 4 часа, укупно 24 часа. Преосталих 10 часова посвећени су припреми за контролне и писмене вежбе.</w:t>
            </w:r>
          </w:p>
          <w:p w:rsidR="00F24303" w:rsidRPr="0023645B" w:rsidRDefault="00F24303" w:rsidP="0023645B">
            <w:pPr>
              <w:widowControl w:val="0"/>
              <w:suppressLineNumbers/>
              <w:suppressAutoHyphens/>
              <w:spacing w:after="0" w:line="240" w:lineRule="auto"/>
              <w:jc w:val="both"/>
              <w:rPr>
                <w:rFonts w:ascii="Times New Roman" w:eastAsia="Times New Roman" w:hAnsi="Times New Roman" w:cs="Times New Roman"/>
                <w:kern w:val="1"/>
                <w:lang w:val="en-US"/>
              </w:rPr>
            </w:pPr>
            <w:r w:rsidRPr="0023645B">
              <w:rPr>
                <w:rFonts w:ascii="Times New Roman" w:eastAsia="Times New Roman" w:hAnsi="Times New Roman" w:cs="Times New Roman"/>
                <w:kern w:val="1"/>
                <w:lang w:val="en-US"/>
              </w:rPr>
              <w:t>Граматички садржаји: Садашње, прошло и будуће време свих глагола, кондиционалне реченице, управни и неуправни говор, показне, присвојне, односне, прилошке заменице, пасив.</w:t>
            </w:r>
          </w:p>
          <w:p w:rsidR="00F24303" w:rsidRPr="0023645B" w:rsidRDefault="00F24303" w:rsidP="0023645B">
            <w:pPr>
              <w:widowControl w:val="0"/>
              <w:suppressLineNumbers/>
              <w:suppressAutoHyphens/>
              <w:spacing w:after="0" w:line="240" w:lineRule="auto"/>
              <w:jc w:val="both"/>
              <w:rPr>
                <w:rFonts w:ascii="Times New Roman" w:eastAsia="Times New Roman" w:hAnsi="Times New Roman" w:cs="Times New Roman"/>
                <w:kern w:val="1"/>
                <w:lang w:val="en-US"/>
              </w:rPr>
            </w:pPr>
            <w:r w:rsidRPr="0023645B">
              <w:rPr>
                <w:rFonts w:ascii="Times New Roman" w:eastAsia="Times New Roman" w:hAnsi="Times New Roman" w:cs="Times New Roman"/>
                <w:kern w:val="1"/>
                <w:lang w:val="en-US"/>
              </w:rPr>
              <w:t>Лексика у вези са темама предвиђених Наставним програмом</w:t>
            </w:r>
          </w:p>
        </w:tc>
      </w:tr>
    </w:tbl>
    <w:p w:rsidR="00F24303" w:rsidRPr="0023645B" w:rsidRDefault="00F24303" w:rsidP="0023645B">
      <w:pPr>
        <w:spacing w:after="0" w:line="240" w:lineRule="auto"/>
        <w:jc w:val="both"/>
        <w:rPr>
          <w:rFonts w:ascii="Times New Roman" w:eastAsia="Albany AMT" w:hAnsi="Times New Roman" w:cs="Times New Roman"/>
          <w:kern w:val="2"/>
          <w:lang w:val="en-US"/>
        </w:rPr>
      </w:pPr>
    </w:p>
    <w:p w:rsidR="00F24303" w:rsidRPr="0023645B" w:rsidRDefault="00F24303" w:rsidP="0023645B">
      <w:pPr>
        <w:spacing w:after="0" w:line="240" w:lineRule="auto"/>
        <w:jc w:val="both"/>
        <w:rPr>
          <w:rFonts w:ascii="Times New Roman" w:eastAsia="Calibri" w:hAnsi="Times New Roman" w:cs="Times New Roman"/>
          <w:color w:val="FF0000"/>
          <w:sz w:val="32"/>
          <w:szCs w:val="32"/>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32"/>
          <w:szCs w:val="32"/>
          <w:lang w:val="en-US"/>
        </w:rPr>
      </w:pPr>
      <w:r w:rsidRPr="0023645B">
        <w:rPr>
          <w:rFonts w:ascii="Times New Roman" w:eastAsia="Calibri" w:hAnsi="Times New Roman" w:cs="Times New Roman"/>
          <w:b/>
          <w:bCs/>
          <w:sz w:val="32"/>
          <w:szCs w:val="32"/>
          <w:lang w:val="en-US"/>
        </w:rPr>
        <w:t>ОБАВЕЗНЕ ФИЗИЧКЕ АКТИВНОСТИ</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32"/>
          <w:szCs w:val="32"/>
          <w:lang w:val="en-US"/>
        </w:rPr>
      </w:pPr>
    </w:p>
    <w:tbl>
      <w:tblPr>
        <w:tblW w:w="0" w:type="auto"/>
        <w:tblLayout w:type="fixed"/>
        <w:tblLook w:val="0000" w:firstRow="0" w:lastRow="0" w:firstColumn="0" w:lastColumn="0" w:noHBand="0" w:noVBand="0"/>
      </w:tblPr>
      <w:tblGrid>
        <w:gridCol w:w="873"/>
        <w:gridCol w:w="773"/>
        <w:gridCol w:w="1247"/>
        <w:gridCol w:w="400"/>
        <w:gridCol w:w="730"/>
        <w:gridCol w:w="1028"/>
        <w:gridCol w:w="1347"/>
        <w:gridCol w:w="1348"/>
        <w:gridCol w:w="1794"/>
        <w:gridCol w:w="5877"/>
      </w:tblGrid>
      <w:tr w:rsidR="00F24303" w:rsidRPr="0023645B" w:rsidTr="00441CCF">
        <w:trPr>
          <w:trHeight w:val="586"/>
        </w:trPr>
        <w:tc>
          <w:tcPr>
            <w:tcW w:w="873" w:type="dxa"/>
            <w:tcBorders>
              <w:top w:val="single" w:sz="4" w:space="0" w:color="00000A"/>
              <w:left w:val="single" w:sz="4" w:space="0" w:color="00000A"/>
              <w:bottom w:val="single" w:sz="4" w:space="0" w:color="00000A"/>
              <w:right w:val="single" w:sz="4" w:space="0" w:color="00000A"/>
            </w:tcBorders>
            <w:shd w:val="clear" w:color="000000" w:fill="FFFF99"/>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23645B">
              <w:rPr>
                <w:rFonts w:ascii="Times New Roman" w:eastAsia="Calibri" w:hAnsi="Times New Roman" w:cs="Times New Roman"/>
                <w:b/>
                <w:bCs/>
                <w:sz w:val="24"/>
                <w:szCs w:val="24"/>
                <w:lang w:val="en-US"/>
              </w:rPr>
              <w:t>Број наст.</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теме</w:t>
            </w:r>
          </w:p>
        </w:tc>
        <w:tc>
          <w:tcPr>
            <w:tcW w:w="2020" w:type="dxa"/>
            <w:gridSpan w:val="2"/>
            <w:tcBorders>
              <w:top w:val="single" w:sz="4" w:space="0" w:color="00000A"/>
              <w:left w:val="single" w:sz="4" w:space="0" w:color="00000A"/>
              <w:bottom w:val="single" w:sz="4" w:space="0" w:color="00000A"/>
              <w:right w:val="single" w:sz="4" w:space="0" w:color="00000A"/>
            </w:tcBorders>
            <w:shd w:val="clear" w:color="000000" w:fill="FFFF99"/>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Наставни  садражај</w:t>
            </w:r>
          </w:p>
        </w:tc>
        <w:tc>
          <w:tcPr>
            <w:tcW w:w="1130" w:type="dxa"/>
            <w:gridSpan w:val="2"/>
            <w:tcBorders>
              <w:top w:val="single" w:sz="4" w:space="0" w:color="00000A"/>
              <w:left w:val="single" w:sz="4" w:space="0" w:color="00000A"/>
              <w:bottom w:val="single" w:sz="4" w:space="0" w:color="00000A"/>
              <w:right w:val="single" w:sz="4" w:space="0" w:color="00000A"/>
            </w:tcBorders>
            <w:shd w:val="clear" w:color="000000" w:fill="FFFF99"/>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Број  часова</w:t>
            </w:r>
          </w:p>
        </w:tc>
        <w:tc>
          <w:tcPr>
            <w:tcW w:w="1028"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 xml:space="preserve">Обукa </w:t>
            </w:r>
          </w:p>
        </w:tc>
        <w:tc>
          <w:tcPr>
            <w:tcW w:w="1347"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23645B">
              <w:rPr>
                <w:rFonts w:ascii="Times New Roman" w:eastAsia="Calibri" w:hAnsi="Times New Roman" w:cs="Times New Roman"/>
                <w:b/>
                <w:bCs/>
                <w:sz w:val="24"/>
                <w:szCs w:val="24"/>
                <w:lang w:val="en-US"/>
              </w:rPr>
              <w:t>Увежба-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 xml:space="preserve">вањe </w:t>
            </w:r>
          </w:p>
        </w:tc>
        <w:tc>
          <w:tcPr>
            <w:tcW w:w="1348"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 xml:space="preserve">Проверa </w:t>
            </w:r>
          </w:p>
        </w:tc>
        <w:tc>
          <w:tcPr>
            <w:tcW w:w="1794" w:type="dxa"/>
            <w:tcBorders>
              <w:top w:val="single" w:sz="4" w:space="0" w:color="00000A"/>
              <w:left w:val="single" w:sz="4" w:space="0" w:color="00000A"/>
              <w:bottom w:val="single" w:sz="4" w:space="0" w:color="00000A"/>
              <w:right w:val="single" w:sz="4" w:space="0" w:color="00000A"/>
            </w:tcBorders>
            <w:shd w:val="clear" w:color="000000" w:fill="FFFF99"/>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23645B">
              <w:rPr>
                <w:rFonts w:ascii="Times New Roman" w:eastAsia="Calibri" w:hAnsi="Times New Roman" w:cs="Times New Roman"/>
                <w:b/>
                <w:bCs/>
                <w:sz w:val="24"/>
                <w:szCs w:val="24"/>
                <w:lang w:val="en-US"/>
              </w:rPr>
              <w:t xml:space="preserve">Технике оцењивања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Ученичких постигнућа</w:t>
            </w:r>
          </w:p>
        </w:tc>
        <w:tc>
          <w:tcPr>
            <w:tcW w:w="5877"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Исходи</w:t>
            </w:r>
          </w:p>
        </w:tc>
      </w:tr>
      <w:tr w:rsidR="00F24303" w:rsidRPr="0023645B" w:rsidTr="00441CCF">
        <w:trPr>
          <w:trHeight w:val="861"/>
        </w:trPr>
        <w:tc>
          <w:tcPr>
            <w:tcW w:w="87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1</w:t>
            </w:r>
          </w:p>
        </w:tc>
        <w:tc>
          <w:tcPr>
            <w:tcW w:w="202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Уводни час</w:t>
            </w:r>
          </w:p>
        </w:tc>
        <w:tc>
          <w:tcPr>
            <w:tcW w:w="113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w:t>
            </w:r>
          </w:p>
        </w:tc>
        <w:tc>
          <w:tcPr>
            <w:tcW w:w="102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w:t>
            </w:r>
          </w:p>
        </w:tc>
        <w:tc>
          <w:tcPr>
            <w:tcW w:w="134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w:t>
            </w:r>
          </w:p>
        </w:tc>
        <w:tc>
          <w:tcPr>
            <w:tcW w:w="134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w:t>
            </w:r>
          </w:p>
        </w:tc>
        <w:tc>
          <w:tcPr>
            <w:tcW w:w="179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w:t>
            </w:r>
          </w:p>
        </w:tc>
        <w:tc>
          <w:tcPr>
            <w:tcW w:w="5877"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ind w:left="162" w:hanging="162"/>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објасни својим речима сврху и значај вежбања,</w:t>
            </w:r>
          </w:p>
          <w:p w:rsidR="00F24303" w:rsidRPr="0023645B" w:rsidRDefault="00F24303" w:rsidP="0023645B">
            <w:pPr>
              <w:autoSpaceDE w:val="0"/>
              <w:autoSpaceDN w:val="0"/>
              <w:adjustRightInd w:val="0"/>
              <w:spacing w:after="0" w:line="240" w:lineRule="auto"/>
              <w:ind w:left="162" w:hanging="162"/>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користиосновнутерминологијувежбања.</w:t>
            </w:r>
          </w:p>
        </w:tc>
      </w:tr>
      <w:tr w:rsidR="00F24303" w:rsidRPr="0023645B" w:rsidTr="00441CCF">
        <w:trPr>
          <w:trHeight w:val="836"/>
        </w:trPr>
        <w:tc>
          <w:tcPr>
            <w:tcW w:w="87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2</w:t>
            </w:r>
          </w:p>
        </w:tc>
        <w:tc>
          <w:tcPr>
            <w:tcW w:w="202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МАЛИ ФУДБАЛ</w:t>
            </w:r>
          </w:p>
        </w:tc>
        <w:tc>
          <w:tcPr>
            <w:tcW w:w="113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18</w:t>
            </w:r>
          </w:p>
        </w:tc>
        <w:tc>
          <w:tcPr>
            <w:tcW w:w="102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6</w:t>
            </w:r>
          </w:p>
        </w:tc>
        <w:tc>
          <w:tcPr>
            <w:tcW w:w="134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12</w:t>
            </w:r>
          </w:p>
        </w:tc>
        <w:tc>
          <w:tcPr>
            <w:tcW w:w="134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w:t>
            </w:r>
          </w:p>
        </w:tc>
        <w:tc>
          <w:tcPr>
            <w:tcW w:w="179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Практичне вежбе, </w:t>
            </w:r>
          </w:p>
        </w:tc>
        <w:tc>
          <w:tcPr>
            <w:tcW w:w="5877"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-користи елементе технике и примењује основна правила у игри.</w:t>
            </w:r>
          </w:p>
        </w:tc>
      </w:tr>
      <w:tr w:rsidR="00F24303" w:rsidRPr="0023645B" w:rsidTr="00441CCF">
        <w:trPr>
          <w:trHeight w:val="357"/>
        </w:trPr>
        <w:tc>
          <w:tcPr>
            <w:tcW w:w="87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3</w:t>
            </w:r>
          </w:p>
        </w:tc>
        <w:tc>
          <w:tcPr>
            <w:tcW w:w="202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АТЛЕТИКА</w:t>
            </w:r>
          </w:p>
        </w:tc>
        <w:tc>
          <w:tcPr>
            <w:tcW w:w="113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3</w:t>
            </w:r>
          </w:p>
        </w:tc>
        <w:tc>
          <w:tcPr>
            <w:tcW w:w="102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w:t>
            </w:r>
          </w:p>
        </w:tc>
        <w:tc>
          <w:tcPr>
            <w:tcW w:w="134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2</w:t>
            </w:r>
          </w:p>
        </w:tc>
        <w:tc>
          <w:tcPr>
            <w:tcW w:w="134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79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Практичне вежбе</w:t>
            </w:r>
          </w:p>
        </w:tc>
        <w:tc>
          <w:tcPr>
            <w:tcW w:w="5877"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-доводи у везу развој физичких способности са атлетским дисциплинама.</w:t>
            </w:r>
          </w:p>
        </w:tc>
      </w:tr>
      <w:tr w:rsidR="00F24303" w:rsidRPr="0023645B" w:rsidTr="00441CCF">
        <w:trPr>
          <w:trHeight w:val="601"/>
        </w:trPr>
        <w:tc>
          <w:tcPr>
            <w:tcW w:w="87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4"/>
                <w:szCs w:val="24"/>
                <w:lang w:val="en-US"/>
              </w:rPr>
            </w:pPr>
            <w:r w:rsidRPr="0023645B">
              <w:rPr>
                <w:rFonts w:ascii="Times New Roman" w:eastAsia="Calibri" w:hAnsi="Times New Roman" w:cs="Times New Roman"/>
                <w:b/>
                <w:bCs/>
                <w:sz w:val="24"/>
                <w:szCs w:val="24"/>
                <w:lang w:val="en-US"/>
              </w:rPr>
              <w:t>4</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202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КОШАРКА</w:t>
            </w:r>
          </w:p>
        </w:tc>
        <w:tc>
          <w:tcPr>
            <w:tcW w:w="113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7</w:t>
            </w:r>
          </w:p>
        </w:tc>
        <w:tc>
          <w:tcPr>
            <w:tcW w:w="102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w:t>
            </w:r>
          </w:p>
        </w:tc>
        <w:tc>
          <w:tcPr>
            <w:tcW w:w="134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7</w:t>
            </w:r>
          </w:p>
        </w:tc>
        <w:tc>
          <w:tcPr>
            <w:tcW w:w="134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w:t>
            </w:r>
          </w:p>
        </w:tc>
        <w:tc>
          <w:tcPr>
            <w:tcW w:w="179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Практичне вежбе</w:t>
            </w:r>
          </w:p>
        </w:tc>
        <w:tc>
          <w:tcPr>
            <w:tcW w:w="5877"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-користи елементе технике и примењује основна правила у игри.</w:t>
            </w:r>
          </w:p>
        </w:tc>
      </w:tr>
      <w:tr w:rsidR="00F24303" w:rsidRPr="0023645B" w:rsidTr="00441CCF">
        <w:trPr>
          <w:trHeight w:val="517"/>
        </w:trPr>
        <w:tc>
          <w:tcPr>
            <w:tcW w:w="87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5</w:t>
            </w:r>
          </w:p>
        </w:tc>
        <w:tc>
          <w:tcPr>
            <w:tcW w:w="202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БАГМИНТОН</w:t>
            </w:r>
          </w:p>
        </w:tc>
        <w:tc>
          <w:tcPr>
            <w:tcW w:w="113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7</w:t>
            </w:r>
          </w:p>
        </w:tc>
        <w:tc>
          <w:tcPr>
            <w:tcW w:w="102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4</w:t>
            </w:r>
          </w:p>
        </w:tc>
        <w:tc>
          <w:tcPr>
            <w:tcW w:w="134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3</w:t>
            </w:r>
          </w:p>
        </w:tc>
        <w:tc>
          <w:tcPr>
            <w:tcW w:w="134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w:t>
            </w:r>
          </w:p>
        </w:tc>
        <w:tc>
          <w:tcPr>
            <w:tcW w:w="1794"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Практичне вежбе</w:t>
            </w:r>
          </w:p>
        </w:tc>
        <w:tc>
          <w:tcPr>
            <w:tcW w:w="5877"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-користи елементе технике и примењује основна правила у игри.</w:t>
            </w:r>
          </w:p>
        </w:tc>
      </w:tr>
      <w:tr w:rsidR="00F24303" w:rsidRPr="0023645B" w:rsidTr="00441CCF">
        <w:trPr>
          <w:trHeight w:val="270"/>
        </w:trPr>
        <w:tc>
          <w:tcPr>
            <w:tcW w:w="87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202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УКУПНО</w:t>
            </w:r>
          </w:p>
        </w:tc>
        <w:tc>
          <w:tcPr>
            <w:tcW w:w="113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36</w:t>
            </w:r>
          </w:p>
        </w:tc>
        <w:tc>
          <w:tcPr>
            <w:tcW w:w="102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12</w:t>
            </w:r>
          </w:p>
        </w:tc>
        <w:tc>
          <w:tcPr>
            <w:tcW w:w="134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24</w:t>
            </w:r>
          </w:p>
        </w:tc>
        <w:tc>
          <w:tcPr>
            <w:tcW w:w="134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w:t>
            </w:r>
          </w:p>
        </w:tc>
        <w:tc>
          <w:tcPr>
            <w:tcW w:w="1794"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5877" w:type="dxa"/>
            <w:tcBorders>
              <w:top w:val="single" w:sz="4" w:space="0" w:color="00000A"/>
              <w:left w:val="single" w:sz="4" w:space="0" w:color="00000A"/>
              <w:bottom w:val="single" w:sz="4" w:space="0" w:color="00000A"/>
              <w:right w:val="single" w:sz="4" w:space="0" w:color="00000A"/>
            </w:tcBorders>
            <w:shd w:val="clear" w:color="000000" w:fill="FFFFFF"/>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F24303" w:rsidRPr="0023645B" w:rsidTr="00441CCF">
        <w:trPr>
          <w:trHeight w:val="270"/>
        </w:trPr>
        <w:tc>
          <w:tcPr>
            <w:tcW w:w="87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6</w:t>
            </w:r>
          </w:p>
        </w:tc>
        <w:tc>
          <w:tcPr>
            <w:tcW w:w="202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Активности у природи</w:t>
            </w:r>
          </w:p>
        </w:tc>
        <w:tc>
          <w:tcPr>
            <w:tcW w:w="113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8</w:t>
            </w:r>
          </w:p>
        </w:tc>
        <w:tc>
          <w:tcPr>
            <w:tcW w:w="11394" w:type="dxa"/>
            <w:gridSpan w:val="5"/>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F24303" w:rsidRPr="0023645B" w:rsidTr="00441CCF">
        <w:trPr>
          <w:trHeight w:val="270"/>
        </w:trPr>
        <w:tc>
          <w:tcPr>
            <w:tcW w:w="87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7</w:t>
            </w:r>
          </w:p>
        </w:tc>
        <w:tc>
          <w:tcPr>
            <w:tcW w:w="202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ТАКМИЧЕЊА</w:t>
            </w:r>
          </w:p>
        </w:tc>
        <w:tc>
          <w:tcPr>
            <w:tcW w:w="113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10</w:t>
            </w:r>
          </w:p>
        </w:tc>
        <w:tc>
          <w:tcPr>
            <w:tcW w:w="11394" w:type="dxa"/>
            <w:gridSpan w:val="5"/>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ТАКМИЧАРСКЕ ИГРЕ ИЗМЕЂУ ОДЕЉЕЊА.</w:t>
            </w:r>
          </w:p>
        </w:tc>
      </w:tr>
      <w:tr w:rsidR="00F24303" w:rsidRPr="0023645B" w:rsidTr="00441CCF">
        <w:trPr>
          <w:trHeight w:val="270"/>
        </w:trPr>
        <w:tc>
          <w:tcPr>
            <w:tcW w:w="87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202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УКУПНО</w:t>
            </w:r>
          </w:p>
        </w:tc>
        <w:tc>
          <w:tcPr>
            <w:tcW w:w="113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18</w:t>
            </w:r>
          </w:p>
        </w:tc>
        <w:tc>
          <w:tcPr>
            <w:tcW w:w="11394" w:type="dxa"/>
            <w:gridSpan w:val="5"/>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F24303" w:rsidRPr="0023645B" w:rsidTr="00441CCF">
        <w:trPr>
          <w:trHeight w:val="270"/>
        </w:trPr>
        <w:tc>
          <w:tcPr>
            <w:tcW w:w="1646"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647"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2124" w:type="dxa"/>
            <w:gridSpan w:val="6"/>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F24303" w:rsidRPr="0023645B" w:rsidTr="00441CCF">
        <w:trPr>
          <w:trHeight w:val="270"/>
        </w:trPr>
        <w:tc>
          <w:tcPr>
            <w:tcW w:w="1646"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sz w:val="24"/>
                <w:szCs w:val="24"/>
                <w:lang w:val="en-US"/>
              </w:rPr>
              <w:t>УКУПНО ОФА</w:t>
            </w:r>
          </w:p>
        </w:tc>
        <w:tc>
          <w:tcPr>
            <w:tcW w:w="13771" w:type="dxa"/>
            <w:gridSpan w:val="8"/>
            <w:tcBorders>
              <w:top w:val="single" w:sz="4" w:space="0" w:color="00000A"/>
              <w:left w:val="single" w:sz="4" w:space="0" w:color="00000A"/>
              <w:bottom w:val="single" w:sz="4" w:space="0" w:color="00000A"/>
              <w:right w:val="single" w:sz="4" w:space="0" w:color="00000A"/>
            </w:tcBorders>
            <w:shd w:val="clear" w:color="000000" w:fill="FFFFFF"/>
            <w:vAlign w:val="center"/>
          </w:tcPr>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bCs/>
                <w:i/>
                <w:iCs/>
                <w:sz w:val="24"/>
                <w:szCs w:val="24"/>
                <w:lang w:val="en-US"/>
              </w:rPr>
              <w:t>54</w:t>
            </w:r>
          </w:p>
        </w:tc>
      </w:tr>
    </w:tbl>
    <w:p w:rsidR="00F24303" w:rsidRPr="0023645B" w:rsidRDefault="00F24303" w:rsidP="0023645B">
      <w:pPr>
        <w:autoSpaceDE w:val="0"/>
        <w:autoSpaceDN w:val="0"/>
        <w:adjustRightInd w:val="0"/>
        <w:spacing w:after="0" w:line="240" w:lineRule="auto"/>
        <w:ind w:left="360"/>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r w:rsidRPr="0023645B">
        <w:rPr>
          <w:rFonts w:ascii="Times New Roman" w:eastAsia="Calibri" w:hAnsi="Times New Roman" w:cs="Times New Roman"/>
          <w:sz w:val="28"/>
          <w:szCs w:val="28"/>
          <w:lang w:val="en-US"/>
        </w:rPr>
        <w:t xml:space="preserve">ШИФРА СТАНДАРДА: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r w:rsidRPr="0023645B">
        <w:rPr>
          <w:rFonts w:ascii="Times New Roman" w:eastAsia="Calibri" w:hAnsi="Times New Roman" w:cs="Times New Roman"/>
          <w:sz w:val="28"/>
          <w:szCs w:val="28"/>
          <w:lang w:val="en-US"/>
        </w:rPr>
        <w:t>ПРВИ БРОЈ – НИВО ПОСТИГНУЋА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r w:rsidRPr="0023645B">
        <w:rPr>
          <w:rFonts w:ascii="Times New Roman" w:eastAsia="Calibri" w:hAnsi="Times New Roman" w:cs="Times New Roman"/>
          <w:sz w:val="28"/>
          <w:szCs w:val="28"/>
          <w:lang w:val="en-US"/>
        </w:rPr>
        <w:t>ОСНОВНИ НИВО</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r w:rsidRPr="0023645B">
        <w:rPr>
          <w:rFonts w:ascii="Times New Roman" w:eastAsia="Calibri" w:hAnsi="Times New Roman" w:cs="Times New Roman"/>
          <w:sz w:val="28"/>
          <w:szCs w:val="28"/>
          <w:lang w:val="en-US"/>
        </w:rPr>
        <w:t xml:space="preserve">СРЕДЊИ НИВО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r w:rsidRPr="0023645B">
        <w:rPr>
          <w:rFonts w:ascii="Times New Roman" w:eastAsia="Calibri" w:hAnsi="Times New Roman" w:cs="Times New Roman"/>
          <w:sz w:val="28"/>
          <w:szCs w:val="28"/>
          <w:lang w:val="en-US"/>
        </w:rPr>
        <w:t>НАПРЕДНИ НИВО</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r w:rsidRPr="0023645B">
        <w:rPr>
          <w:rFonts w:ascii="Times New Roman" w:eastAsia="Calibri" w:hAnsi="Times New Roman" w:cs="Times New Roman"/>
          <w:sz w:val="28"/>
          <w:szCs w:val="28"/>
          <w:lang w:val="en-US"/>
        </w:rPr>
        <w:t>ДРУГИ БРОЈ – ОБЛАСТ ( САДРЖАЈНЕ ЦЕЛИНЕ)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r w:rsidRPr="0023645B">
        <w:rPr>
          <w:rFonts w:ascii="Times New Roman" w:eastAsia="Calibri" w:hAnsi="Times New Roman" w:cs="Times New Roman"/>
          <w:sz w:val="28"/>
          <w:szCs w:val="28"/>
          <w:lang w:val="en-US"/>
        </w:rPr>
        <w:t>ВЕШТИНЕ (УМЕЊА – МОТОРИЧКЕ НАВИКЕ)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r w:rsidRPr="0023645B">
        <w:rPr>
          <w:rFonts w:ascii="Times New Roman" w:eastAsia="Calibri" w:hAnsi="Times New Roman" w:cs="Times New Roman"/>
          <w:sz w:val="28"/>
          <w:szCs w:val="28"/>
          <w:lang w:val="en-US"/>
        </w:rPr>
        <w:t>ЗНАЊА О ФИЗИЧКОМ ВЕЖБАЊУ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r w:rsidRPr="0023645B">
        <w:rPr>
          <w:rFonts w:ascii="Times New Roman" w:eastAsia="Calibri" w:hAnsi="Times New Roman" w:cs="Times New Roman"/>
          <w:sz w:val="28"/>
          <w:szCs w:val="28"/>
          <w:lang w:val="en-US"/>
        </w:rPr>
        <w:t>ВРЕДНОВАЊЕ ФИЗИЧКОГ ВАСПИТАЊА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r w:rsidRPr="0023645B">
        <w:rPr>
          <w:rFonts w:ascii="Times New Roman" w:eastAsia="Calibri" w:hAnsi="Times New Roman" w:cs="Times New Roman"/>
          <w:sz w:val="28"/>
          <w:szCs w:val="28"/>
          <w:lang w:val="en-US"/>
        </w:rPr>
        <w:t>ТРЕЋИ БРОЈ – ЈЕ РЕДНИ БРОЈ СТАНДАРДА У ОДРЕЂЕНОЈ                ОБЛАСТИ НА ОДРЕЂЕНОМ НИВОУ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8"/>
          <w:szCs w:val="28"/>
          <w:lang w:val="en-US"/>
        </w:rPr>
      </w:pPr>
      <w:r w:rsidRPr="0023645B">
        <w:rPr>
          <w:rFonts w:ascii="Times New Roman" w:eastAsia="Calibri" w:hAnsi="Times New Roman" w:cs="Times New Roman"/>
          <w:sz w:val="28"/>
          <w:szCs w:val="28"/>
          <w:lang w:val="en-US"/>
        </w:rPr>
        <w:t>УСВОЈЕНЕ ВЕШТИНЕ, ЗНАЊА И УМЕЊА, ПОЗНАТ СМИСАО И ЗНАЧАЈ ФИЗИЧКОГ ВЕЖБАЊА, ПОЗНАВАЊЕ ОСНОВНИХ ПРАВИЛА И ПРИНЦИПА ФИЗИЧКОГ ВЕЖБАЊА ИЛИ ИГРЕ (ЗАВИСНО ОД ОБЛАСТИ)</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sz w:val="28"/>
          <w:szCs w:val="28"/>
          <w:lang w:val="en-US"/>
        </w:rPr>
      </w:pPr>
      <w:r w:rsidRPr="0023645B">
        <w:rPr>
          <w:rFonts w:ascii="Times New Roman" w:eastAsia="Calibri" w:hAnsi="Times New Roman" w:cs="Times New Roman"/>
          <w:sz w:val="28"/>
          <w:szCs w:val="28"/>
          <w:lang w:val="en-US"/>
        </w:rPr>
        <w:t xml:space="preserve">УСВОЈЕНА ЗНАЊА О ФУНКЦИЈИ СПОРТСКЕ ИГРЕ ИЛИ ВЕЖБЕ, ОСПОСОБЊЕНОСТ ЗА ПРИМЕНУ У ПРАКСИ И ПОЗНАВАЊЕ ПРАВИЛА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ОСНОВНИ НИВО ПОСТИГНУЋА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i/>
          <w:iCs/>
          <w:sz w:val="28"/>
          <w:szCs w:val="28"/>
          <w:lang w:val="en-US"/>
        </w:rPr>
      </w:pPr>
      <w:r w:rsidRPr="0023645B">
        <w:rPr>
          <w:rFonts w:ascii="Times New Roman" w:eastAsia="Calibri" w:hAnsi="Times New Roman" w:cs="Times New Roman"/>
          <w:b/>
          <w:bCs/>
          <w:i/>
          <w:iCs/>
          <w:sz w:val="28"/>
          <w:szCs w:val="28"/>
          <w:lang w:val="en-US"/>
        </w:rPr>
        <w:t>ОСПОСОБЉЕНОСТ У ВЕШТИНАМА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НАСТАВНА ОБЛАСТ – АТЛЕТИКА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Правилно трчи варијантама технике трчања на кратке, средње и дуге стазе и мери резултат</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 xml:space="preserve">Зна терминологију, значај трчања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 xml:space="preserve">Зна правилно да да скаче у вис техником «маказице»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Зна терминологију скока у даљ</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Правилно баца куглу из места и мери дужину хица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Зна правила за такмичење, сигурносна правила, влада терминологијом бацања кугле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p>
    <w:p w:rsidR="00F24303" w:rsidRPr="0023645B" w:rsidRDefault="00F24303" w:rsidP="0023645B">
      <w:pPr>
        <w:autoSpaceDE w:val="0"/>
        <w:autoSpaceDN w:val="0"/>
        <w:adjustRightInd w:val="0"/>
        <w:spacing w:before="120"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lastRenderedPageBreak/>
        <w:t>НАСТАВНА ОБЛАСТ – ВЕЖБЕ НА СПРАВАМА И ТЛУ</w:t>
      </w:r>
    </w:p>
    <w:p w:rsidR="00F24303" w:rsidRPr="0023645B" w:rsidRDefault="00F24303" w:rsidP="0023645B">
      <w:pPr>
        <w:autoSpaceDE w:val="0"/>
        <w:autoSpaceDN w:val="0"/>
        <w:adjustRightInd w:val="0"/>
        <w:spacing w:after="0" w:line="240" w:lineRule="auto"/>
        <w:ind w:left="360" w:hanging="360"/>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 xml:space="preserve">    Ученик/ученица, на свим справама и тлу правилно изводи вежбе</w:t>
      </w:r>
      <w:r w:rsidRPr="0023645B">
        <w:rPr>
          <w:rFonts w:ascii="Times New Roman" w:eastAsia="Calibri" w:hAnsi="Times New Roman" w:cs="Times New Roman"/>
          <w:sz w:val="24"/>
          <w:szCs w:val="24"/>
          <w:lang w:val="en-US"/>
        </w:rPr>
        <w:t>,</w:t>
      </w:r>
      <w:r w:rsidRPr="0023645B">
        <w:rPr>
          <w:rFonts w:ascii="Times New Roman" w:eastAsia="Calibri" w:hAnsi="Times New Roman" w:cs="Times New Roman"/>
          <w:i/>
          <w:iCs/>
          <w:sz w:val="24"/>
          <w:szCs w:val="24"/>
          <w:lang w:val="en-US"/>
        </w:rPr>
        <w:t xml:space="preserve"> зна називе вежби и основе организације рада</w:t>
      </w:r>
    </w:p>
    <w:p w:rsidR="00F24303" w:rsidRPr="0023645B" w:rsidRDefault="00F24303" w:rsidP="0023645B">
      <w:pPr>
        <w:autoSpaceDE w:val="0"/>
        <w:autoSpaceDN w:val="0"/>
        <w:adjustRightInd w:val="0"/>
        <w:spacing w:after="0" w:line="240" w:lineRule="auto"/>
        <w:ind w:left="360" w:hanging="360"/>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ind w:left="360" w:hanging="360"/>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вежбе на тлу</w:t>
      </w:r>
    </w:p>
    <w:p w:rsidR="00F24303" w:rsidRPr="0023645B" w:rsidRDefault="00F24303" w:rsidP="0023645B">
      <w:pPr>
        <w:autoSpaceDE w:val="0"/>
        <w:autoSpaceDN w:val="0"/>
        <w:adjustRightInd w:val="0"/>
        <w:spacing w:after="0" w:line="240" w:lineRule="auto"/>
        <w:ind w:left="360"/>
        <w:jc w:val="both"/>
        <w:rPr>
          <w:rFonts w:ascii="Times New Roman" w:eastAsia="Calibri" w:hAnsi="Times New Roman" w:cs="Times New Roman"/>
          <w:i/>
          <w:iCs/>
          <w:sz w:val="24"/>
          <w:szCs w:val="24"/>
          <w:lang w:val="en-US"/>
        </w:rPr>
      </w:pPr>
      <w:r w:rsidRPr="0023645B">
        <w:rPr>
          <w:rFonts w:ascii="Times New Roman" w:eastAsia="Calibri" w:hAnsi="Times New Roman" w:cs="Times New Roman"/>
          <w:sz w:val="24"/>
          <w:szCs w:val="24"/>
          <w:lang w:val="en-US"/>
        </w:rPr>
        <w:t xml:space="preserve">Садржај: </w:t>
      </w:r>
      <w:r w:rsidRPr="0023645B">
        <w:rPr>
          <w:rFonts w:ascii="Times New Roman" w:eastAsia="Calibri" w:hAnsi="Times New Roman" w:cs="Times New Roman"/>
          <w:i/>
          <w:iCs/>
          <w:sz w:val="24"/>
          <w:szCs w:val="24"/>
          <w:lang w:val="en-US"/>
        </w:rPr>
        <w:t xml:space="preserve">колут напред преко препреке – са мањом фазом лета, став на глави уз помоћ, став на шакама уз мању помоћ, премет странце упором у обе стране, два премета странце повезано, колут напред летећи, припремне вежбе за прекопит.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прескок   </w:t>
      </w:r>
    </w:p>
    <w:p w:rsidR="00F24303" w:rsidRPr="0023645B" w:rsidRDefault="00F24303" w:rsidP="0023645B">
      <w:pPr>
        <w:autoSpaceDE w:val="0"/>
        <w:autoSpaceDN w:val="0"/>
        <w:adjustRightInd w:val="0"/>
        <w:spacing w:after="0" w:line="240" w:lineRule="auto"/>
        <w:ind w:left="720" w:hanging="360"/>
        <w:jc w:val="both"/>
        <w:rPr>
          <w:rFonts w:ascii="Times New Roman" w:eastAsia="Calibri" w:hAnsi="Times New Roman" w:cs="Times New Roman"/>
          <w:i/>
          <w:iCs/>
          <w:sz w:val="24"/>
          <w:szCs w:val="24"/>
          <w:lang w:val="en-US"/>
        </w:rPr>
      </w:pPr>
      <w:r w:rsidRPr="0023645B">
        <w:rPr>
          <w:rFonts w:ascii="Times New Roman" w:eastAsia="Calibri" w:hAnsi="Times New Roman" w:cs="Times New Roman"/>
          <w:sz w:val="24"/>
          <w:szCs w:val="24"/>
          <w:lang w:val="en-US"/>
        </w:rPr>
        <w:t>Садржај:</w:t>
      </w:r>
      <w:r w:rsidRPr="0023645B">
        <w:rPr>
          <w:rFonts w:ascii="Times New Roman" w:eastAsia="Calibri" w:hAnsi="Times New Roman" w:cs="Times New Roman"/>
          <w:i/>
          <w:iCs/>
          <w:sz w:val="24"/>
          <w:szCs w:val="24"/>
          <w:lang w:val="en-US"/>
        </w:rPr>
        <w:t xml:space="preserve"> разношка и згрчка – усавршавање (удаљенија даска и изразитије отварање у фази другог лета).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греда</w:t>
      </w:r>
    </w:p>
    <w:p w:rsidR="00F24303" w:rsidRPr="0023645B" w:rsidRDefault="00F24303" w:rsidP="0023645B">
      <w:pPr>
        <w:autoSpaceDE w:val="0"/>
        <w:autoSpaceDN w:val="0"/>
        <w:adjustRightInd w:val="0"/>
        <w:spacing w:after="0" w:line="240" w:lineRule="auto"/>
        <w:ind w:left="360"/>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 xml:space="preserve">Садржај: </w:t>
      </w:r>
    </w:p>
    <w:p w:rsidR="00F24303" w:rsidRPr="0023645B" w:rsidRDefault="00F24303" w:rsidP="0023645B">
      <w:pPr>
        <w:autoSpaceDE w:val="0"/>
        <w:autoSpaceDN w:val="0"/>
        <w:adjustRightInd w:val="0"/>
        <w:spacing w:after="0" w:line="240" w:lineRule="auto"/>
        <w:ind w:left="360"/>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u w:val="single"/>
          <w:lang w:val="en-US"/>
        </w:rPr>
        <w:t>ниска греда</w:t>
      </w:r>
      <w:r w:rsidRPr="0023645B">
        <w:rPr>
          <w:rFonts w:ascii="Times New Roman" w:eastAsia="Calibri" w:hAnsi="Times New Roman" w:cs="Times New Roman"/>
          <w:i/>
          <w:iCs/>
          <w:sz w:val="24"/>
          <w:szCs w:val="24"/>
          <w:lang w:val="en-US"/>
        </w:rPr>
        <w:t>: скок суножним одскоком, доскок на једну ногу, друга је у предножењу; скок суножним одскоком, доскок на једну ногу, друга је у заножењу; валцер корак, „галоп“; на средини греде, из положаја бочно саскок пруженим телом са окретом за 180</w:t>
      </w:r>
      <w:r w:rsidRPr="0023645B">
        <w:rPr>
          <w:rFonts w:ascii="Times New Roman" w:eastAsia="Calibri" w:hAnsi="Times New Roman" w:cs="Times New Roman"/>
          <w:i/>
          <w:iCs/>
          <w:sz w:val="24"/>
          <w:szCs w:val="24"/>
          <w:vertAlign w:val="superscript"/>
          <w:lang w:val="en-US"/>
        </w:rPr>
        <w:t>0</w:t>
      </w:r>
      <w:r w:rsidRPr="0023645B">
        <w:rPr>
          <w:rFonts w:ascii="Times New Roman" w:eastAsia="Calibri" w:hAnsi="Times New Roman" w:cs="Times New Roman"/>
          <w:i/>
          <w:iCs/>
          <w:sz w:val="24"/>
          <w:szCs w:val="24"/>
          <w:lang w:val="en-US"/>
        </w:rPr>
        <w:t>.</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НАСТАВНА ОБЛАСТ -  ПЛЕС</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се правилно креће у ритму и темпу музике у простору основним облицима кретања</w:t>
      </w:r>
    </w:p>
    <w:p w:rsidR="00F24303" w:rsidRPr="0023645B" w:rsidRDefault="00F24303" w:rsidP="0023645B">
      <w:pPr>
        <w:autoSpaceDE w:val="0"/>
        <w:autoSpaceDN w:val="0"/>
        <w:adjustRightInd w:val="0"/>
        <w:spacing w:after="0" w:line="240" w:lineRule="auto"/>
        <w:ind w:left="1080"/>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ind w:left="1080"/>
        <w:jc w:val="both"/>
        <w:rPr>
          <w:rFonts w:ascii="Times New Roman" w:eastAsia="Calibri" w:hAnsi="Times New Roman" w:cs="Times New Roman"/>
          <w:b/>
          <w:bCs/>
          <w:sz w:val="24"/>
          <w:szCs w:val="24"/>
          <w:lang w:val="en-US"/>
        </w:rPr>
      </w:pPr>
      <w:r w:rsidRPr="0023645B">
        <w:rPr>
          <w:rFonts w:ascii="Times New Roman" w:eastAsia="Calibri" w:hAnsi="Times New Roman" w:cs="Times New Roman"/>
          <w:b/>
          <w:bCs/>
          <w:sz w:val="24"/>
          <w:szCs w:val="24"/>
          <w:lang w:val="en-US"/>
        </w:rPr>
        <w:t>НАСТАВНА ОБЛАСТ – СПОРТСКА ИГРА (КОШАРКА)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игра кошарку примењујући основну технику, неопходна правила и сарађује са члановима екипе изражавајући сопствену личност уз поштовање других</w:t>
      </w:r>
    </w:p>
    <w:p w:rsidR="00F24303" w:rsidRPr="0023645B" w:rsidRDefault="00F24303" w:rsidP="0023645B">
      <w:pPr>
        <w:autoSpaceDE w:val="0"/>
        <w:autoSpaceDN w:val="0"/>
        <w:adjustRightInd w:val="0"/>
        <w:spacing w:after="0" w:line="240" w:lineRule="auto"/>
        <w:ind w:left="1440"/>
        <w:jc w:val="both"/>
        <w:rPr>
          <w:rFonts w:ascii="Times New Roman" w:eastAsia="Calibri" w:hAnsi="Times New Roman" w:cs="Times New Roman"/>
          <w:i/>
          <w:iCs/>
          <w:sz w:val="24"/>
          <w:szCs w:val="24"/>
          <w:lang w:val="en-US"/>
        </w:rPr>
      </w:pPr>
      <w:r w:rsidRPr="0023645B">
        <w:rPr>
          <w:rFonts w:ascii="Times New Roman" w:eastAsia="Calibri" w:hAnsi="Times New Roman" w:cs="Times New Roman"/>
          <w:sz w:val="24"/>
          <w:szCs w:val="24"/>
          <w:lang w:val="en-US"/>
        </w:rPr>
        <w:t xml:space="preserve">Садржај: </w:t>
      </w:r>
      <w:r w:rsidRPr="0023645B">
        <w:rPr>
          <w:rFonts w:ascii="Times New Roman" w:eastAsia="Calibri" w:hAnsi="Times New Roman" w:cs="Times New Roman"/>
          <w:i/>
          <w:iCs/>
          <w:sz w:val="24"/>
          <w:szCs w:val="24"/>
          <w:lang w:val="en-US"/>
        </w:rPr>
        <w:t>Основни елементи технике: основни став у нападу и у одбрани, кретање у одбрани, скок у одбрани и у нападу, хватање и додавање лопте обема рукама, полазак и вођење лопте праволинијски и са предњом променом правца, пивотирање, шут на кош из продора дриблингом, шут са дистанце.</w:t>
      </w:r>
    </w:p>
    <w:p w:rsidR="00F24303" w:rsidRPr="0023645B" w:rsidRDefault="00F24303" w:rsidP="0023645B">
      <w:pPr>
        <w:autoSpaceDE w:val="0"/>
        <w:autoSpaceDN w:val="0"/>
        <w:adjustRightInd w:val="0"/>
        <w:spacing w:after="0" w:line="240" w:lineRule="auto"/>
        <w:ind w:left="1440"/>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 xml:space="preserve"> Тактика: игра 1:1 са и без лопте , сарадња два играча у нападу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 xml:space="preserve">Ученик/ученица зна функцију кошарке и  основне појмове везане за кошаркашку игру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НАСТАВНА ОБЛАСТ – ВЕЖБЕ ОБЛИКОВАЊА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правилно изводи најмање један комплекс вежби обликовања и приказује вежбе за поједине делове тела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зна утицај и значај вежби обликовања на организам, познаје поделу вежби и њихову терминологију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ЗНАЊА О ФИЗИЧКОМ ВЕЖБАЊУ И ФИЗИЧКОМ ВАСПИТАЊУ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зна смисао физичког васпитања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lastRenderedPageBreak/>
        <w:t xml:space="preserve">Ученик/ученица зна утицај физичког вежбања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зна основне појмове везане за физичко вежбање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зна правила спортске игре кошарка:</w:t>
      </w:r>
    </w:p>
    <w:p w:rsidR="00F24303" w:rsidRPr="0023645B" w:rsidRDefault="00F24303" w:rsidP="0023645B">
      <w:pPr>
        <w:autoSpaceDE w:val="0"/>
        <w:autoSpaceDN w:val="0"/>
        <w:adjustRightInd w:val="0"/>
        <w:spacing w:after="0" w:line="240" w:lineRule="auto"/>
        <w:ind w:left="360"/>
        <w:jc w:val="both"/>
        <w:rPr>
          <w:rFonts w:ascii="Times New Roman" w:eastAsia="Calibri" w:hAnsi="Times New Roman" w:cs="Times New Roman"/>
          <w:i/>
          <w:iCs/>
          <w:sz w:val="24"/>
          <w:szCs w:val="24"/>
          <w:lang w:val="en-US"/>
        </w:rPr>
      </w:pPr>
      <w:r w:rsidRPr="0023645B">
        <w:rPr>
          <w:rFonts w:ascii="Times New Roman" w:eastAsia="Calibri" w:hAnsi="Times New Roman" w:cs="Times New Roman"/>
          <w:sz w:val="24"/>
          <w:szCs w:val="24"/>
          <w:lang w:val="en-US"/>
        </w:rPr>
        <w:t xml:space="preserve">Саджај правила: </w:t>
      </w:r>
      <w:r w:rsidRPr="0023645B">
        <w:rPr>
          <w:rFonts w:ascii="Times New Roman" w:eastAsia="Calibri" w:hAnsi="Times New Roman" w:cs="Times New Roman"/>
          <w:i/>
          <w:iCs/>
          <w:sz w:val="24"/>
          <w:szCs w:val="24"/>
          <w:lang w:val="en-US"/>
        </w:rPr>
        <w:t>лична и техничка грешка, неправилно вођење, кораци, 3'', 5'', преступ, враћање лопте у задње поље, убацивање лопте у игру и извођење аута.</w:t>
      </w:r>
    </w:p>
    <w:p w:rsidR="00F24303" w:rsidRPr="0023645B" w:rsidRDefault="00F24303" w:rsidP="0023645B">
      <w:pPr>
        <w:autoSpaceDE w:val="0"/>
        <w:autoSpaceDN w:val="0"/>
        <w:adjustRightInd w:val="0"/>
        <w:spacing w:before="120"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ВРЕДНОВАЊЕ ФИЗИЧКОГ ВЕЖБАЊА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испољава позитван став према физичком вежбању у свакодневном животу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испољава заинтересованост за физичко вежбање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се доказује  кроз физичко вежбање (позитиван однос према наставној обавези)</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испољава позитиван став према сарадњи са другима у реализацији различитих задатака физичког васпитања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СРЕДЊИ НИВО ПОСТИГНУЋА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ОСПОСОБЉЕНОСТ У ВЕШТИНАМА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НАСТАВНА ОБЛАСТ – АТЛЕТИКА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правилно изводи технику штафетног трчања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зна правила за такмичење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зна правилно да скаче у даљ техником «увинуће»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зна правила за такмичење скока у даљ</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 xml:space="preserve">Ученик/ученица зна правила за такмичење скока у вис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зна правилно баца куглу «леђном» варијантом технике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зна правила такичења у бацању кугле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 xml:space="preserve">Ученик/ученица учествује на такмичењу у једној атлетској дисциплини </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НАСТАВНА ОБЛАСТ – ВЕЖБЕ НА СПРАВАМА И ТЛУ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p>
    <w:p w:rsidR="00F24303" w:rsidRPr="0023645B" w:rsidRDefault="00F24303" w:rsidP="0023645B">
      <w:pPr>
        <w:autoSpaceDE w:val="0"/>
        <w:autoSpaceDN w:val="0"/>
        <w:adjustRightInd w:val="0"/>
        <w:spacing w:after="0" w:line="240" w:lineRule="auto"/>
        <w:ind w:left="357" w:hanging="357"/>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на свим справама и тлу правилно изводи сложеније вежбе, чува и помаже, Ученик/ученица поштује сигурносна правил</w:t>
      </w:r>
    </w:p>
    <w:p w:rsidR="00F24303" w:rsidRPr="0023645B" w:rsidRDefault="00F24303" w:rsidP="0023645B">
      <w:pPr>
        <w:autoSpaceDE w:val="0"/>
        <w:autoSpaceDN w:val="0"/>
        <w:adjustRightInd w:val="0"/>
        <w:spacing w:after="0" w:line="240" w:lineRule="auto"/>
        <w:ind w:left="357" w:hanging="357"/>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вежбе на тлу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sz w:val="24"/>
          <w:szCs w:val="24"/>
          <w:lang w:val="en-US"/>
        </w:rPr>
        <w:t xml:space="preserve"> Садржај: </w:t>
      </w:r>
      <w:r w:rsidRPr="0023645B">
        <w:rPr>
          <w:rFonts w:ascii="Times New Roman" w:eastAsia="Calibri" w:hAnsi="Times New Roman" w:cs="Times New Roman"/>
          <w:i/>
          <w:iCs/>
          <w:sz w:val="24"/>
          <w:szCs w:val="24"/>
          <w:lang w:val="en-US"/>
        </w:rPr>
        <w:t>поновити вежве и комбинације из петог разреда, став на шакама, колут напред уз помоћ, ученице мост напред уз помоћ, припремне вежве за прекопит и прекопит напред на сунђер струњаче (салто напред згрченим телом).</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прескок</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sz w:val="24"/>
          <w:szCs w:val="24"/>
          <w:lang w:val="en-US"/>
        </w:rPr>
        <w:t xml:space="preserve">Садржај: </w:t>
      </w:r>
      <w:r w:rsidRPr="0023645B">
        <w:rPr>
          <w:rFonts w:ascii="Times New Roman" w:eastAsia="Calibri" w:hAnsi="Times New Roman" w:cs="Times New Roman"/>
          <w:i/>
          <w:iCs/>
          <w:sz w:val="24"/>
          <w:szCs w:val="24"/>
          <w:lang w:val="en-US"/>
        </w:rPr>
        <w:t>разношка и згчка усавршавање, припремне вежбе за сконку и склонка.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греда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vertAlign w:val="superscript"/>
          <w:lang w:val="en-US"/>
        </w:rPr>
      </w:pPr>
      <w:r w:rsidRPr="0023645B">
        <w:rPr>
          <w:rFonts w:ascii="Times New Roman" w:eastAsia="Calibri" w:hAnsi="Times New Roman" w:cs="Times New Roman"/>
          <w:sz w:val="24"/>
          <w:szCs w:val="24"/>
          <w:lang w:val="en-US"/>
        </w:rPr>
        <w:t xml:space="preserve">Садржај: </w:t>
      </w:r>
      <w:r w:rsidRPr="0023645B">
        <w:rPr>
          <w:rFonts w:ascii="Times New Roman" w:eastAsia="Calibri" w:hAnsi="Times New Roman" w:cs="Times New Roman"/>
          <w:i/>
          <w:iCs/>
          <w:sz w:val="24"/>
          <w:szCs w:val="24"/>
          <w:lang w:val="en-US"/>
        </w:rPr>
        <w:t>поновити вежбе из петог разреда, ходањем, трчањем, окретима и издржајима у одређеном положају треба да развијају осећај за равнотежу, ходање на греди и саскок пруженим телом са окретом за 90</w:t>
      </w:r>
      <w:r w:rsidRPr="0023645B">
        <w:rPr>
          <w:rFonts w:ascii="Times New Roman" w:eastAsia="Calibri" w:hAnsi="Times New Roman" w:cs="Times New Roman"/>
          <w:i/>
          <w:iCs/>
          <w:sz w:val="24"/>
          <w:szCs w:val="24"/>
          <w:vertAlign w:val="superscript"/>
          <w:lang w:val="en-US"/>
        </w:rPr>
        <w:t>0.</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НАСТАВНА ОБЛАСТ – ПЛЕС</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повезује просторно и временски плесне елементе у целину, изводи и реализује најмање један одабрани плес Валцер или народну игру  («Моравац 2. варијанта» «Коло води Васа»,»Циганчица»)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НАСТАВНА ОБЛАСТ СПОРТСКА ИГРА ( КОШАРКА)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игра кошарку примењујући виши ниво технике, већи број правила једноставније тактичке комбинације и уз висок степен сарадње са члановима екипе изражава сопствену личност уз поштовање других</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i/>
          <w:iCs/>
          <w:sz w:val="24"/>
          <w:szCs w:val="24"/>
          <w:lang w:val="en-US"/>
        </w:rPr>
      </w:pPr>
      <w:r w:rsidRPr="0023645B">
        <w:rPr>
          <w:rFonts w:ascii="Times New Roman" w:eastAsia="Calibri" w:hAnsi="Times New Roman" w:cs="Times New Roman"/>
          <w:sz w:val="24"/>
          <w:szCs w:val="24"/>
          <w:lang w:val="en-US"/>
        </w:rPr>
        <w:t xml:space="preserve">Садржај: </w:t>
      </w:r>
      <w:r w:rsidRPr="0023645B">
        <w:rPr>
          <w:rFonts w:ascii="Times New Roman" w:eastAsia="Calibri" w:hAnsi="Times New Roman" w:cs="Times New Roman"/>
          <w:i/>
          <w:iCs/>
          <w:sz w:val="24"/>
          <w:szCs w:val="24"/>
          <w:lang w:val="en-US"/>
        </w:rPr>
        <w:t>Елементи технике : додавање лопте једном руком, вођење лопте са вођењем кроз ноге, шут из продора двокораком након пријема лопте, шутирање полагањем одоздо, одозго и бочно</w:t>
      </w:r>
    </w:p>
    <w:p w:rsidR="00F24303" w:rsidRPr="0023645B" w:rsidRDefault="00F24303" w:rsidP="0023645B">
      <w:pPr>
        <w:autoSpaceDE w:val="0"/>
        <w:autoSpaceDN w:val="0"/>
        <w:adjustRightInd w:val="0"/>
        <w:spacing w:after="0" w:line="240" w:lineRule="auto"/>
        <w:ind w:left="720"/>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Тактика: игра 2:2 у  нападу и одбрани, сарадња три играча у контранападу и позициони напад, одбрана «човек на човека» и напад на ту одбрану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зна функцију и значај кошарке</w:t>
      </w:r>
    </w:p>
    <w:p w:rsidR="00F24303" w:rsidRPr="0023645B" w:rsidRDefault="00F24303" w:rsidP="0023645B">
      <w:pPr>
        <w:tabs>
          <w:tab w:val="left" w:pos="2610"/>
        </w:tabs>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ab/>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НАСТАВНА ОБЛАСТ – ВЕЖБЕ ОБЛИКОВАЊА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правилно изводи и и показује више комплекса вежби обликовања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Ученик ученица зна принципе састављања комплекса вежби обликовања и дозирање оптерећења</w:t>
      </w:r>
    </w:p>
    <w:p w:rsidR="00F24303" w:rsidRPr="0023645B" w:rsidRDefault="00F24303" w:rsidP="0023645B">
      <w:pPr>
        <w:autoSpaceDE w:val="0"/>
        <w:autoSpaceDN w:val="0"/>
        <w:adjustRightInd w:val="0"/>
        <w:spacing w:before="240"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ЗНАЊА О ФИЗИЧКОМ ВЕЖБАЊУ И ФИЗИЧКОМ ВАСПИТАЊУ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зна терминологију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зна да дозира оптерећење током вежбања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НАПРЕДНИ НИВО ПОСТИГНУЋА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8"/>
          <w:szCs w:val="28"/>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i/>
          <w:iCs/>
          <w:sz w:val="28"/>
          <w:szCs w:val="28"/>
          <w:lang w:val="en-US"/>
        </w:rPr>
      </w:pPr>
      <w:r w:rsidRPr="0023645B">
        <w:rPr>
          <w:rFonts w:ascii="Times New Roman" w:eastAsia="Calibri" w:hAnsi="Times New Roman" w:cs="Times New Roman"/>
          <w:b/>
          <w:bCs/>
          <w:i/>
          <w:iCs/>
          <w:sz w:val="28"/>
          <w:szCs w:val="28"/>
          <w:lang w:val="en-US"/>
        </w:rPr>
        <w:t>ОСПОСОБЉЕНОСТ У ВЕШТИНАМА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НАСТАВНА ОБЛАСТ – АТЛЕТИКА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 ученица правилно изводи варијанту технике штафетног трчања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 ученица учествује на такмичењу у атлетском петобоју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Зна атлетска правила неопходна за учествовање на такмичењу у атлетском петобоју</w:t>
      </w:r>
    </w:p>
    <w:p w:rsidR="00F24303" w:rsidRPr="0023645B" w:rsidRDefault="00F24303" w:rsidP="0023645B">
      <w:pPr>
        <w:autoSpaceDE w:val="0"/>
        <w:autoSpaceDN w:val="0"/>
        <w:adjustRightInd w:val="0"/>
        <w:spacing w:before="240"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НАСТАВНА ОБЛАСТ ВЕЖБЕ НА СПРАВАМА И ТЛУ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 ученица ПРАВИЛНО ИЗВОДИ КОМБИНАЦИЈУ ВЕЖБИ НА ТЛУ</w:t>
      </w:r>
    </w:p>
    <w:p w:rsidR="00F24303" w:rsidRPr="0023645B" w:rsidRDefault="00F24303" w:rsidP="0023645B">
      <w:pPr>
        <w:autoSpaceDE w:val="0"/>
        <w:autoSpaceDN w:val="0"/>
        <w:adjustRightInd w:val="0"/>
        <w:spacing w:after="0" w:line="240" w:lineRule="auto"/>
        <w:ind w:left="786"/>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вежбе на тлу</w:t>
      </w:r>
    </w:p>
    <w:p w:rsidR="00F24303" w:rsidRPr="0023645B" w:rsidRDefault="00F24303" w:rsidP="0023645B">
      <w:pPr>
        <w:autoSpaceDE w:val="0"/>
        <w:autoSpaceDN w:val="0"/>
        <w:adjustRightInd w:val="0"/>
        <w:spacing w:after="0" w:line="240" w:lineRule="auto"/>
        <w:ind w:left="360"/>
        <w:jc w:val="both"/>
        <w:rPr>
          <w:rFonts w:ascii="Times New Roman" w:eastAsia="Calibri" w:hAnsi="Times New Roman" w:cs="Times New Roman"/>
          <w:i/>
          <w:iCs/>
          <w:sz w:val="24"/>
          <w:szCs w:val="24"/>
          <w:lang w:val="en-US"/>
        </w:rPr>
      </w:pPr>
      <w:r w:rsidRPr="0023645B">
        <w:rPr>
          <w:rFonts w:ascii="Times New Roman" w:eastAsia="Calibri" w:hAnsi="Times New Roman" w:cs="Times New Roman"/>
          <w:sz w:val="24"/>
          <w:szCs w:val="24"/>
          <w:lang w:val="en-US"/>
        </w:rPr>
        <w:lastRenderedPageBreak/>
        <w:t xml:space="preserve">Садржај: </w:t>
      </w:r>
      <w:r w:rsidRPr="0023645B">
        <w:rPr>
          <w:rFonts w:ascii="Times New Roman" w:eastAsia="Calibri" w:hAnsi="Times New Roman" w:cs="Times New Roman"/>
          <w:i/>
          <w:iCs/>
          <w:sz w:val="24"/>
          <w:szCs w:val="24"/>
          <w:lang w:val="en-US"/>
        </w:rPr>
        <w:t>колут напред летећи са изразитом фазом лета (сунђер струњаче), став на шакама, издржај, колут напред, прекопит напред,</w:t>
      </w:r>
    </w:p>
    <w:p w:rsidR="00F24303" w:rsidRPr="0023645B" w:rsidRDefault="00F24303" w:rsidP="0023645B">
      <w:pPr>
        <w:autoSpaceDE w:val="0"/>
        <w:autoSpaceDN w:val="0"/>
        <w:adjustRightInd w:val="0"/>
        <w:spacing w:after="0" w:line="240" w:lineRule="auto"/>
        <w:ind w:left="786"/>
        <w:jc w:val="both"/>
        <w:rPr>
          <w:rFonts w:ascii="Times New Roman" w:eastAsia="Calibri" w:hAnsi="Times New Roman" w:cs="Times New Roman"/>
          <w:sz w:val="24"/>
          <w:szCs w:val="24"/>
          <w:lang w:val="en-US"/>
        </w:rPr>
      </w:pPr>
      <w:r w:rsidRPr="0023645B">
        <w:rPr>
          <w:rFonts w:ascii="Times New Roman" w:eastAsia="Calibri" w:hAnsi="Times New Roman" w:cs="Times New Roman"/>
          <w:i/>
          <w:iCs/>
          <w:sz w:val="24"/>
          <w:szCs w:val="24"/>
          <w:lang w:val="en-US"/>
        </w:rPr>
        <w:t xml:space="preserve"> </w:t>
      </w:r>
      <w:r w:rsidRPr="0023645B">
        <w:rPr>
          <w:rFonts w:ascii="Times New Roman" w:eastAsia="Calibri" w:hAnsi="Times New Roman" w:cs="Times New Roman"/>
          <w:sz w:val="24"/>
          <w:szCs w:val="24"/>
          <w:lang w:val="en-US"/>
        </w:rPr>
        <w:t>прескок</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sz w:val="24"/>
          <w:szCs w:val="24"/>
          <w:lang w:val="en-US"/>
        </w:rPr>
        <w:t xml:space="preserve">Садржај: </w:t>
      </w:r>
      <w:r w:rsidRPr="0023645B">
        <w:rPr>
          <w:rFonts w:ascii="Times New Roman" w:eastAsia="Calibri" w:hAnsi="Times New Roman" w:cs="Times New Roman"/>
          <w:i/>
          <w:iCs/>
          <w:sz w:val="24"/>
          <w:szCs w:val="24"/>
          <w:lang w:val="en-US"/>
        </w:rPr>
        <w:t>разношка и згрчка са изратитијом фазом лета</w:t>
      </w:r>
    </w:p>
    <w:p w:rsidR="00F24303" w:rsidRPr="0023645B" w:rsidRDefault="00F24303" w:rsidP="0023645B">
      <w:pPr>
        <w:autoSpaceDE w:val="0"/>
        <w:autoSpaceDN w:val="0"/>
        <w:adjustRightInd w:val="0"/>
        <w:spacing w:after="0" w:line="240" w:lineRule="auto"/>
        <w:ind w:left="786"/>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en-US"/>
        </w:rPr>
        <w:t>греда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sz w:val="24"/>
          <w:szCs w:val="24"/>
          <w:lang w:val="en-US"/>
        </w:rPr>
        <w:t xml:space="preserve">Садржај: </w:t>
      </w:r>
      <w:r w:rsidRPr="0023645B">
        <w:rPr>
          <w:rFonts w:ascii="Times New Roman" w:eastAsia="Calibri" w:hAnsi="Times New Roman" w:cs="Times New Roman"/>
          <w:i/>
          <w:iCs/>
          <w:sz w:val="24"/>
          <w:szCs w:val="24"/>
          <w:lang w:val="en-US"/>
        </w:rPr>
        <w:t>залетом и једноножним одскоком наскок једном ногом (левом), десном у високо предножење, окрет за 90</w:t>
      </w:r>
      <w:r w:rsidRPr="0023645B">
        <w:rPr>
          <w:rFonts w:ascii="Times New Roman" w:eastAsia="Calibri" w:hAnsi="Times New Roman" w:cs="Times New Roman"/>
          <w:i/>
          <w:iCs/>
          <w:sz w:val="24"/>
          <w:szCs w:val="24"/>
          <w:vertAlign w:val="superscript"/>
          <w:lang w:val="en-US"/>
        </w:rPr>
        <w:t>0</w:t>
      </w:r>
      <w:r w:rsidRPr="0023645B">
        <w:rPr>
          <w:rFonts w:ascii="Times New Roman" w:eastAsia="Calibri" w:hAnsi="Times New Roman" w:cs="Times New Roman"/>
          <w:i/>
          <w:iCs/>
          <w:sz w:val="24"/>
          <w:szCs w:val="24"/>
          <w:lang w:val="en-US"/>
        </w:rPr>
        <w:t>, спуштање тела у упор чучећи, заножење,  усправ, одручити, два корака зибом почучњем, скок суножним одскоком и доскоком на једну ногу, слободна је у заножењу, вага претклоном и заножењем, усклон, валцер кораци до краја греде, таласи у одручењу, окрет у успону за 180</w:t>
      </w:r>
      <w:r w:rsidRPr="0023645B">
        <w:rPr>
          <w:rFonts w:ascii="Times New Roman" w:eastAsia="Calibri" w:hAnsi="Times New Roman" w:cs="Times New Roman"/>
          <w:i/>
          <w:iCs/>
          <w:sz w:val="24"/>
          <w:szCs w:val="24"/>
          <w:vertAlign w:val="superscript"/>
          <w:lang w:val="en-US"/>
        </w:rPr>
        <w:t>0</w:t>
      </w:r>
      <w:r w:rsidRPr="0023645B">
        <w:rPr>
          <w:rFonts w:ascii="Times New Roman" w:eastAsia="Calibri" w:hAnsi="Times New Roman" w:cs="Times New Roman"/>
          <w:i/>
          <w:iCs/>
          <w:sz w:val="24"/>
          <w:szCs w:val="24"/>
          <w:lang w:val="en-US"/>
        </w:rPr>
        <w:t xml:space="preserve"> и једна дужина греде произвољна комбинација кретања, на крају греде саскок згрчено – бочно у односу на греду.</w:t>
      </w:r>
    </w:p>
    <w:p w:rsidR="00F24303" w:rsidRPr="0023645B" w:rsidRDefault="00F24303" w:rsidP="0023645B">
      <w:pPr>
        <w:autoSpaceDE w:val="0"/>
        <w:autoSpaceDN w:val="0"/>
        <w:adjustRightInd w:val="0"/>
        <w:spacing w:after="0" w:line="240" w:lineRule="auto"/>
        <w:ind w:left="360"/>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НАСТАВНА ОБЛАСТ – ПЛЕС</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самостално изводи сопствену композицију покрета и кретања уз музичку пратњу и успешно моторички у ритму и темпу реализује одабрани народни и друштвени плес, влада основама тренинга и учествује на такмичењу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Зна терминологију плесова и систем такмичења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НАСТАВНА ОБЛАСТ – ВЕЖБЕ ОБЛИКОВАЊА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Ученик/ученица саставља, правилно изводи и показује сложене комплексе вежби обликовања без реквизита или са њима</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i/>
          <w:iCs/>
          <w:sz w:val="24"/>
          <w:szCs w:val="24"/>
          <w:lang w:val="en-US"/>
        </w:rPr>
      </w:pPr>
      <w:r w:rsidRPr="0023645B">
        <w:rPr>
          <w:rFonts w:ascii="Times New Roman" w:eastAsia="Calibri" w:hAnsi="Times New Roman" w:cs="Times New Roman"/>
          <w:i/>
          <w:iCs/>
          <w:sz w:val="24"/>
          <w:szCs w:val="24"/>
          <w:lang w:val="en-US"/>
        </w:rPr>
        <w:t>Зна да саставља комплексе вежби обликовања и дозира оптерећење</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sz w:val="24"/>
          <w:szCs w:val="24"/>
          <w:lang w:val="en-US"/>
        </w:rPr>
      </w:pP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3645B">
        <w:rPr>
          <w:rFonts w:ascii="Times New Roman" w:eastAsia="Calibri" w:hAnsi="Times New Roman" w:cs="Times New Roman"/>
          <w:b/>
          <w:bCs/>
          <w:sz w:val="28"/>
          <w:szCs w:val="28"/>
          <w:lang w:val="en-US"/>
        </w:rPr>
        <w:t>ЗНАЊА О ФИЗИЧКОМ ВЕЖБАЊУ И ФИЗИЧКОМ ВАСПИТАЊУ</w:t>
      </w:r>
    </w:p>
    <w:p w:rsidR="00F24303" w:rsidRPr="0023645B" w:rsidRDefault="00F24303" w:rsidP="0023645B">
      <w:pPr>
        <w:autoSpaceDE w:val="0"/>
        <w:autoSpaceDN w:val="0"/>
        <w:adjustRightInd w:val="0"/>
        <w:spacing w:after="0" w:line="240" w:lineRule="auto"/>
        <w:jc w:val="both"/>
        <w:rPr>
          <w:rFonts w:ascii="Times New Roman" w:eastAsia="Calibri" w:hAnsi="Times New Roman" w:cs="Times New Roman"/>
          <w:bCs/>
          <w:i/>
          <w:iCs/>
          <w:sz w:val="24"/>
          <w:szCs w:val="24"/>
          <w:lang w:val="en-US"/>
        </w:rPr>
      </w:pPr>
      <w:r w:rsidRPr="0023645B">
        <w:rPr>
          <w:rFonts w:ascii="Times New Roman" w:eastAsia="Calibri" w:hAnsi="Times New Roman" w:cs="Times New Roman"/>
          <w:bCs/>
          <w:i/>
          <w:iCs/>
          <w:sz w:val="24"/>
          <w:szCs w:val="24"/>
          <w:lang w:val="en-US"/>
        </w:rPr>
        <w:t>Ученик зна правила спортских игара</w:t>
      </w:r>
    </w:p>
    <w:p w:rsidR="00F24303" w:rsidRPr="0023645B" w:rsidRDefault="00F24303" w:rsidP="0023645B">
      <w:pPr>
        <w:spacing w:after="0" w:line="240" w:lineRule="auto"/>
        <w:jc w:val="both"/>
        <w:rPr>
          <w:rFonts w:ascii="Times New Roman" w:eastAsia="Calibri" w:hAnsi="Times New Roman" w:cs="Times New Roman"/>
          <w:color w:val="FF0000"/>
          <w:sz w:val="32"/>
          <w:szCs w:val="32"/>
          <w:lang w:val="en-US"/>
        </w:rPr>
      </w:pPr>
    </w:p>
    <w:p w:rsidR="00F24303" w:rsidRPr="0023645B" w:rsidRDefault="00F24303" w:rsidP="0023645B">
      <w:pPr>
        <w:spacing w:after="0" w:line="240" w:lineRule="auto"/>
        <w:jc w:val="both"/>
        <w:rPr>
          <w:rFonts w:ascii="Times New Roman" w:eastAsia="Calibri" w:hAnsi="Times New Roman" w:cs="Times New Roman"/>
          <w:color w:val="FF0000"/>
          <w:sz w:val="32"/>
          <w:szCs w:val="32"/>
          <w:lang w:val="en-US"/>
        </w:rPr>
      </w:pPr>
    </w:p>
    <w:p w:rsidR="00F24303" w:rsidRPr="0023645B" w:rsidRDefault="00F24303" w:rsidP="0023645B">
      <w:pPr>
        <w:spacing w:after="0" w:line="240" w:lineRule="auto"/>
        <w:jc w:val="both"/>
        <w:rPr>
          <w:rFonts w:ascii="Times New Roman" w:eastAsia="Calibri" w:hAnsi="Times New Roman" w:cs="Times New Roman"/>
          <w:b/>
          <w:sz w:val="32"/>
          <w:szCs w:val="32"/>
          <w:lang w:val="en-US"/>
        </w:rPr>
      </w:pPr>
      <w:r w:rsidRPr="0023645B">
        <w:rPr>
          <w:rFonts w:ascii="Times New Roman" w:eastAsia="Calibri" w:hAnsi="Times New Roman" w:cs="Times New Roman"/>
          <w:b/>
          <w:sz w:val="32"/>
          <w:szCs w:val="32"/>
          <w:lang w:val="en-US"/>
        </w:rPr>
        <w:t>СВАКОДНЕВНИ ЖИВОТ У ПРОШЛОСТИ</w:t>
      </w:r>
    </w:p>
    <w:p w:rsidR="00F24303" w:rsidRPr="0023645B" w:rsidRDefault="00F24303" w:rsidP="0023645B">
      <w:pPr>
        <w:spacing w:after="0" w:line="240" w:lineRule="auto"/>
        <w:jc w:val="both"/>
        <w:rPr>
          <w:rFonts w:ascii="Times New Roman" w:eastAsia="Calibri" w:hAnsi="Times New Roman" w:cs="Times New Roman"/>
          <w:b/>
          <w:sz w:val="32"/>
          <w:szCs w:val="32"/>
          <w:lang w:val="en-US"/>
        </w:rPr>
      </w:pPr>
      <w:r w:rsidRPr="0023645B">
        <w:rPr>
          <w:rFonts w:ascii="Times New Roman" w:eastAsia="Calibri" w:hAnsi="Times New Roman" w:cs="Times New Roman"/>
          <w:lang w:val="en-US"/>
        </w:rPr>
        <w:t>(1 час недељно, 36 часова годишње)</w:t>
      </w:r>
    </w:p>
    <w:p w:rsidR="00F24303" w:rsidRPr="0023645B" w:rsidRDefault="00F24303" w:rsidP="0023645B">
      <w:pPr>
        <w:spacing w:after="0" w:line="240" w:lineRule="auto"/>
        <w:jc w:val="both"/>
        <w:rPr>
          <w:rFonts w:ascii="Times New Roman" w:eastAsia="Calibri" w:hAnsi="Times New Roman" w:cs="Times New Roman"/>
          <w:lang w:val="en-US"/>
        </w:rPr>
      </w:pPr>
      <w:r w:rsidRPr="0023645B">
        <w:rPr>
          <w:rFonts w:ascii="Times New Roman" w:eastAsia="Calibri" w:hAnsi="Times New Roman" w:cs="Times New Roman"/>
          <w:b/>
          <w:sz w:val="28"/>
          <w:szCs w:val="28"/>
          <w:lang w:val="en-US"/>
        </w:rPr>
        <w:t>Циљ и задаци</w:t>
      </w:r>
      <w:r w:rsidRPr="0023645B">
        <w:rPr>
          <w:rFonts w:ascii="Times New Roman" w:eastAsia="Calibri" w:hAnsi="Times New Roman" w:cs="Times New Roman"/>
          <w:lang w:val="en-US"/>
        </w:rPr>
        <w:t xml:space="preserve"> </w:t>
      </w:r>
    </w:p>
    <w:p w:rsidR="00F24303" w:rsidRPr="0023645B" w:rsidRDefault="00F24303" w:rsidP="0023645B">
      <w:pPr>
        <w:spacing w:after="0" w:line="240" w:lineRule="auto"/>
        <w:jc w:val="both"/>
        <w:rPr>
          <w:rFonts w:ascii="Times New Roman" w:eastAsia="Calibri" w:hAnsi="Times New Roman" w:cs="Times New Roman"/>
          <w:lang w:val="en-US"/>
        </w:rPr>
      </w:pPr>
      <w:r w:rsidRPr="0023645B">
        <w:rPr>
          <w:rFonts w:ascii="Times New Roman" w:eastAsia="Calibri" w:hAnsi="Times New Roman" w:cs="Times New Roman"/>
          <w:lang w:val="en-US"/>
        </w:rPr>
        <w:t>Циљ изучавања предмета је проширивање знања из области опште културе и оспособљавање ученика да, кроз упознавање с начином живота људи у прошлости, боље разумеју свет и време у коме живе и развију свест о континуитету и укорењености. Ученици би требало да се упознају са специфичностима динамике културних промена и да науче како да сагледају себе у контексту "другог", да би сопствени идентитет што потпуније интегрисали у шири контекст разуђене и сложене садашњости. Задаци предмета су да ученици, кроз наставу усмерену ка упознавању с различитим елементима свакодневног живота, као што су односи у породици, исхрана, образовање, дечје игре, забава, станишта, одевање итд, уоче њихову условљеност историјским процесима и догађајима. Концепција наставе овог изборног предмета нагласак ставља на упознавање с основним елементима свакодневног живота у прошлости Србије, Југоисточне Европе, Средоземља и Европе у целини, с намером да се уоче њихови заједнички именитељи и упознају различитости које постоје у датом историјском контексту, као и у односу на савремено доба у којем ученик живи. Подстицањем радозналости, креативности и истраживачког духа у проучавању овог предмета, ученици треба да се оспособе да формирају јаснију слику о прошлим временима, да овладају елементарним процедурама прикупљања историјске грађе, као и да развију критички однос према њој.</w:t>
      </w:r>
    </w:p>
    <w:p w:rsidR="00F24303" w:rsidRPr="0023645B" w:rsidRDefault="00F24303" w:rsidP="0023645B">
      <w:pPr>
        <w:spacing w:after="0" w:line="240" w:lineRule="auto"/>
        <w:jc w:val="both"/>
        <w:rPr>
          <w:rFonts w:ascii="Times New Roman" w:eastAsia="Calibri" w:hAnsi="Times New Roman" w:cs="Times New Roman"/>
          <w:lang w:val="en-US"/>
        </w:rPr>
      </w:pPr>
      <w:r w:rsidRPr="0023645B">
        <w:rPr>
          <w:rFonts w:ascii="Times New Roman" w:eastAsia="Calibri" w:hAnsi="Times New Roman" w:cs="Times New Roman"/>
          <w:b/>
          <w:lang w:val="en-US"/>
        </w:rPr>
        <w:t>Оперативни задаци</w:t>
      </w:r>
      <w:r w:rsidRPr="0023645B">
        <w:rPr>
          <w:rFonts w:ascii="Times New Roman" w:eastAsia="Calibri" w:hAnsi="Times New Roman" w:cs="Times New Roman"/>
          <w:lang w:val="en-US"/>
        </w:rPr>
        <w:t xml:space="preserve">: - разумевање појма свакодневни живот; - разумевање значаја проучавања свакодневног живота у прошлости; - усвајање и продубљивање знања о разликама између свакодневног живота данас и у прошлости; - упознавање са улогом и значајем грбова и застава; - упознавање са улогом и значајем грбова и </w:t>
      </w:r>
      <w:r w:rsidRPr="0023645B">
        <w:rPr>
          <w:rFonts w:ascii="Times New Roman" w:eastAsia="Calibri" w:hAnsi="Times New Roman" w:cs="Times New Roman"/>
          <w:lang w:val="en-US"/>
        </w:rPr>
        <w:lastRenderedPageBreak/>
        <w:t>застава у прошлости српског народа; - упознавање са свакодневним животом у средњем веку; - упознавање са свакодневним животом српског народа у средњем веку; - подстицање ученика на самостални истраживачки рад; - развијање способности повезивања знања из различитих области.</w:t>
      </w:r>
    </w:p>
    <w:p w:rsidR="00F24303" w:rsidRPr="0023645B" w:rsidRDefault="00F24303" w:rsidP="0023645B">
      <w:pPr>
        <w:spacing w:after="0" w:line="240" w:lineRule="auto"/>
        <w:jc w:val="both"/>
        <w:rPr>
          <w:rFonts w:ascii="Times New Roman" w:eastAsia="Calibri" w:hAnsi="Times New Roman" w:cs="Times New Roman"/>
          <w:lang w:val="en-US"/>
        </w:rPr>
      </w:pPr>
      <w:r w:rsidRPr="0023645B">
        <w:rPr>
          <w:rFonts w:ascii="Times New Roman" w:eastAsia="Calibri" w:hAnsi="Times New Roman" w:cs="Times New Roman"/>
          <w:lang w:val="en-US"/>
        </w:rPr>
        <w:t xml:space="preserve"> САДРЖАЈИ ПРОГРАМА </w:t>
      </w:r>
    </w:p>
    <w:tbl>
      <w:tblPr>
        <w:tblStyle w:val="Koordinatnamreatabele1"/>
        <w:tblW w:w="0" w:type="auto"/>
        <w:tblLook w:val="04A0" w:firstRow="1" w:lastRow="0" w:firstColumn="1" w:lastColumn="0" w:noHBand="0" w:noVBand="1"/>
      </w:tblPr>
      <w:tblGrid>
        <w:gridCol w:w="3315"/>
        <w:gridCol w:w="6716"/>
        <w:gridCol w:w="5386"/>
      </w:tblGrid>
      <w:tr w:rsidR="00F24303" w:rsidRPr="0023645B" w:rsidTr="00441CCF">
        <w:tc>
          <w:tcPr>
            <w:tcW w:w="3315" w:type="dxa"/>
          </w:tcPr>
          <w:p w:rsidR="00F24303" w:rsidRPr="0023645B" w:rsidRDefault="00F24303" w:rsidP="0023645B">
            <w:pPr>
              <w:jc w:val="both"/>
              <w:rPr>
                <w:rFonts w:ascii="Times New Roman" w:eastAsia="Calibri" w:hAnsi="Times New Roman" w:cs="Times New Roman"/>
                <w:b/>
              </w:rPr>
            </w:pPr>
            <w:r w:rsidRPr="0023645B">
              <w:rPr>
                <w:rFonts w:ascii="Times New Roman" w:eastAsia="Calibri" w:hAnsi="Times New Roman" w:cs="Times New Roman"/>
                <w:b/>
              </w:rPr>
              <w:t>Наставна тема</w:t>
            </w:r>
          </w:p>
        </w:tc>
        <w:tc>
          <w:tcPr>
            <w:tcW w:w="6716" w:type="dxa"/>
          </w:tcPr>
          <w:p w:rsidR="00F24303" w:rsidRPr="0023645B" w:rsidRDefault="00F24303" w:rsidP="0023645B">
            <w:pPr>
              <w:jc w:val="both"/>
              <w:rPr>
                <w:rFonts w:ascii="Times New Roman" w:eastAsia="Calibri" w:hAnsi="Times New Roman" w:cs="Times New Roman"/>
                <w:b/>
              </w:rPr>
            </w:pPr>
            <w:r w:rsidRPr="0023645B">
              <w:rPr>
                <w:rFonts w:ascii="Times New Roman" w:eastAsia="Calibri" w:hAnsi="Times New Roman" w:cs="Times New Roman"/>
                <w:b/>
              </w:rPr>
              <w:t>Садржај</w:t>
            </w:r>
          </w:p>
        </w:tc>
        <w:tc>
          <w:tcPr>
            <w:tcW w:w="5386" w:type="dxa"/>
          </w:tcPr>
          <w:p w:rsidR="00F24303" w:rsidRPr="0023645B" w:rsidRDefault="00F24303" w:rsidP="0023645B">
            <w:pPr>
              <w:jc w:val="both"/>
              <w:rPr>
                <w:rFonts w:ascii="Times New Roman" w:eastAsia="Calibri" w:hAnsi="Times New Roman" w:cs="Times New Roman"/>
                <w:b/>
              </w:rPr>
            </w:pPr>
            <w:r w:rsidRPr="0023645B">
              <w:rPr>
                <w:rFonts w:ascii="Times New Roman" w:eastAsia="Calibri" w:hAnsi="Times New Roman" w:cs="Times New Roman"/>
                <w:b/>
              </w:rPr>
              <w:t>Број часова по теми</w:t>
            </w:r>
          </w:p>
        </w:tc>
      </w:tr>
      <w:tr w:rsidR="00F24303" w:rsidRPr="0023645B" w:rsidTr="00441CCF">
        <w:tc>
          <w:tcPr>
            <w:tcW w:w="3315" w:type="dxa"/>
          </w:tcPr>
          <w:p w:rsidR="00F24303" w:rsidRPr="0023645B" w:rsidRDefault="00F24303" w:rsidP="0023645B">
            <w:pPr>
              <w:jc w:val="both"/>
              <w:rPr>
                <w:rFonts w:ascii="Times New Roman" w:eastAsia="Calibri" w:hAnsi="Times New Roman" w:cs="Times New Roman"/>
              </w:rPr>
            </w:pPr>
            <w:r w:rsidRPr="0023645B">
              <w:rPr>
                <w:rFonts w:ascii="Times New Roman" w:eastAsia="Calibri" w:hAnsi="Times New Roman" w:cs="Times New Roman"/>
              </w:rPr>
              <w:t>Појам свакодневног живота</w:t>
            </w:r>
          </w:p>
        </w:tc>
        <w:tc>
          <w:tcPr>
            <w:tcW w:w="6716" w:type="dxa"/>
          </w:tcPr>
          <w:p w:rsidR="00F24303" w:rsidRPr="0023645B" w:rsidRDefault="00F24303" w:rsidP="0023645B">
            <w:pPr>
              <w:jc w:val="both"/>
              <w:rPr>
                <w:rFonts w:ascii="Times New Roman" w:eastAsia="Calibri" w:hAnsi="Times New Roman" w:cs="Times New Roman"/>
              </w:rPr>
            </w:pPr>
            <w:r w:rsidRPr="0023645B">
              <w:rPr>
                <w:rFonts w:ascii="Times New Roman" w:eastAsia="Calibri" w:hAnsi="Times New Roman" w:cs="Times New Roman"/>
              </w:rPr>
              <w:t>*Појам свакодневног живота и значај његовог проучавања</w:t>
            </w:r>
          </w:p>
          <w:p w:rsidR="00F24303" w:rsidRPr="0023645B" w:rsidRDefault="00F24303" w:rsidP="0023645B">
            <w:pPr>
              <w:jc w:val="both"/>
              <w:rPr>
                <w:rFonts w:ascii="Times New Roman" w:eastAsia="Calibri" w:hAnsi="Times New Roman" w:cs="Times New Roman"/>
              </w:rPr>
            </w:pPr>
          </w:p>
        </w:tc>
        <w:tc>
          <w:tcPr>
            <w:tcW w:w="5386" w:type="dxa"/>
          </w:tcPr>
          <w:p w:rsidR="00F24303" w:rsidRPr="0023645B" w:rsidRDefault="00F24303" w:rsidP="0023645B">
            <w:pPr>
              <w:jc w:val="both"/>
              <w:rPr>
                <w:rFonts w:ascii="Times New Roman" w:eastAsia="Calibri" w:hAnsi="Times New Roman" w:cs="Times New Roman"/>
              </w:rPr>
            </w:pPr>
            <w:r w:rsidRPr="0023645B">
              <w:rPr>
                <w:rFonts w:ascii="Times New Roman" w:eastAsia="Calibri" w:hAnsi="Times New Roman" w:cs="Times New Roman"/>
              </w:rPr>
              <w:t xml:space="preserve">         1</w:t>
            </w:r>
          </w:p>
        </w:tc>
      </w:tr>
      <w:tr w:rsidR="00F24303" w:rsidRPr="0023645B" w:rsidTr="00441CCF">
        <w:tc>
          <w:tcPr>
            <w:tcW w:w="3315" w:type="dxa"/>
          </w:tcPr>
          <w:p w:rsidR="00F24303" w:rsidRPr="0023645B" w:rsidRDefault="00F24303" w:rsidP="0023645B">
            <w:pPr>
              <w:jc w:val="both"/>
              <w:rPr>
                <w:rFonts w:ascii="Times New Roman" w:eastAsia="Calibri" w:hAnsi="Times New Roman" w:cs="Times New Roman"/>
              </w:rPr>
            </w:pPr>
            <w:r w:rsidRPr="0023645B">
              <w:rPr>
                <w:rFonts w:ascii="Times New Roman" w:eastAsia="Calibri" w:hAnsi="Times New Roman" w:cs="Times New Roman"/>
              </w:rPr>
              <w:t>Грбови и заставе некад и сад</w:t>
            </w:r>
          </w:p>
        </w:tc>
        <w:tc>
          <w:tcPr>
            <w:tcW w:w="6716" w:type="dxa"/>
          </w:tcPr>
          <w:p w:rsidR="00F24303" w:rsidRPr="0023645B" w:rsidRDefault="00F24303" w:rsidP="0023645B">
            <w:pPr>
              <w:jc w:val="both"/>
              <w:rPr>
                <w:rFonts w:ascii="Times New Roman" w:eastAsia="Calibri" w:hAnsi="Times New Roman" w:cs="Times New Roman"/>
              </w:rPr>
            </w:pPr>
            <w:r w:rsidRPr="0023645B">
              <w:rPr>
                <w:rFonts w:ascii="Times New Roman" w:eastAsia="Calibri" w:hAnsi="Times New Roman" w:cs="Times New Roman"/>
              </w:rPr>
              <w:t>*Појам грб и застава; хералдика</w:t>
            </w:r>
          </w:p>
          <w:p w:rsidR="00F24303" w:rsidRPr="0023645B" w:rsidRDefault="00F24303" w:rsidP="0023645B">
            <w:pPr>
              <w:jc w:val="both"/>
              <w:rPr>
                <w:rFonts w:ascii="Times New Roman" w:eastAsia="Calibri" w:hAnsi="Times New Roman" w:cs="Times New Roman"/>
              </w:rPr>
            </w:pPr>
            <w:r w:rsidRPr="0023645B">
              <w:rPr>
                <w:rFonts w:ascii="Times New Roman" w:eastAsia="Calibri" w:hAnsi="Times New Roman" w:cs="Times New Roman"/>
              </w:rPr>
              <w:t>*Улога и значај грбова и застава у садашњости</w:t>
            </w:r>
          </w:p>
          <w:p w:rsidR="00F24303" w:rsidRPr="0023645B" w:rsidRDefault="00F24303" w:rsidP="0023645B">
            <w:pPr>
              <w:jc w:val="both"/>
              <w:rPr>
                <w:rFonts w:ascii="Times New Roman" w:eastAsia="Calibri" w:hAnsi="Times New Roman" w:cs="Times New Roman"/>
              </w:rPr>
            </w:pPr>
            <w:r w:rsidRPr="0023645B">
              <w:rPr>
                <w:rFonts w:ascii="Times New Roman" w:eastAsia="Calibri" w:hAnsi="Times New Roman" w:cs="Times New Roman"/>
              </w:rPr>
              <w:t>* Улога и значај грбова и застава у прошлости</w:t>
            </w:r>
          </w:p>
          <w:p w:rsidR="00F24303" w:rsidRPr="0023645B" w:rsidRDefault="00F24303" w:rsidP="0023645B">
            <w:pPr>
              <w:jc w:val="both"/>
              <w:rPr>
                <w:rFonts w:ascii="Times New Roman" w:eastAsia="Calibri" w:hAnsi="Times New Roman" w:cs="Times New Roman"/>
              </w:rPr>
            </w:pPr>
            <w:r w:rsidRPr="0023645B">
              <w:rPr>
                <w:rFonts w:ascii="Times New Roman" w:eastAsia="Calibri" w:hAnsi="Times New Roman" w:cs="Times New Roman"/>
              </w:rPr>
              <w:t>*Најчешћи хералдички симболи</w:t>
            </w:r>
          </w:p>
          <w:p w:rsidR="00F24303" w:rsidRPr="0023645B" w:rsidRDefault="00F24303" w:rsidP="0023645B">
            <w:pPr>
              <w:jc w:val="both"/>
              <w:rPr>
                <w:rFonts w:ascii="Times New Roman" w:eastAsia="Calibri" w:hAnsi="Times New Roman" w:cs="Times New Roman"/>
              </w:rPr>
            </w:pPr>
            <w:r w:rsidRPr="0023645B">
              <w:rPr>
                <w:rFonts w:ascii="Times New Roman" w:eastAsia="Calibri" w:hAnsi="Times New Roman" w:cs="Times New Roman"/>
              </w:rPr>
              <w:t>* Грбови и заставе у прошлости српског народа</w:t>
            </w:r>
          </w:p>
          <w:p w:rsidR="00F24303" w:rsidRPr="0023645B" w:rsidRDefault="00F24303" w:rsidP="0023645B">
            <w:pPr>
              <w:jc w:val="both"/>
              <w:rPr>
                <w:rFonts w:ascii="Times New Roman" w:eastAsia="Calibri" w:hAnsi="Times New Roman" w:cs="Times New Roman"/>
              </w:rPr>
            </w:pPr>
          </w:p>
        </w:tc>
        <w:tc>
          <w:tcPr>
            <w:tcW w:w="5386" w:type="dxa"/>
          </w:tcPr>
          <w:p w:rsidR="00F24303" w:rsidRPr="0023645B" w:rsidRDefault="00F24303" w:rsidP="0023645B">
            <w:pPr>
              <w:jc w:val="both"/>
              <w:rPr>
                <w:rFonts w:ascii="Times New Roman" w:eastAsia="Calibri" w:hAnsi="Times New Roman" w:cs="Times New Roman"/>
              </w:rPr>
            </w:pPr>
            <w:r w:rsidRPr="0023645B">
              <w:rPr>
                <w:rFonts w:ascii="Times New Roman" w:eastAsia="Calibri" w:hAnsi="Times New Roman" w:cs="Times New Roman"/>
              </w:rPr>
              <w:t xml:space="preserve">          5</w:t>
            </w:r>
          </w:p>
        </w:tc>
      </w:tr>
      <w:tr w:rsidR="00F24303" w:rsidRPr="0023645B" w:rsidTr="00441CCF">
        <w:tc>
          <w:tcPr>
            <w:tcW w:w="3315" w:type="dxa"/>
          </w:tcPr>
          <w:p w:rsidR="00F24303" w:rsidRPr="0023645B" w:rsidRDefault="00F24303" w:rsidP="0023645B">
            <w:pPr>
              <w:jc w:val="both"/>
              <w:rPr>
                <w:rFonts w:ascii="Times New Roman" w:eastAsia="Calibri" w:hAnsi="Times New Roman" w:cs="Times New Roman"/>
              </w:rPr>
            </w:pPr>
            <w:r w:rsidRPr="0023645B">
              <w:rPr>
                <w:rFonts w:ascii="Times New Roman" w:eastAsia="Calibri" w:hAnsi="Times New Roman" w:cs="Times New Roman"/>
              </w:rPr>
              <w:t>Свакодневни живот у средњевековној Европи</w:t>
            </w:r>
          </w:p>
        </w:tc>
        <w:tc>
          <w:tcPr>
            <w:tcW w:w="6716" w:type="dxa"/>
          </w:tcPr>
          <w:p w:rsidR="00F24303" w:rsidRPr="0023645B" w:rsidRDefault="00F24303" w:rsidP="0023645B">
            <w:pPr>
              <w:jc w:val="both"/>
              <w:rPr>
                <w:rFonts w:ascii="Times New Roman" w:eastAsia="Calibri" w:hAnsi="Times New Roman" w:cs="Times New Roman"/>
              </w:rPr>
            </w:pPr>
            <w:r w:rsidRPr="0023645B">
              <w:rPr>
                <w:rFonts w:ascii="Times New Roman" w:eastAsia="Calibri" w:hAnsi="Times New Roman" w:cs="Times New Roman"/>
              </w:rPr>
              <w:t>*Начин исхране у средњем веку</w:t>
            </w:r>
          </w:p>
          <w:p w:rsidR="00F24303" w:rsidRPr="0023645B" w:rsidRDefault="00F24303" w:rsidP="0023645B">
            <w:pPr>
              <w:jc w:val="both"/>
              <w:rPr>
                <w:rFonts w:ascii="Times New Roman" w:eastAsia="Calibri" w:hAnsi="Times New Roman" w:cs="Times New Roman"/>
              </w:rPr>
            </w:pPr>
            <w:r w:rsidRPr="0023645B">
              <w:rPr>
                <w:rFonts w:ascii="Times New Roman" w:eastAsia="Calibri" w:hAnsi="Times New Roman" w:cs="Times New Roman"/>
              </w:rPr>
              <w:t>*Одевање у средњем веку</w:t>
            </w:r>
          </w:p>
          <w:p w:rsidR="00F24303" w:rsidRPr="0023645B" w:rsidRDefault="00F24303" w:rsidP="0023645B">
            <w:pPr>
              <w:jc w:val="both"/>
              <w:rPr>
                <w:rFonts w:ascii="Times New Roman" w:eastAsia="Calibri" w:hAnsi="Times New Roman" w:cs="Times New Roman"/>
              </w:rPr>
            </w:pPr>
            <w:r w:rsidRPr="0023645B">
              <w:rPr>
                <w:rFonts w:ascii="Times New Roman" w:eastAsia="Calibri" w:hAnsi="Times New Roman" w:cs="Times New Roman"/>
              </w:rPr>
              <w:t>*Породични односи у средњем веку</w:t>
            </w:r>
          </w:p>
          <w:p w:rsidR="00F24303" w:rsidRPr="0023645B" w:rsidRDefault="00F24303" w:rsidP="0023645B">
            <w:pPr>
              <w:jc w:val="both"/>
              <w:rPr>
                <w:rFonts w:ascii="Times New Roman" w:eastAsia="Calibri" w:hAnsi="Times New Roman" w:cs="Times New Roman"/>
              </w:rPr>
            </w:pPr>
            <w:r w:rsidRPr="0023645B">
              <w:rPr>
                <w:rFonts w:ascii="Times New Roman" w:eastAsia="Calibri" w:hAnsi="Times New Roman" w:cs="Times New Roman"/>
              </w:rPr>
              <w:t>*Становање у средњем веку</w:t>
            </w:r>
          </w:p>
          <w:p w:rsidR="00F24303" w:rsidRPr="0023645B" w:rsidRDefault="00F24303" w:rsidP="0023645B">
            <w:pPr>
              <w:jc w:val="both"/>
              <w:rPr>
                <w:rFonts w:ascii="Times New Roman" w:eastAsia="Calibri" w:hAnsi="Times New Roman" w:cs="Times New Roman"/>
              </w:rPr>
            </w:pPr>
            <w:r w:rsidRPr="0023645B">
              <w:rPr>
                <w:rFonts w:ascii="Times New Roman" w:eastAsia="Calibri" w:hAnsi="Times New Roman" w:cs="Times New Roman"/>
              </w:rPr>
              <w:t>*Живот у средњевековном граду</w:t>
            </w:r>
          </w:p>
          <w:p w:rsidR="00F24303" w:rsidRPr="0023645B" w:rsidRDefault="00F24303" w:rsidP="0023645B">
            <w:pPr>
              <w:jc w:val="both"/>
              <w:rPr>
                <w:rFonts w:ascii="Times New Roman" w:eastAsia="Calibri" w:hAnsi="Times New Roman" w:cs="Times New Roman"/>
              </w:rPr>
            </w:pPr>
            <w:r w:rsidRPr="0023645B">
              <w:rPr>
                <w:rFonts w:ascii="Times New Roman" w:eastAsia="Calibri" w:hAnsi="Times New Roman" w:cs="Times New Roman"/>
              </w:rPr>
              <w:t>*Средњевековни замак</w:t>
            </w:r>
          </w:p>
          <w:p w:rsidR="00F24303" w:rsidRPr="0023645B" w:rsidRDefault="00F24303" w:rsidP="0023645B">
            <w:pPr>
              <w:jc w:val="both"/>
              <w:rPr>
                <w:rFonts w:ascii="Times New Roman" w:eastAsia="Calibri" w:hAnsi="Times New Roman" w:cs="Times New Roman"/>
              </w:rPr>
            </w:pPr>
            <w:r w:rsidRPr="0023645B">
              <w:rPr>
                <w:rFonts w:ascii="Times New Roman" w:eastAsia="Calibri" w:hAnsi="Times New Roman" w:cs="Times New Roman"/>
              </w:rPr>
              <w:t>*Живот у средњевековном селу</w:t>
            </w:r>
          </w:p>
          <w:p w:rsidR="00F24303" w:rsidRPr="0023645B" w:rsidRDefault="00F24303" w:rsidP="0023645B">
            <w:pPr>
              <w:jc w:val="both"/>
              <w:rPr>
                <w:rFonts w:ascii="Times New Roman" w:eastAsia="Calibri" w:hAnsi="Times New Roman" w:cs="Times New Roman"/>
              </w:rPr>
            </w:pPr>
            <w:r w:rsidRPr="0023645B">
              <w:rPr>
                <w:rFonts w:ascii="Times New Roman" w:eastAsia="Calibri" w:hAnsi="Times New Roman" w:cs="Times New Roman"/>
              </w:rPr>
              <w:t>*Властелин на свом имању</w:t>
            </w:r>
          </w:p>
          <w:p w:rsidR="00F24303" w:rsidRPr="0023645B" w:rsidRDefault="00F24303" w:rsidP="0023645B">
            <w:pPr>
              <w:jc w:val="both"/>
              <w:rPr>
                <w:rFonts w:ascii="Times New Roman" w:eastAsia="Calibri" w:hAnsi="Times New Roman" w:cs="Times New Roman"/>
              </w:rPr>
            </w:pPr>
            <w:r w:rsidRPr="0023645B">
              <w:rPr>
                <w:rFonts w:ascii="Times New Roman" w:eastAsia="Calibri" w:hAnsi="Times New Roman" w:cs="Times New Roman"/>
              </w:rPr>
              <w:t>*Образовање у средњем веку</w:t>
            </w:r>
          </w:p>
          <w:p w:rsidR="00F24303" w:rsidRPr="0023645B" w:rsidRDefault="00F24303" w:rsidP="0023645B">
            <w:pPr>
              <w:jc w:val="both"/>
              <w:rPr>
                <w:rFonts w:ascii="Times New Roman" w:eastAsia="Calibri" w:hAnsi="Times New Roman" w:cs="Times New Roman"/>
              </w:rPr>
            </w:pPr>
            <w:r w:rsidRPr="0023645B">
              <w:rPr>
                <w:rFonts w:ascii="Times New Roman" w:eastAsia="Calibri" w:hAnsi="Times New Roman" w:cs="Times New Roman"/>
              </w:rPr>
              <w:t>*Живот у средњевековном манастиру</w:t>
            </w:r>
          </w:p>
          <w:p w:rsidR="00F24303" w:rsidRPr="0023645B" w:rsidRDefault="00F24303" w:rsidP="0023645B">
            <w:pPr>
              <w:jc w:val="both"/>
              <w:rPr>
                <w:rFonts w:ascii="Times New Roman" w:eastAsia="Calibri" w:hAnsi="Times New Roman" w:cs="Times New Roman"/>
              </w:rPr>
            </w:pPr>
            <w:r w:rsidRPr="0023645B">
              <w:rPr>
                <w:rFonts w:ascii="Times New Roman" w:eastAsia="Calibri" w:hAnsi="Times New Roman" w:cs="Times New Roman"/>
              </w:rPr>
              <w:t>*Војска у средњем веку</w:t>
            </w:r>
          </w:p>
          <w:p w:rsidR="00F24303" w:rsidRPr="0023645B" w:rsidRDefault="00F24303" w:rsidP="0023645B">
            <w:pPr>
              <w:jc w:val="both"/>
              <w:rPr>
                <w:rFonts w:ascii="Times New Roman" w:eastAsia="Calibri" w:hAnsi="Times New Roman" w:cs="Times New Roman"/>
              </w:rPr>
            </w:pPr>
            <w:r w:rsidRPr="0023645B">
              <w:rPr>
                <w:rFonts w:ascii="Times New Roman" w:eastAsia="Calibri" w:hAnsi="Times New Roman" w:cs="Times New Roman"/>
              </w:rPr>
              <w:t>*Витешка каријера</w:t>
            </w:r>
          </w:p>
          <w:p w:rsidR="00F24303" w:rsidRPr="0023645B" w:rsidRDefault="00F24303" w:rsidP="0023645B">
            <w:pPr>
              <w:jc w:val="both"/>
              <w:rPr>
                <w:rFonts w:ascii="Times New Roman" w:eastAsia="Calibri" w:hAnsi="Times New Roman" w:cs="Times New Roman"/>
              </w:rPr>
            </w:pPr>
            <w:r w:rsidRPr="0023645B">
              <w:rPr>
                <w:rFonts w:ascii="Times New Roman" w:eastAsia="Calibri" w:hAnsi="Times New Roman" w:cs="Times New Roman"/>
              </w:rPr>
              <w:t>* Друштвени живот у средњем веку; употребни предмети</w:t>
            </w:r>
          </w:p>
          <w:p w:rsidR="00F24303" w:rsidRPr="0023645B" w:rsidRDefault="00F24303" w:rsidP="0023645B">
            <w:pPr>
              <w:jc w:val="both"/>
              <w:rPr>
                <w:rFonts w:ascii="Times New Roman" w:eastAsia="Calibri" w:hAnsi="Times New Roman" w:cs="Times New Roman"/>
              </w:rPr>
            </w:pPr>
            <w:r w:rsidRPr="0023645B">
              <w:rPr>
                <w:rFonts w:ascii="Times New Roman" w:eastAsia="Calibri" w:hAnsi="Times New Roman" w:cs="Times New Roman"/>
              </w:rPr>
              <w:t>*Страхови средњевековног становништва</w:t>
            </w:r>
          </w:p>
          <w:p w:rsidR="00F24303" w:rsidRPr="0023645B" w:rsidRDefault="00F24303" w:rsidP="0023645B">
            <w:pPr>
              <w:jc w:val="both"/>
              <w:rPr>
                <w:rFonts w:ascii="Times New Roman" w:eastAsia="Calibri" w:hAnsi="Times New Roman" w:cs="Times New Roman"/>
              </w:rPr>
            </w:pPr>
            <w:r w:rsidRPr="0023645B">
              <w:rPr>
                <w:rFonts w:ascii="Times New Roman" w:eastAsia="Calibri" w:hAnsi="Times New Roman" w:cs="Times New Roman"/>
              </w:rPr>
              <w:t>*Путовање и трговина</w:t>
            </w:r>
          </w:p>
          <w:p w:rsidR="00F24303" w:rsidRPr="0023645B" w:rsidRDefault="00F24303" w:rsidP="0023645B">
            <w:pPr>
              <w:jc w:val="both"/>
              <w:rPr>
                <w:rFonts w:ascii="Times New Roman" w:eastAsia="Calibri" w:hAnsi="Times New Roman" w:cs="Times New Roman"/>
              </w:rPr>
            </w:pPr>
          </w:p>
        </w:tc>
        <w:tc>
          <w:tcPr>
            <w:tcW w:w="5386" w:type="dxa"/>
          </w:tcPr>
          <w:p w:rsidR="00F24303" w:rsidRPr="0023645B" w:rsidRDefault="00F24303" w:rsidP="0023645B">
            <w:pPr>
              <w:jc w:val="both"/>
              <w:rPr>
                <w:rFonts w:ascii="Times New Roman" w:eastAsia="Calibri" w:hAnsi="Times New Roman" w:cs="Times New Roman"/>
              </w:rPr>
            </w:pPr>
            <w:r w:rsidRPr="0023645B">
              <w:rPr>
                <w:rFonts w:ascii="Times New Roman" w:eastAsia="Calibri" w:hAnsi="Times New Roman" w:cs="Times New Roman"/>
              </w:rPr>
              <w:t xml:space="preserve">     15</w:t>
            </w:r>
          </w:p>
        </w:tc>
      </w:tr>
      <w:tr w:rsidR="00F24303" w:rsidRPr="0023645B" w:rsidTr="00441CCF">
        <w:tc>
          <w:tcPr>
            <w:tcW w:w="3315" w:type="dxa"/>
          </w:tcPr>
          <w:p w:rsidR="00F24303" w:rsidRPr="0023645B" w:rsidRDefault="00F24303" w:rsidP="0023645B">
            <w:pPr>
              <w:jc w:val="both"/>
              <w:rPr>
                <w:rFonts w:ascii="Times New Roman" w:eastAsia="Calibri" w:hAnsi="Times New Roman" w:cs="Times New Roman"/>
              </w:rPr>
            </w:pPr>
            <w:r w:rsidRPr="0023645B">
              <w:rPr>
                <w:rFonts w:ascii="Times New Roman" w:eastAsia="Calibri" w:hAnsi="Times New Roman" w:cs="Times New Roman"/>
              </w:rPr>
              <w:t>Свакодневни живот у српским земљама средњег века</w:t>
            </w:r>
          </w:p>
        </w:tc>
        <w:tc>
          <w:tcPr>
            <w:tcW w:w="6716" w:type="dxa"/>
          </w:tcPr>
          <w:p w:rsidR="00F24303" w:rsidRPr="0023645B" w:rsidRDefault="00F24303" w:rsidP="0023645B">
            <w:pPr>
              <w:jc w:val="both"/>
              <w:rPr>
                <w:rFonts w:ascii="Times New Roman" w:eastAsia="Calibri" w:hAnsi="Times New Roman" w:cs="Times New Roman"/>
              </w:rPr>
            </w:pPr>
            <w:r w:rsidRPr="0023645B">
              <w:rPr>
                <w:rFonts w:ascii="Times New Roman" w:eastAsia="Calibri" w:hAnsi="Times New Roman" w:cs="Times New Roman"/>
              </w:rPr>
              <w:t>*Начин исхране у средњем веку у српским земљама</w:t>
            </w:r>
          </w:p>
          <w:p w:rsidR="00F24303" w:rsidRPr="0023645B" w:rsidRDefault="00F24303" w:rsidP="0023645B">
            <w:pPr>
              <w:jc w:val="both"/>
              <w:rPr>
                <w:rFonts w:ascii="Times New Roman" w:eastAsia="Calibri" w:hAnsi="Times New Roman" w:cs="Times New Roman"/>
              </w:rPr>
            </w:pPr>
            <w:r w:rsidRPr="0023645B">
              <w:rPr>
                <w:rFonts w:ascii="Times New Roman" w:eastAsia="Calibri" w:hAnsi="Times New Roman" w:cs="Times New Roman"/>
              </w:rPr>
              <w:t>*Одевање у средњем веку у српским земљама</w:t>
            </w:r>
          </w:p>
          <w:p w:rsidR="00F24303" w:rsidRPr="0023645B" w:rsidRDefault="00F24303" w:rsidP="0023645B">
            <w:pPr>
              <w:jc w:val="both"/>
              <w:rPr>
                <w:rFonts w:ascii="Times New Roman" w:eastAsia="Calibri" w:hAnsi="Times New Roman" w:cs="Times New Roman"/>
              </w:rPr>
            </w:pPr>
            <w:r w:rsidRPr="0023645B">
              <w:rPr>
                <w:rFonts w:ascii="Times New Roman" w:eastAsia="Calibri" w:hAnsi="Times New Roman" w:cs="Times New Roman"/>
              </w:rPr>
              <w:t>*Становање у средњем веку у српским земљама</w:t>
            </w:r>
          </w:p>
          <w:p w:rsidR="00F24303" w:rsidRPr="0023645B" w:rsidRDefault="00F24303" w:rsidP="0023645B">
            <w:pPr>
              <w:jc w:val="both"/>
              <w:rPr>
                <w:rFonts w:ascii="Times New Roman" w:eastAsia="Calibri" w:hAnsi="Times New Roman" w:cs="Times New Roman"/>
              </w:rPr>
            </w:pPr>
            <w:r w:rsidRPr="0023645B">
              <w:rPr>
                <w:rFonts w:ascii="Times New Roman" w:eastAsia="Calibri" w:hAnsi="Times New Roman" w:cs="Times New Roman"/>
              </w:rPr>
              <w:t>*Лечење у средњем веку у српским земљама</w:t>
            </w:r>
          </w:p>
          <w:p w:rsidR="00F24303" w:rsidRPr="0023645B" w:rsidRDefault="00F24303" w:rsidP="0023645B">
            <w:pPr>
              <w:jc w:val="both"/>
              <w:rPr>
                <w:rFonts w:ascii="Times New Roman" w:eastAsia="Calibri" w:hAnsi="Times New Roman" w:cs="Times New Roman"/>
              </w:rPr>
            </w:pPr>
            <w:r w:rsidRPr="0023645B">
              <w:rPr>
                <w:rFonts w:ascii="Times New Roman" w:eastAsia="Calibri" w:hAnsi="Times New Roman" w:cs="Times New Roman"/>
              </w:rPr>
              <w:t>*Животни циклус- рођење,крштење,брак..</w:t>
            </w:r>
          </w:p>
          <w:p w:rsidR="00F24303" w:rsidRPr="0023645B" w:rsidRDefault="00F24303" w:rsidP="0023645B">
            <w:pPr>
              <w:jc w:val="both"/>
              <w:rPr>
                <w:rFonts w:ascii="Times New Roman" w:eastAsia="Calibri" w:hAnsi="Times New Roman" w:cs="Times New Roman"/>
              </w:rPr>
            </w:pPr>
            <w:r w:rsidRPr="0023645B">
              <w:rPr>
                <w:rFonts w:ascii="Times New Roman" w:eastAsia="Calibri" w:hAnsi="Times New Roman" w:cs="Times New Roman"/>
              </w:rPr>
              <w:t>*Српска средњевековна породица</w:t>
            </w:r>
          </w:p>
          <w:p w:rsidR="00F24303" w:rsidRPr="0023645B" w:rsidRDefault="00F24303" w:rsidP="0023645B">
            <w:pPr>
              <w:jc w:val="both"/>
              <w:rPr>
                <w:rFonts w:ascii="Times New Roman" w:eastAsia="Calibri" w:hAnsi="Times New Roman" w:cs="Times New Roman"/>
              </w:rPr>
            </w:pPr>
            <w:r w:rsidRPr="0023645B">
              <w:rPr>
                <w:rFonts w:ascii="Times New Roman" w:eastAsia="Calibri" w:hAnsi="Times New Roman" w:cs="Times New Roman"/>
              </w:rPr>
              <w:t>*Образовање у средњем веку у српским земљама</w:t>
            </w:r>
          </w:p>
          <w:p w:rsidR="00F24303" w:rsidRPr="0023645B" w:rsidRDefault="00F24303" w:rsidP="0023645B">
            <w:pPr>
              <w:jc w:val="both"/>
              <w:rPr>
                <w:rFonts w:ascii="Times New Roman" w:eastAsia="Calibri" w:hAnsi="Times New Roman" w:cs="Times New Roman"/>
              </w:rPr>
            </w:pPr>
            <w:r w:rsidRPr="0023645B">
              <w:rPr>
                <w:rFonts w:ascii="Times New Roman" w:eastAsia="Calibri" w:hAnsi="Times New Roman" w:cs="Times New Roman"/>
              </w:rPr>
              <w:t>*Друштвени живот у средњем веку у српским земљама</w:t>
            </w:r>
          </w:p>
          <w:p w:rsidR="00F24303" w:rsidRPr="0023645B" w:rsidRDefault="00F24303" w:rsidP="0023645B">
            <w:pPr>
              <w:jc w:val="both"/>
              <w:rPr>
                <w:rFonts w:ascii="Times New Roman" w:eastAsia="Calibri" w:hAnsi="Times New Roman" w:cs="Times New Roman"/>
              </w:rPr>
            </w:pPr>
            <w:r w:rsidRPr="0023645B">
              <w:rPr>
                <w:rFonts w:ascii="Times New Roman" w:eastAsia="Calibri" w:hAnsi="Times New Roman" w:cs="Times New Roman"/>
              </w:rPr>
              <w:t>*Насеља у средњем веку у српским земљама</w:t>
            </w:r>
          </w:p>
          <w:p w:rsidR="00F24303" w:rsidRPr="0023645B" w:rsidRDefault="00F24303" w:rsidP="0023645B">
            <w:pPr>
              <w:jc w:val="both"/>
              <w:rPr>
                <w:rFonts w:ascii="Times New Roman" w:eastAsia="Calibri" w:hAnsi="Times New Roman" w:cs="Times New Roman"/>
              </w:rPr>
            </w:pPr>
            <w:r w:rsidRPr="0023645B">
              <w:rPr>
                <w:rFonts w:ascii="Times New Roman" w:eastAsia="Calibri" w:hAnsi="Times New Roman" w:cs="Times New Roman"/>
              </w:rPr>
              <w:t>*Живот на селу у средњем веку у српским земљама</w:t>
            </w:r>
          </w:p>
          <w:p w:rsidR="00F24303" w:rsidRPr="0023645B" w:rsidRDefault="00F24303" w:rsidP="0023645B">
            <w:pPr>
              <w:jc w:val="both"/>
              <w:rPr>
                <w:rFonts w:ascii="Times New Roman" w:eastAsia="Calibri" w:hAnsi="Times New Roman" w:cs="Times New Roman"/>
              </w:rPr>
            </w:pPr>
            <w:r w:rsidRPr="0023645B">
              <w:rPr>
                <w:rFonts w:ascii="Times New Roman" w:eastAsia="Calibri" w:hAnsi="Times New Roman" w:cs="Times New Roman"/>
              </w:rPr>
              <w:t>*Војска у средњем веку у српским земљама</w:t>
            </w:r>
          </w:p>
          <w:p w:rsidR="00F24303" w:rsidRPr="0023645B" w:rsidRDefault="00F24303" w:rsidP="0023645B">
            <w:pPr>
              <w:jc w:val="both"/>
              <w:rPr>
                <w:rFonts w:ascii="Times New Roman" w:eastAsia="Calibri" w:hAnsi="Times New Roman" w:cs="Times New Roman"/>
              </w:rPr>
            </w:pPr>
            <w:r w:rsidRPr="0023645B">
              <w:rPr>
                <w:rFonts w:ascii="Times New Roman" w:eastAsia="Calibri" w:hAnsi="Times New Roman" w:cs="Times New Roman"/>
              </w:rPr>
              <w:t>*Путовања и трговина у средњем веку у српским земљама</w:t>
            </w:r>
          </w:p>
          <w:p w:rsidR="00F24303" w:rsidRPr="0023645B" w:rsidRDefault="00F24303" w:rsidP="0023645B">
            <w:pPr>
              <w:jc w:val="both"/>
              <w:rPr>
                <w:rFonts w:ascii="Times New Roman" w:eastAsia="Calibri" w:hAnsi="Times New Roman" w:cs="Times New Roman"/>
              </w:rPr>
            </w:pPr>
          </w:p>
        </w:tc>
        <w:tc>
          <w:tcPr>
            <w:tcW w:w="5386" w:type="dxa"/>
          </w:tcPr>
          <w:p w:rsidR="00F24303" w:rsidRPr="0023645B" w:rsidRDefault="00F24303" w:rsidP="0023645B">
            <w:pPr>
              <w:jc w:val="both"/>
              <w:rPr>
                <w:rFonts w:ascii="Times New Roman" w:eastAsia="Calibri" w:hAnsi="Times New Roman" w:cs="Times New Roman"/>
              </w:rPr>
            </w:pPr>
            <w:r w:rsidRPr="0023645B">
              <w:rPr>
                <w:rFonts w:ascii="Times New Roman" w:eastAsia="Calibri" w:hAnsi="Times New Roman" w:cs="Times New Roman"/>
              </w:rPr>
              <w:t>15</w:t>
            </w:r>
          </w:p>
        </w:tc>
      </w:tr>
    </w:tbl>
    <w:p w:rsidR="00F24303" w:rsidRPr="0023645B" w:rsidRDefault="00F24303" w:rsidP="0023645B">
      <w:pPr>
        <w:spacing w:after="0" w:line="240" w:lineRule="auto"/>
        <w:jc w:val="both"/>
        <w:rPr>
          <w:rFonts w:ascii="Times New Roman" w:eastAsia="Calibri" w:hAnsi="Times New Roman" w:cs="Times New Roman"/>
          <w:lang w:val="en-US"/>
        </w:rPr>
      </w:pPr>
      <w:r w:rsidRPr="0023645B">
        <w:rPr>
          <w:rFonts w:ascii="Times New Roman" w:eastAsia="Calibri" w:hAnsi="Times New Roman" w:cs="Times New Roman"/>
          <w:lang w:val="en-US"/>
        </w:rPr>
        <w:t xml:space="preserve"> </w:t>
      </w:r>
    </w:p>
    <w:p w:rsidR="00F24303" w:rsidRPr="0023645B" w:rsidRDefault="00F24303" w:rsidP="0023645B">
      <w:pPr>
        <w:spacing w:after="0" w:line="240" w:lineRule="auto"/>
        <w:jc w:val="both"/>
        <w:rPr>
          <w:rFonts w:ascii="Times New Roman" w:eastAsia="Calibri" w:hAnsi="Times New Roman" w:cs="Times New Roman"/>
          <w:lang w:val="en-US"/>
        </w:rPr>
      </w:pPr>
    </w:p>
    <w:p w:rsidR="00F24303" w:rsidRPr="0023645B" w:rsidRDefault="00F24303" w:rsidP="0023645B">
      <w:pPr>
        <w:spacing w:after="0" w:line="240" w:lineRule="auto"/>
        <w:jc w:val="both"/>
        <w:rPr>
          <w:rFonts w:ascii="Times New Roman" w:eastAsia="Calibri" w:hAnsi="Times New Roman" w:cs="Times New Roman"/>
          <w:lang w:val="en-US"/>
        </w:rPr>
      </w:pPr>
    </w:p>
    <w:p w:rsidR="00F24303" w:rsidRPr="0023645B" w:rsidRDefault="00F24303" w:rsidP="0023645B">
      <w:pPr>
        <w:spacing w:after="0" w:line="240" w:lineRule="auto"/>
        <w:jc w:val="both"/>
        <w:rPr>
          <w:rFonts w:ascii="Times New Roman" w:eastAsia="Calibri" w:hAnsi="Times New Roman" w:cs="Times New Roman"/>
          <w:b/>
          <w:sz w:val="32"/>
          <w:szCs w:val="32"/>
          <w:lang w:val="en-US"/>
        </w:rPr>
      </w:pPr>
    </w:p>
    <w:p w:rsidR="00F24303" w:rsidRPr="0023645B" w:rsidRDefault="00F24303" w:rsidP="0023645B">
      <w:pPr>
        <w:spacing w:after="0" w:line="240" w:lineRule="auto"/>
        <w:jc w:val="both"/>
        <w:rPr>
          <w:rFonts w:ascii="Times New Roman" w:eastAsia="Calibri" w:hAnsi="Times New Roman" w:cs="Times New Roman"/>
          <w:color w:val="FF0000"/>
          <w:sz w:val="32"/>
          <w:szCs w:val="32"/>
          <w:lang w:val="en-US"/>
        </w:rPr>
      </w:pPr>
    </w:p>
    <w:p w:rsidR="00F24303" w:rsidRPr="0023645B" w:rsidRDefault="00F24303" w:rsidP="0023645B">
      <w:pPr>
        <w:spacing w:after="0" w:line="240" w:lineRule="auto"/>
        <w:jc w:val="both"/>
        <w:rPr>
          <w:rFonts w:ascii="Times New Roman" w:eastAsia="Calibri" w:hAnsi="Times New Roman" w:cs="Times New Roman"/>
          <w:color w:val="FF0000"/>
          <w:sz w:val="32"/>
          <w:szCs w:val="32"/>
          <w:lang w:val="en-US"/>
        </w:rPr>
      </w:pPr>
    </w:p>
    <w:p w:rsidR="00F24303" w:rsidRPr="0023645B" w:rsidRDefault="00F24303" w:rsidP="0023645B">
      <w:pPr>
        <w:spacing w:after="0" w:line="240" w:lineRule="auto"/>
        <w:jc w:val="both"/>
        <w:rPr>
          <w:rFonts w:ascii="Times New Roman" w:eastAsia="Calibri" w:hAnsi="Times New Roman" w:cs="Times New Roman"/>
          <w:b/>
          <w:bCs/>
          <w:sz w:val="32"/>
          <w:szCs w:val="32"/>
          <w:lang w:val="ru-RU"/>
        </w:rPr>
      </w:pPr>
      <w:r w:rsidRPr="0023645B">
        <w:rPr>
          <w:rFonts w:ascii="Times New Roman" w:eastAsia="Calibri" w:hAnsi="Times New Roman" w:cs="Times New Roman"/>
          <w:b/>
          <w:sz w:val="32"/>
          <w:szCs w:val="32"/>
          <w:lang w:val="sr-Cyrl-CS"/>
        </w:rPr>
        <w:t>ЦРТАЊЕ, СЛИКАЊЕ, ВАЈАЊЕ</w:t>
      </w:r>
    </w:p>
    <w:p w:rsidR="00F24303" w:rsidRPr="0023645B" w:rsidRDefault="00F24303" w:rsidP="0023645B">
      <w:pPr>
        <w:spacing w:after="0" w:line="240" w:lineRule="auto"/>
        <w:jc w:val="both"/>
        <w:rPr>
          <w:rFonts w:ascii="Times New Roman" w:eastAsia="Calibri" w:hAnsi="Times New Roman" w:cs="Times New Roman"/>
          <w:b/>
          <w:sz w:val="28"/>
          <w:szCs w:val="28"/>
          <w:lang w:val="sr-Cyrl-CS"/>
        </w:rPr>
      </w:pPr>
      <w:r w:rsidRPr="0023645B">
        <w:rPr>
          <w:rFonts w:ascii="Times New Roman" w:eastAsia="Calibri" w:hAnsi="Times New Roman" w:cs="Times New Roman"/>
          <w:b/>
          <w:sz w:val="28"/>
          <w:szCs w:val="28"/>
          <w:lang w:val="sr-Cyrl-CS"/>
        </w:rPr>
        <w:t>Циљ и задаци</w:t>
      </w:r>
    </w:p>
    <w:p w:rsidR="00F24303" w:rsidRPr="0023645B" w:rsidRDefault="00F24303" w:rsidP="0023645B">
      <w:pPr>
        <w:numPr>
          <w:ilvl w:val="0"/>
          <w:numId w:val="9"/>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развијање способности ученика за опажање квалитета свих  ликовних елемената: линија, облика, боја;</w:t>
      </w:r>
    </w:p>
    <w:p w:rsidR="00F24303" w:rsidRPr="0023645B" w:rsidRDefault="00F24303" w:rsidP="0023645B">
      <w:pPr>
        <w:numPr>
          <w:ilvl w:val="0"/>
          <w:numId w:val="9"/>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стварање услова да ученици на часовима у процесу реализације садржаја користе различите технике и средства и да упознају њихова визуелна и ликовна својства;</w:t>
      </w:r>
    </w:p>
    <w:p w:rsidR="00F24303" w:rsidRPr="0023645B" w:rsidRDefault="00F24303" w:rsidP="0023645B">
      <w:pPr>
        <w:numPr>
          <w:ilvl w:val="0"/>
          <w:numId w:val="9"/>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развој способности ученика за визуелно памћење и повезивање опажених информација као основе за увођење у визуелно мишљење;</w:t>
      </w:r>
    </w:p>
    <w:p w:rsidR="00F24303" w:rsidRPr="0023645B" w:rsidRDefault="00F24303" w:rsidP="0023645B">
      <w:pPr>
        <w:numPr>
          <w:ilvl w:val="0"/>
          <w:numId w:val="9"/>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развијање осетљивости за ликовне и визуелне вредности, које се стичу у настави, апримењују у раду и животу;</w:t>
      </w:r>
    </w:p>
    <w:p w:rsidR="00F24303" w:rsidRPr="0023645B" w:rsidRDefault="00F24303" w:rsidP="0023645B">
      <w:pPr>
        <w:numPr>
          <w:ilvl w:val="0"/>
          <w:numId w:val="9"/>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развијање моторичких способности ученика и навике за лепо писање;</w:t>
      </w:r>
    </w:p>
    <w:p w:rsidR="00F24303" w:rsidRPr="0023645B" w:rsidRDefault="00F24303" w:rsidP="0023645B">
      <w:pPr>
        <w:numPr>
          <w:ilvl w:val="0"/>
          <w:numId w:val="9"/>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подстицање интересовања и стварање потребе код ученика за посећивањем музеја, изложби, као и за чување културних добара и естетског изгледа средине у којој ученици живе и раде;</w:t>
      </w:r>
    </w:p>
    <w:p w:rsidR="00F24303" w:rsidRPr="0023645B" w:rsidRDefault="00F24303" w:rsidP="0023645B">
      <w:pPr>
        <w:numPr>
          <w:ilvl w:val="0"/>
          <w:numId w:val="9"/>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стварање услова да се упознавањем ликовних уметности боље разумеју природне законитости и друштвене појаве;</w:t>
      </w:r>
    </w:p>
    <w:p w:rsidR="00F24303" w:rsidRPr="0023645B" w:rsidRDefault="00F24303" w:rsidP="0023645B">
      <w:pPr>
        <w:numPr>
          <w:ilvl w:val="0"/>
          <w:numId w:val="9"/>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омогућавање разумевања и позитивног емоционалног става према вредностима израженим и у делима различитих подручја уметности;</w:t>
      </w:r>
    </w:p>
    <w:p w:rsidR="00F24303" w:rsidRPr="0023645B" w:rsidRDefault="00F24303" w:rsidP="0023645B">
      <w:pPr>
        <w:numPr>
          <w:ilvl w:val="0"/>
          <w:numId w:val="9"/>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развијање способности за препознавање основних својстава традиционалне, модерне и савремене уметности.</w:t>
      </w:r>
    </w:p>
    <w:p w:rsidR="00F24303" w:rsidRPr="0023645B" w:rsidRDefault="00F24303" w:rsidP="0023645B">
      <w:pPr>
        <w:spacing w:after="0" w:line="240" w:lineRule="auto"/>
        <w:jc w:val="both"/>
        <w:rPr>
          <w:rFonts w:ascii="Times New Roman" w:eastAsia="Calibri" w:hAnsi="Times New Roman" w:cs="Times New Roman"/>
          <w:b/>
          <w:sz w:val="28"/>
          <w:szCs w:val="28"/>
          <w:lang w:val="sr-Cyrl-CS"/>
        </w:rPr>
      </w:pPr>
      <w:r w:rsidRPr="0023645B">
        <w:rPr>
          <w:rFonts w:ascii="Times New Roman" w:eastAsia="Calibri" w:hAnsi="Times New Roman" w:cs="Times New Roman"/>
          <w:b/>
          <w:sz w:val="28"/>
          <w:szCs w:val="28"/>
          <w:lang w:val="sr-Cyrl-CS"/>
        </w:rPr>
        <w:t>Оперативни задаци</w:t>
      </w:r>
    </w:p>
    <w:p w:rsidR="00F24303" w:rsidRPr="0023645B" w:rsidRDefault="00F24303" w:rsidP="0023645B">
      <w:pPr>
        <w:numPr>
          <w:ilvl w:val="0"/>
          <w:numId w:val="8"/>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развијају ликовно- естетски сензибилитет (осетљивост ) за спонтани ритам бојених мрља, линија, текстуру, светлину, боју и чулну осетљивост и осећајност за визуелно споразумевање и свет уобразиље у ликовним делима;</w:t>
      </w:r>
    </w:p>
    <w:p w:rsidR="00F24303" w:rsidRPr="0023645B" w:rsidRDefault="00F24303" w:rsidP="0023645B">
      <w:pPr>
        <w:numPr>
          <w:ilvl w:val="0"/>
          <w:numId w:val="8"/>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покажу интересе и способности за самостално откривање визуелних појава и законитости света облика: светло- тамно, облик- боја, простор, композиција;</w:t>
      </w:r>
    </w:p>
    <w:p w:rsidR="00F24303" w:rsidRPr="0023645B" w:rsidRDefault="00F24303" w:rsidP="0023645B">
      <w:pPr>
        <w:numPr>
          <w:ilvl w:val="0"/>
          <w:numId w:val="8"/>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посматрају и естетски доживљавају дела ликовне уметности;</w:t>
      </w:r>
    </w:p>
    <w:p w:rsidR="00F24303" w:rsidRPr="0023645B" w:rsidRDefault="00F24303" w:rsidP="0023645B">
      <w:pPr>
        <w:numPr>
          <w:ilvl w:val="0"/>
          <w:numId w:val="8"/>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развијају љубав према ликовном наслеђу;</w:t>
      </w:r>
    </w:p>
    <w:p w:rsidR="00F24303" w:rsidRPr="0023645B" w:rsidRDefault="00F24303" w:rsidP="0023645B">
      <w:pPr>
        <w:numPr>
          <w:ilvl w:val="0"/>
          <w:numId w:val="8"/>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оспособљавају се за стваралачко преношење визуелно- ликовних искустава у природно- друштвена научна подручја и тако развијају интересовање за оплемењивање и заштиту природе и смисао за унапређивање културе живљења;</w:t>
      </w:r>
    </w:p>
    <w:p w:rsidR="00F24303" w:rsidRPr="0023645B" w:rsidRDefault="00F24303" w:rsidP="0023645B">
      <w:pPr>
        <w:numPr>
          <w:ilvl w:val="0"/>
          <w:numId w:val="8"/>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развијају способност за креативно и апстрактно мишљење;</w:t>
      </w:r>
    </w:p>
    <w:p w:rsidR="00F24303" w:rsidRPr="0023645B" w:rsidRDefault="00F24303" w:rsidP="0023645B">
      <w:pPr>
        <w:numPr>
          <w:ilvl w:val="0"/>
          <w:numId w:val="8"/>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развијају способност сарадње и самопоуздања у тимском раду;</w:t>
      </w:r>
    </w:p>
    <w:p w:rsidR="00F24303" w:rsidRPr="0023645B" w:rsidRDefault="00F24303" w:rsidP="0023645B">
      <w:pPr>
        <w:numPr>
          <w:ilvl w:val="0"/>
          <w:numId w:val="8"/>
        </w:num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развијају индивидуално истраживање односа ликовних елемената на примерима националног и светског ликовног уметничког наслеђа.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tbl>
      <w:tblPr>
        <w:tblpPr w:leftFromText="180" w:rightFromText="180" w:vertAnchor="text" w:horzAnchor="margin" w:tblpY="47"/>
        <w:tblW w:w="13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802"/>
        <w:gridCol w:w="2635"/>
        <w:gridCol w:w="2871"/>
        <w:gridCol w:w="2636"/>
      </w:tblGrid>
      <w:tr w:rsidR="00441CCF" w:rsidRPr="0023645B" w:rsidTr="00441CCF">
        <w:tc>
          <w:tcPr>
            <w:tcW w:w="5270" w:type="dxa"/>
            <w:gridSpan w:val="2"/>
            <w:shd w:val="clear" w:color="auto" w:fill="CCFFCC"/>
            <w:vAlign w:val="center"/>
          </w:tcPr>
          <w:p w:rsidR="00441CCF" w:rsidRPr="0023645B" w:rsidRDefault="00441CCF" w:rsidP="00441CCF">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b/>
                <w:sz w:val="24"/>
                <w:szCs w:val="24"/>
                <w:lang w:val="sr-Cyrl-CS"/>
              </w:rPr>
              <w:t>САДРЖАЈ НАСТАВНОГ ПРОГРАМА</w:t>
            </w:r>
          </w:p>
        </w:tc>
        <w:tc>
          <w:tcPr>
            <w:tcW w:w="2635" w:type="dxa"/>
            <w:shd w:val="clear" w:color="auto" w:fill="CCFFCC"/>
            <w:vAlign w:val="center"/>
          </w:tcPr>
          <w:p w:rsidR="00441CCF" w:rsidRPr="0023645B" w:rsidRDefault="00441CCF" w:rsidP="00441CCF">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ПР. ВЕЖБА</w:t>
            </w:r>
          </w:p>
        </w:tc>
        <w:tc>
          <w:tcPr>
            <w:tcW w:w="2871" w:type="dxa"/>
            <w:shd w:val="clear" w:color="auto" w:fill="CCFFCC"/>
            <w:vAlign w:val="center"/>
          </w:tcPr>
          <w:p w:rsidR="00441CCF" w:rsidRPr="0023645B" w:rsidRDefault="00441CCF" w:rsidP="00441CCF">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ЕСТ. АНАЛИЗА И ПРОЦЕЊИВАЊЕ</w:t>
            </w:r>
          </w:p>
        </w:tc>
        <w:tc>
          <w:tcPr>
            <w:tcW w:w="2636" w:type="dxa"/>
            <w:shd w:val="clear" w:color="auto" w:fill="CCFFCC"/>
            <w:vAlign w:val="center"/>
          </w:tcPr>
          <w:p w:rsidR="00441CCF" w:rsidRPr="0023645B" w:rsidRDefault="00441CCF" w:rsidP="00441CCF">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УКУПНО</w:t>
            </w:r>
          </w:p>
        </w:tc>
      </w:tr>
      <w:tr w:rsidR="00441CCF" w:rsidRPr="0023645B" w:rsidTr="00441CCF">
        <w:tc>
          <w:tcPr>
            <w:tcW w:w="468" w:type="dxa"/>
            <w:vAlign w:val="center"/>
          </w:tcPr>
          <w:p w:rsidR="00441CCF" w:rsidRPr="0023645B" w:rsidRDefault="00441CCF" w:rsidP="00441CCF">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1.</w:t>
            </w:r>
          </w:p>
        </w:tc>
        <w:tc>
          <w:tcPr>
            <w:tcW w:w="4802" w:type="dxa"/>
            <w:vAlign w:val="center"/>
          </w:tcPr>
          <w:p w:rsidR="00441CCF" w:rsidRPr="0023645B" w:rsidRDefault="00441CCF" w:rsidP="00441CCF">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ЦРТАЊЕ</w:t>
            </w:r>
          </w:p>
        </w:tc>
        <w:tc>
          <w:tcPr>
            <w:tcW w:w="2635" w:type="dxa"/>
            <w:vAlign w:val="center"/>
          </w:tcPr>
          <w:p w:rsidR="00441CCF" w:rsidRPr="0023645B" w:rsidRDefault="00441CCF" w:rsidP="00441CCF">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                  11</w:t>
            </w:r>
          </w:p>
        </w:tc>
        <w:tc>
          <w:tcPr>
            <w:tcW w:w="2871" w:type="dxa"/>
            <w:vAlign w:val="center"/>
          </w:tcPr>
          <w:p w:rsidR="00441CCF" w:rsidRPr="0023645B" w:rsidRDefault="00441CCF" w:rsidP="00441CCF">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                     1</w:t>
            </w:r>
          </w:p>
        </w:tc>
        <w:tc>
          <w:tcPr>
            <w:tcW w:w="2636" w:type="dxa"/>
            <w:vAlign w:val="center"/>
          </w:tcPr>
          <w:p w:rsidR="00441CCF" w:rsidRPr="0023645B" w:rsidRDefault="00441CCF" w:rsidP="00441CCF">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                 12</w:t>
            </w:r>
          </w:p>
        </w:tc>
      </w:tr>
      <w:tr w:rsidR="00441CCF" w:rsidRPr="0023645B" w:rsidTr="00441CCF">
        <w:tc>
          <w:tcPr>
            <w:tcW w:w="468" w:type="dxa"/>
            <w:vAlign w:val="center"/>
          </w:tcPr>
          <w:p w:rsidR="00441CCF" w:rsidRPr="0023645B" w:rsidRDefault="00441CCF" w:rsidP="00441CCF">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2.</w:t>
            </w:r>
          </w:p>
        </w:tc>
        <w:tc>
          <w:tcPr>
            <w:tcW w:w="4802" w:type="dxa"/>
            <w:vAlign w:val="center"/>
          </w:tcPr>
          <w:p w:rsidR="00441CCF" w:rsidRPr="0023645B" w:rsidRDefault="00441CCF" w:rsidP="00441CCF">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СЛИКАЊЕ</w:t>
            </w:r>
          </w:p>
        </w:tc>
        <w:tc>
          <w:tcPr>
            <w:tcW w:w="2635" w:type="dxa"/>
            <w:vAlign w:val="center"/>
          </w:tcPr>
          <w:p w:rsidR="00441CCF" w:rsidRPr="0023645B" w:rsidRDefault="00441CCF" w:rsidP="00441CCF">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Cyrl-CS"/>
              </w:rPr>
              <w:t xml:space="preserve">                  1</w:t>
            </w:r>
            <w:r w:rsidRPr="0023645B">
              <w:rPr>
                <w:rFonts w:ascii="Times New Roman" w:eastAsia="Calibri" w:hAnsi="Times New Roman" w:cs="Times New Roman"/>
                <w:sz w:val="24"/>
                <w:szCs w:val="24"/>
                <w:lang w:val="sr-Latn-CS"/>
              </w:rPr>
              <w:t>2</w:t>
            </w:r>
          </w:p>
        </w:tc>
        <w:tc>
          <w:tcPr>
            <w:tcW w:w="2871" w:type="dxa"/>
            <w:vAlign w:val="center"/>
          </w:tcPr>
          <w:p w:rsidR="00441CCF" w:rsidRPr="0023645B" w:rsidRDefault="00441CCF" w:rsidP="00441CCF">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sz w:val="24"/>
                <w:szCs w:val="24"/>
                <w:lang w:val="sr-Latn-CS"/>
              </w:rPr>
              <w:t>0</w:t>
            </w:r>
          </w:p>
        </w:tc>
        <w:tc>
          <w:tcPr>
            <w:tcW w:w="2636" w:type="dxa"/>
            <w:vAlign w:val="center"/>
          </w:tcPr>
          <w:p w:rsidR="00441CCF" w:rsidRPr="0023645B" w:rsidRDefault="00441CCF" w:rsidP="00441CCF">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                 12</w:t>
            </w:r>
          </w:p>
        </w:tc>
      </w:tr>
      <w:tr w:rsidR="00441CCF" w:rsidRPr="0023645B" w:rsidTr="00441CCF">
        <w:tc>
          <w:tcPr>
            <w:tcW w:w="468" w:type="dxa"/>
            <w:vAlign w:val="center"/>
          </w:tcPr>
          <w:p w:rsidR="00441CCF" w:rsidRPr="0023645B" w:rsidRDefault="00441CCF" w:rsidP="00441CCF">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lastRenderedPageBreak/>
              <w:t>3.</w:t>
            </w:r>
          </w:p>
        </w:tc>
        <w:tc>
          <w:tcPr>
            <w:tcW w:w="4802" w:type="dxa"/>
            <w:vAlign w:val="center"/>
          </w:tcPr>
          <w:p w:rsidR="00441CCF" w:rsidRPr="0023645B" w:rsidRDefault="00441CCF" w:rsidP="00441CCF">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ВАЈАЊЕ</w:t>
            </w:r>
          </w:p>
        </w:tc>
        <w:tc>
          <w:tcPr>
            <w:tcW w:w="2635" w:type="dxa"/>
            <w:vAlign w:val="center"/>
          </w:tcPr>
          <w:p w:rsidR="00441CCF" w:rsidRPr="0023645B" w:rsidRDefault="00441CCF" w:rsidP="00441CCF">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                  11</w:t>
            </w:r>
          </w:p>
        </w:tc>
        <w:tc>
          <w:tcPr>
            <w:tcW w:w="2871" w:type="dxa"/>
            <w:vAlign w:val="center"/>
          </w:tcPr>
          <w:p w:rsidR="00441CCF" w:rsidRPr="0023645B" w:rsidRDefault="00441CCF" w:rsidP="00441CCF">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                     1</w:t>
            </w:r>
          </w:p>
        </w:tc>
        <w:tc>
          <w:tcPr>
            <w:tcW w:w="2636" w:type="dxa"/>
            <w:vAlign w:val="center"/>
          </w:tcPr>
          <w:p w:rsidR="00441CCF" w:rsidRPr="0023645B" w:rsidRDefault="00441CCF" w:rsidP="00441CCF">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                 12</w:t>
            </w:r>
          </w:p>
        </w:tc>
      </w:tr>
      <w:tr w:rsidR="00441CCF" w:rsidRPr="0023645B" w:rsidTr="00441CCF">
        <w:tc>
          <w:tcPr>
            <w:tcW w:w="10776" w:type="dxa"/>
            <w:gridSpan w:val="4"/>
            <w:vAlign w:val="center"/>
          </w:tcPr>
          <w:p w:rsidR="00441CCF" w:rsidRPr="0023645B" w:rsidRDefault="00441CCF" w:rsidP="00441CCF">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                                                                                                                                                   УКУПНО:</w:t>
            </w:r>
          </w:p>
        </w:tc>
        <w:tc>
          <w:tcPr>
            <w:tcW w:w="2636" w:type="dxa"/>
            <w:vAlign w:val="center"/>
          </w:tcPr>
          <w:p w:rsidR="00441CCF" w:rsidRPr="0023645B" w:rsidRDefault="00441CCF" w:rsidP="00441CCF">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 xml:space="preserve">                 36</w:t>
            </w:r>
          </w:p>
        </w:tc>
      </w:tr>
    </w:tbl>
    <w:p w:rsidR="00F24303" w:rsidRPr="0023645B" w:rsidRDefault="00F24303" w:rsidP="0023645B">
      <w:pPr>
        <w:spacing w:after="0" w:line="240" w:lineRule="auto"/>
        <w:jc w:val="both"/>
        <w:rPr>
          <w:rFonts w:ascii="Times New Roman" w:eastAsia="Calibri" w:hAnsi="Times New Roman" w:cs="Times New Roman"/>
          <w:sz w:val="24"/>
          <w:szCs w:val="24"/>
          <w:lang w:val="en-US"/>
        </w:rPr>
      </w:pP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p>
    <w:p w:rsidR="00441CCF" w:rsidRDefault="00441CCF" w:rsidP="0023645B">
      <w:pPr>
        <w:spacing w:after="0" w:line="240" w:lineRule="auto"/>
        <w:jc w:val="both"/>
        <w:rPr>
          <w:rFonts w:ascii="Times New Roman" w:eastAsia="Calibri" w:hAnsi="Times New Roman" w:cs="Times New Roman"/>
          <w:b/>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b/>
          <w:sz w:val="24"/>
          <w:szCs w:val="24"/>
          <w:lang w:val="sr-Cyrl-CS"/>
        </w:rPr>
        <w:t>Напомена:</w:t>
      </w:r>
      <w:r w:rsidRPr="0023645B">
        <w:rPr>
          <w:rFonts w:ascii="Times New Roman" w:eastAsia="Calibri" w:hAnsi="Times New Roman" w:cs="Times New Roman"/>
          <w:sz w:val="24"/>
          <w:szCs w:val="24"/>
          <w:lang w:val="sr-Cyrl-CS"/>
        </w:rPr>
        <w:t xml:space="preserve"> Посете културним институцијама ( музеји, галерије, споменици културе ) – </w:t>
      </w:r>
      <w:r w:rsidRPr="0023645B">
        <w:rPr>
          <w:rFonts w:ascii="Times New Roman" w:eastAsia="Calibri" w:hAnsi="Times New Roman" w:cs="Times New Roman"/>
          <w:sz w:val="24"/>
          <w:szCs w:val="24"/>
          <w:lang w:val="sr-Latn-CS"/>
        </w:rPr>
        <w:t>2</w:t>
      </w:r>
      <w:r w:rsidRPr="0023645B">
        <w:rPr>
          <w:rFonts w:ascii="Times New Roman" w:eastAsia="Calibri" w:hAnsi="Times New Roman" w:cs="Times New Roman"/>
          <w:sz w:val="24"/>
          <w:szCs w:val="24"/>
          <w:lang w:val="sr-Cyrl-CS"/>
        </w:rPr>
        <w:t xml:space="preserve"> часа</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p>
    <w:tbl>
      <w:tblPr>
        <w:tblW w:w="14868" w:type="dxa"/>
        <w:jc w:val="center"/>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
        <w:gridCol w:w="4111"/>
        <w:gridCol w:w="4252"/>
        <w:gridCol w:w="5432"/>
      </w:tblGrid>
      <w:tr w:rsidR="00F24303" w:rsidRPr="0023645B" w:rsidTr="00F81BB5">
        <w:trPr>
          <w:trHeight w:val="350"/>
          <w:jc w:val="center"/>
        </w:trPr>
        <w:tc>
          <w:tcPr>
            <w:tcW w:w="1073" w:type="dxa"/>
            <w:tcBorders>
              <w:bottom w:val="single" w:sz="4" w:space="0" w:color="auto"/>
            </w:tcBorders>
            <w:shd w:val="clear" w:color="auto" w:fill="CCFFCC"/>
            <w:vAlign w:val="center"/>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Трајање</w:t>
            </w:r>
          </w:p>
        </w:tc>
        <w:tc>
          <w:tcPr>
            <w:tcW w:w="4111" w:type="dxa"/>
            <w:tcBorders>
              <w:bottom w:val="single" w:sz="4" w:space="0" w:color="auto"/>
            </w:tcBorders>
            <w:shd w:val="clear" w:color="auto" w:fill="CCFFCC"/>
            <w:vAlign w:val="center"/>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садржај</w:t>
            </w:r>
          </w:p>
        </w:tc>
        <w:tc>
          <w:tcPr>
            <w:tcW w:w="4252" w:type="dxa"/>
            <w:tcBorders>
              <w:bottom w:val="single" w:sz="4" w:space="0" w:color="auto"/>
            </w:tcBorders>
            <w:shd w:val="clear" w:color="auto" w:fill="CCFFCC"/>
            <w:vAlign w:val="center"/>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Начин остваривања</w:t>
            </w:r>
          </w:p>
        </w:tc>
        <w:tc>
          <w:tcPr>
            <w:tcW w:w="5432" w:type="dxa"/>
            <w:tcBorders>
              <w:bottom w:val="single" w:sz="4" w:space="0" w:color="auto"/>
            </w:tcBorders>
            <w:shd w:val="clear" w:color="auto" w:fill="CCFFCC"/>
            <w:vAlign w:val="center"/>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Циљеви и задаци  садржаја прогама</w:t>
            </w:r>
          </w:p>
        </w:tc>
      </w:tr>
      <w:tr w:rsidR="00F24303" w:rsidRPr="0023645B" w:rsidTr="00F81BB5">
        <w:trPr>
          <w:trHeight w:val="5670"/>
          <w:jc w:val="center"/>
        </w:trPr>
        <w:tc>
          <w:tcPr>
            <w:tcW w:w="1073" w:type="dxa"/>
            <w:tcBorders>
              <w:right w:val="single" w:sz="4" w:space="0" w:color="auto"/>
            </w:tcBorders>
          </w:tcPr>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11+1</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b/>
                <w:sz w:val="24"/>
                <w:szCs w:val="24"/>
                <w:lang w:val="sr-Latn-CS"/>
              </w:rPr>
            </w:pPr>
            <w:r w:rsidRPr="0023645B">
              <w:rPr>
                <w:rFonts w:ascii="Times New Roman" w:eastAsia="Calibri" w:hAnsi="Times New Roman" w:cs="Times New Roman"/>
                <w:b/>
                <w:sz w:val="24"/>
                <w:szCs w:val="24"/>
                <w:lang w:val="sr-Cyrl-CS"/>
              </w:rPr>
              <w:t>1</w:t>
            </w:r>
            <w:r w:rsidRPr="0023645B">
              <w:rPr>
                <w:rFonts w:ascii="Times New Roman" w:eastAsia="Calibri" w:hAnsi="Times New Roman" w:cs="Times New Roman"/>
                <w:b/>
                <w:sz w:val="24"/>
                <w:szCs w:val="24"/>
                <w:lang w:val="sr-Latn-CS"/>
              </w:rPr>
              <w:t>2+0</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p>
          <w:p w:rsidR="00F24303" w:rsidRPr="0023645B" w:rsidRDefault="00F24303" w:rsidP="0023645B">
            <w:pPr>
              <w:spacing w:after="0" w:line="240" w:lineRule="auto"/>
              <w:jc w:val="both"/>
              <w:rPr>
                <w:rFonts w:ascii="Times New Roman" w:eastAsia="Calibri" w:hAnsi="Times New Roman" w:cs="Times New Roman"/>
                <w:b/>
                <w:sz w:val="24"/>
                <w:szCs w:val="24"/>
                <w:lang w:val="en-US"/>
              </w:rPr>
            </w:pPr>
          </w:p>
        </w:tc>
        <w:tc>
          <w:tcPr>
            <w:tcW w:w="4111" w:type="dxa"/>
            <w:tcBorders>
              <w:top w:val="single" w:sz="4" w:space="0" w:color="auto"/>
              <w:left w:val="single" w:sz="4" w:space="0" w:color="auto"/>
              <w:bottom w:val="single" w:sz="4" w:space="0" w:color="auto"/>
              <w:right w:val="single" w:sz="4" w:space="0" w:color="auto"/>
            </w:tcBorders>
          </w:tcPr>
          <w:p w:rsidR="00F24303" w:rsidRPr="0023645B" w:rsidRDefault="00F24303" w:rsidP="0023645B">
            <w:pPr>
              <w:spacing w:after="0" w:line="240" w:lineRule="auto"/>
              <w:jc w:val="both"/>
              <w:rPr>
                <w:rFonts w:ascii="Times New Roman" w:eastAsia="Calibri" w:hAnsi="Times New Roman" w:cs="Times New Roman"/>
                <w:sz w:val="24"/>
                <w:szCs w:val="24"/>
                <w:lang w:val="sr-Latn-CS"/>
              </w:rPr>
            </w:pPr>
            <w:r w:rsidRPr="0023645B">
              <w:rPr>
                <w:rFonts w:ascii="Times New Roman" w:eastAsia="Calibri" w:hAnsi="Times New Roman" w:cs="Times New Roman"/>
                <w:b/>
                <w:sz w:val="24"/>
                <w:szCs w:val="24"/>
                <w:lang w:val="sr-Cyrl-CS"/>
              </w:rPr>
              <w:t>Цртање</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тачка,линија и смер (3 )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слободан ритам маса и волумена,бојених мрља,линија,светлина (2 )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компоновање основних тродимензионалних облика (3 )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компоновање више ритмичких целина у простору (употребни предмети ) (3 )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sr-Cyrl-CS"/>
              </w:rPr>
              <w:t>- естетско процењивање (1 )</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Сликање</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хроматски и ахроматски скуп (2 )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интензивне (јарке,чисте) боје и боје ослабљеног интензитета (замућене бој</w:t>
            </w:r>
            <w:r w:rsidRPr="0023645B">
              <w:rPr>
                <w:rFonts w:ascii="Times New Roman" w:eastAsia="Calibri" w:hAnsi="Times New Roman" w:cs="Times New Roman"/>
                <w:sz w:val="24"/>
                <w:szCs w:val="24"/>
                <w:lang w:val="sr-Latn-CS"/>
              </w:rPr>
              <w:t>e</w:t>
            </w:r>
            <w:r w:rsidRPr="0023645B">
              <w:rPr>
                <w:rFonts w:ascii="Times New Roman" w:eastAsia="Calibri" w:hAnsi="Times New Roman" w:cs="Times New Roman"/>
                <w:sz w:val="24"/>
                <w:szCs w:val="24"/>
                <w:lang w:val="sr-Cyrl-CS"/>
              </w:rPr>
              <w:t>) (2 )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топле и хладне боје (2 )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визуелно споразумевање    (3 )</w:t>
            </w:r>
          </w:p>
          <w:p w:rsidR="00F24303" w:rsidRPr="0023645B" w:rsidRDefault="00F24303" w:rsidP="0023645B">
            <w:pPr>
              <w:spacing w:after="0" w:line="240" w:lineRule="auto"/>
              <w:jc w:val="both"/>
              <w:rPr>
                <w:rFonts w:ascii="Times New Roman" w:eastAsia="Calibri" w:hAnsi="Times New Roman" w:cs="Times New Roman"/>
                <w:sz w:val="24"/>
                <w:szCs w:val="24"/>
                <w:lang w:val="ru-RU"/>
              </w:rPr>
            </w:pPr>
            <w:r w:rsidRPr="0023645B">
              <w:rPr>
                <w:rFonts w:ascii="Times New Roman" w:eastAsia="Calibri" w:hAnsi="Times New Roman" w:cs="Times New Roman"/>
                <w:sz w:val="24"/>
                <w:szCs w:val="24"/>
                <w:lang w:val="sr-Cyrl-CS"/>
              </w:rPr>
              <w:t xml:space="preserve">- пантомима,говор тела </w:t>
            </w:r>
            <w:r w:rsidRPr="0023645B">
              <w:rPr>
                <w:rFonts w:ascii="Times New Roman" w:eastAsia="Calibri" w:hAnsi="Times New Roman" w:cs="Times New Roman"/>
                <w:sz w:val="24"/>
                <w:szCs w:val="24"/>
                <w:lang w:val="ru-RU"/>
              </w:rPr>
              <w:t>(1)</w:t>
            </w:r>
          </w:p>
          <w:p w:rsidR="00F24303" w:rsidRPr="0023645B" w:rsidRDefault="00F24303" w:rsidP="0023645B">
            <w:pPr>
              <w:spacing w:after="0" w:line="240" w:lineRule="auto"/>
              <w:jc w:val="both"/>
              <w:rPr>
                <w:rFonts w:ascii="Times New Roman" w:eastAsia="Calibri" w:hAnsi="Times New Roman" w:cs="Times New Roman"/>
                <w:sz w:val="24"/>
                <w:szCs w:val="24"/>
                <w:lang w:val="ru-RU"/>
              </w:rPr>
            </w:pPr>
            <w:r w:rsidRPr="0023645B">
              <w:rPr>
                <w:rFonts w:ascii="Times New Roman" w:eastAsia="Calibri" w:hAnsi="Times New Roman" w:cs="Times New Roman"/>
                <w:sz w:val="24"/>
                <w:szCs w:val="24"/>
                <w:lang w:val="sr-Cyrl-CS"/>
              </w:rPr>
              <w:t xml:space="preserve">- амбијент- сценски простор </w:t>
            </w:r>
            <w:r w:rsidRPr="0023645B">
              <w:rPr>
                <w:rFonts w:ascii="Times New Roman" w:eastAsia="Calibri" w:hAnsi="Times New Roman" w:cs="Times New Roman"/>
                <w:sz w:val="24"/>
                <w:szCs w:val="24"/>
                <w:lang w:val="ru-RU"/>
              </w:rPr>
              <w:t>(1)</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xml:space="preserve">- амбијент- сценски простор </w:t>
            </w:r>
            <w:r w:rsidRPr="0023645B">
              <w:rPr>
                <w:rFonts w:ascii="Times New Roman" w:eastAsia="Calibri" w:hAnsi="Times New Roman" w:cs="Times New Roman"/>
                <w:sz w:val="24"/>
                <w:szCs w:val="24"/>
                <w:lang w:val="ru-RU"/>
              </w:rPr>
              <w:t>(1</w:t>
            </w:r>
            <w:r w:rsidRPr="0023645B">
              <w:rPr>
                <w:rFonts w:ascii="Times New Roman" w:eastAsia="Calibri" w:hAnsi="Times New Roman" w:cs="Times New Roman"/>
                <w:sz w:val="24"/>
                <w:szCs w:val="24"/>
                <w:lang w:val="sr-Cyrl-CS"/>
              </w:rPr>
              <w:t xml:space="preserve"> )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sr-Cyrl-CS"/>
              </w:rPr>
              <w:t xml:space="preserve">- ест. анализа </w:t>
            </w:r>
            <w:r w:rsidRPr="0023645B">
              <w:rPr>
                <w:rFonts w:ascii="Times New Roman" w:eastAsia="Calibri" w:hAnsi="Times New Roman" w:cs="Times New Roman"/>
                <w:sz w:val="24"/>
                <w:szCs w:val="24"/>
                <w:lang w:val="ru-RU"/>
              </w:rPr>
              <w:t>(1)</w:t>
            </w:r>
          </w:p>
          <w:p w:rsidR="00F24303" w:rsidRPr="0023645B" w:rsidRDefault="00F24303" w:rsidP="0023645B">
            <w:pPr>
              <w:spacing w:after="0" w:line="240" w:lineRule="auto"/>
              <w:jc w:val="both"/>
              <w:rPr>
                <w:rFonts w:ascii="Times New Roman" w:eastAsia="Calibri" w:hAnsi="Times New Roman" w:cs="Times New Roman"/>
                <w:b/>
                <w:sz w:val="24"/>
                <w:szCs w:val="24"/>
                <w:lang w:val="sr-Cyrl-CS"/>
              </w:rPr>
            </w:pPr>
            <w:r w:rsidRPr="0023645B">
              <w:rPr>
                <w:rFonts w:ascii="Times New Roman" w:eastAsia="Calibri" w:hAnsi="Times New Roman" w:cs="Times New Roman"/>
                <w:b/>
                <w:sz w:val="24"/>
                <w:szCs w:val="24"/>
                <w:lang w:val="sr-Cyrl-CS"/>
              </w:rPr>
              <w:t>Вајање</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тактилне вредности површина и облика (2 )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чврста и мека форма (2 )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моделовање геометријских и неправилних форми (2 )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-конвексна и конкавна форма (2 )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-односи маса и волумена (2 )</w:t>
            </w:r>
          </w:p>
          <w:p w:rsidR="00F24303" w:rsidRPr="0023645B" w:rsidRDefault="00F24303" w:rsidP="0023645B">
            <w:pPr>
              <w:spacing w:after="0" w:line="240" w:lineRule="auto"/>
              <w:jc w:val="both"/>
              <w:rPr>
                <w:rFonts w:ascii="Times New Roman" w:eastAsia="Calibri" w:hAnsi="Times New Roman" w:cs="Times New Roman"/>
                <w:sz w:val="24"/>
                <w:szCs w:val="24"/>
                <w:lang w:val="en-US"/>
              </w:rPr>
            </w:pPr>
            <w:r w:rsidRPr="0023645B">
              <w:rPr>
                <w:rFonts w:ascii="Times New Roman" w:eastAsia="Calibri" w:hAnsi="Times New Roman" w:cs="Times New Roman"/>
                <w:sz w:val="24"/>
                <w:szCs w:val="24"/>
                <w:lang w:val="sr-Cyrl-CS"/>
              </w:rPr>
              <w:t xml:space="preserve">-естетска анализа </w:t>
            </w:r>
            <w:r w:rsidRPr="0023645B">
              <w:rPr>
                <w:rFonts w:ascii="Times New Roman" w:eastAsia="Calibri" w:hAnsi="Times New Roman" w:cs="Times New Roman"/>
                <w:sz w:val="24"/>
                <w:szCs w:val="24"/>
                <w:lang w:val="en-US"/>
              </w:rPr>
              <w:t>(2)</w:t>
            </w:r>
          </w:p>
        </w:tc>
        <w:tc>
          <w:tcPr>
            <w:tcW w:w="4252" w:type="dxa"/>
            <w:tcBorders>
              <w:left w:val="single" w:sz="4" w:space="0" w:color="auto"/>
              <w:right w:val="single" w:sz="4" w:space="0" w:color="auto"/>
            </w:tcBorders>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објашњавање, дискусија, дијалог, демонстрација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показивање основних цртачких техника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објашњавање и упознавање са основним ликовним елементима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индивидуални рад и рад у групама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коректуре и естетске анализе (заједно са ученицима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рад по природи (моделу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посете културним институцијама (музеји,галерије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објашњавање,разговор</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демонстрирање осн.сликарских техника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показивање репродукција познатих сликара (чисте и замућене боје )</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креирање вежби и њихова примена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коректуре и ест.анализе</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рад по природи и рад из маште</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посета позоришту</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кроз разговор и објашњавање упознавање ученика са основним вајарским материјалима и техникама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репродукције 2д и 3д уметничких дела и уочавање разлика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демонстрација рада у појединим материјалима- глина, глинамол…</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индивидуални, рад у пару и групи са ученицима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 рад по природи</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lastRenderedPageBreak/>
              <w:t>- коректура и естетска анализа</w:t>
            </w:r>
          </w:p>
        </w:tc>
        <w:tc>
          <w:tcPr>
            <w:tcW w:w="5432" w:type="dxa"/>
            <w:tcBorders>
              <w:top w:val="single" w:sz="4" w:space="0" w:color="auto"/>
              <w:left w:val="single" w:sz="4" w:space="0" w:color="auto"/>
              <w:bottom w:val="single" w:sz="4" w:space="0" w:color="auto"/>
              <w:right w:val="single" w:sz="4" w:space="0" w:color="auto"/>
            </w:tcBorders>
          </w:tcPr>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lastRenderedPageBreak/>
              <w:t>-развијање способности ученика за опажање квалитета свих  ликовних елемената: линија, облика, боја;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стварање услова да ученици на часовима у процесу реализације садржаја користе различите технике и средства и да упознају њихова визуелна и ликовна својства</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-развијање моторичких способности ученика и навике за лепо писање;</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-развој способности ученика за визуелно памћење и повезивање опажених информација као основе за увођење у визуелно мишљење;</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развијање осетљивости за ликовне и визуелне вредности, које се стичу у настави, апримењују у раду и животу</w:t>
            </w:r>
          </w:p>
          <w:p w:rsidR="00F24303" w:rsidRPr="0023645B" w:rsidRDefault="00F24303" w:rsidP="0023645B">
            <w:pPr>
              <w:spacing w:after="0" w:line="240" w:lineRule="auto"/>
              <w:jc w:val="both"/>
              <w:rPr>
                <w:rFonts w:ascii="Times New Roman" w:eastAsia="Calibri" w:hAnsi="Times New Roman" w:cs="Times New Roman"/>
                <w:sz w:val="24"/>
                <w:szCs w:val="24"/>
                <w:lang w:val="sr-Cyrl-CS"/>
              </w:rPr>
            </w:pPr>
            <w:r w:rsidRPr="0023645B">
              <w:rPr>
                <w:rFonts w:ascii="Times New Roman" w:eastAsia="Calibri" w:hAnsi="Times New Roman" w:cs="Times New Roman"/>
                <w:sz w:val="24"/>
                <w:szCs w:val="24"/>
                <w:lang w:val="sr-Cyrl-CS"/>
              </w:rPr>
              <w:t>-подстицање интересовања и стварање потребе код ученика за посећивањем музеја, изложби, као и за чување културних добара и естетског изгледа средине у којој ученици живе и раде</w:t>
            </w:r>
          </w:p>
        </w:tc>
      </w:tr>
    </w:tbl>
    <w:p w:rsidR="00F24303" w:rsidRPr="0023645B" w:rsidRDefault="00F24303" w:rsidP="0023645B">
      <w:pPr>
        <w:spacing w:after="0" w:line="240" w:lineRule="auto"/>
        <w:jc w:val="both"/>
        <w:rPr>
          <w:rFonts w:ascii="Times New Roman" w:eastAsia="Calibri" w:hAnsi="Times New Roman" w:cs="Times New Roman"/>
          <w:lang w:val="en-US"/>
        </w:rPr>
      </w:pPr>
    </w:p>
    <w:p w:rsidR="00F24303" w:rsidRPr="0023645B" w:rsidRDefault="00F24303" w:rsidP="0023645B">
      <w:pPr>
        <w:spacing w:after="0" w:line="240" w:lineRule="auto"/>
        <w:jc w:val="both"/>
        <w:rPr>
          <w:rFonts w:ascii="Times New Roman" w:eastAsia="Calibri" w:hAnsi="Times New Roman" w:cs="Times New Roman"/>
          <w:color w:val="FF0000"/>
          <w:sz w:val="32"/>
          <w:szCs w:val="32"/>
          <w:lang w:val="en-US"/>
        </w:rPr>
      </w:pPr>
    </w:p>
    <w:p w:rsidR="00F24303" w:rsidRPr="0023645B" w:rsidRDefault="00F24303" w:rsidP="0023645B">
      <w:pPr>
        <w:spacing w:after="0" w:line="240" w:lineRule="auto"/>
        <w:jc w:val="both"/>
        <w:rPr>
          <w:rFonts w:ascii="Times New Roman" w:eastAsia="Calibri" w:hAnsi="Times New Roman" w:cs="Times New Roman"/>
          <w:color w:val="FF0000"/>
          <w:sz w:val="32"/>
          <w:szCs w:val="32"/>
          <w:lang w:val="en-US"/>
        </w:rPr>
      </w:pPr>
    </w:p>
    <w:p w:rsidR="00F24303" w:rsidRPr="0023645B" w:rsidRDefault="00F24303" w:rsidP="0023645B">
      <w:pPr>
        <w:spacing w:after="0" w:line="240" w:lineRule="auto"/>
        <w:jc w:val="both"/>
        <w:rPr>
          <w:rFonts w:ascii="Times New Roman" w:eastAsia="Calibri" w:hAnsi="Times New Roman" w:cs="Times New Roman"/>
          <w:color w:val="FF0000"/>
          <w:sz w:val="32"/>
          <w:szCs w:val="32"/>
          <w:lang w:val="en-US"/>
        </w:rPr>
      </w:pPr>
    </w:p>
    <w:p w:rsidR="00F24303" w:rsidRPr="0023645B" w:rsidRDefault="00F24303" w:rsidP="0023645B">
      <w:pPr>
        <w:spacing w:after="0" w:line="240" w:lineRule="auto"/>
        <w:jc w:val="both"/>
        <w:rPr>
          <w:rFonts w:ascii="Times New Roman" w:eastAsia="Calibri" w:hAnsi="Times New Roman" w:cs="Times New Roman"/>
          <w:color w:val="FF0000"/>
          <w:sz w:val="32"/>
          <w:szCs w:val="32"/>
          <w:lang w:val="en-US"/>
        </w:rPr>
      </w:pPr>
    </w:p>
    <w:p w:rsidR="00F24303" w:rsidRPr="0023645B" w:rsidRDefault="00F24303" w:rsidP="0023645B">
      <w:pPr>
        <w:autoSpaceDE w:val="0"/>
        <w:autoSpaceDN w:val="0"/>
        <w:adjustRightInd w:val="0"/>
        <w:spacing w:before="60" w:after="0" w:line="240" w:lineRule="auto"/>
        <w:jc w:val="both"/>
        <w:rPr>
          <w:rFonts w:ascii="Times New Roman" w:eastAsia="Calibri" w:hAnsi="Times New Roman" w:cs="Times New Roman"/>
          <w:b/>
          <w:bCs/>
          <w:sz w:val="32"/>
          <w:szCs w:val="32"/>
          <w:lang w:val="en-US"/>
        </w:rPr>
      </w:pPr>
      <w:r w:rsidRPr="0023645B">
        <w:rPr>
          <w:rFonts w:ascii="Times New Roman" w:eastAsia="Calibri" w:hAnsi="Times New Roman" w:cs="Times New Roman"/>
          <w:b/>
          <w:bCs/>
          <w:sz w:val="32"/>
          <w:szCs w:val="32"/>
          <w:lang w:val="en-US"/>
        </w:rPr>
        <w:t>ХОР И ОРКЕСТАР</w:t>
      </w:r>
    </w:p>
    <w:p w:rsidR="00F24303" w:rsidRPr="0023645B" w:rsidRDefault="00F24303" w:rsidP="0023645B">
      <w:pPr>
        <w:autoSpaceDE w:val="0"/>
        <w:autoSpaceDN w:val="0"/>
        <w:adjustRightInd w:val="0"/>
        <w:spacing w:before="60" w:after="0" w:line="240" w:lineRule="auto"/>
        <w:jc w:val="both"/>
        <w:rPr>
          <w:rFonts w:ascii="Times New Roman" w:eastAsia="Calibri" w:hAnsi="Times New Roman" w:cs="Times New Roman"/>
          <w:b/>
          <w:bCs/>
          <w:sz w:val="32"/>
          <w:szCs w:val="32"/>
          <w:lang w:val="en-US"/>
        </w:rPr>
      </w:pPr>
    </w:p>
    <w:p w:rsidR="00F24303" w:rsidRPr="0023645B" w:rsidRDefault="00F24303" w:rsidP="0023645B">
      <w:pPr>
        <w:spacing w:before="60" w:after="0" w:line="240" w:lineRule="auto"/>
        <w:jc w:val="both"/>
        <w:rPr>
          <w:rFonts w:ascii="Times New Roman" w:eastAsia="Calibri" w:hAnsi="Times New Roman" w:cs="Times New Roman"/>
          <w:b/>
          <w:lang w:val="en-US" w:eastAsia="sr-Cyrl-CS"/>
        </w:rPr>
      </w:pPr>
      <w:r w:rsidRPr="0023645B">
        <w:rPr>
          <w:rFonts w:ascii="Times New Roman" w:eastAsia="Calibri" w:hAnsi="Times New Roman" w:cs="Times New Roman"/>
          <w:b/>
          <w:lang w:val="en-US" w:eastAsia="sr-Cyrl-CS"/>
        </w:rPr>
        <w:t xml:space="preserve">           </w:t>
      </w:r>
      <w:r w:rsidRPr="0023645B">
        <w:rPr>
          <w:rFonts w:ascii="Times New Roman" w:eastAsia="Calibri" w:hAnsi="Times New Roman" w:cs="Times New Roman"/>
          <w:b/>
          <w:lang w:val="sr-Cyrl-CS" w:eastAsia="sr-Cyrl-CS"/>
        </w:rPr>
        <w:t>Хор и оркестар</w:t>
      </w:r>
    </w:p>
    <w:p w:rsidR="00F24303" w:rsidRPr="0023645B" w:rsidRDefault="00F24303" w:rsidP="0023645B">
      <w:pPr>
        <w:spacing w:before="60" w:after="0" w:line="240" w:lineRule="auto"/>
        <w:jc w:val="both"/>
        <w:rPr>
          <w:rFonts w:ascii="Times New Roman" w:eastAsia="Calibri" w:hAnsi="Times New Roman" w:cs="Times New Roman"/>
          <w:lang w:val="en-US"/>
        </w:rPr>
      </w:pPr>
      <w:r w:rsidRPr="0023645B">
        <w:rPr>
          <w:rFonts w:ascii="Times New Roman" w:eastAsia="Calibri" w:hAnsi="Times New Roman" w:cs="Times New Roman"/>
          <w:b/>
          <w:lang w:val="en-US"/>
        </w:rPr>
        <w:t xml:space="preserve">           </w:t>
      </w:r>
      <w:r w:rsidRPr="0023645B">
        <w:rPr>
          <w:rFonts w:ascii="Times New Roman" w:eastAsia="Calibri" w:hAnsi="Times New Roman" w:cs="Times New Roman"/>
          <w:lang w:val="en-US"/>
        </w:rPr>
        <w:t>Хор и оркестар као изборни предмет може бити изабран у петом, шестом, седмом и осмом разреду.</w:t>
      </w:r>
    </w:p>
    <w:p w:rsidR="00F24303" w:rsidRPr="0023645B" w:rsidRDefault="00F24303" w:rsidP="0023645B">
      <w:pPr>
        <w:spacing w:after="0" w:line="240" w:lineRule="auto"/>
        <w:ind w:firstLine="567"/>
        <w:jc w:val="both"/>
        <w:rPr>
          <w:rFonts w:ascii="Times New Roman" w:eastAsia="Times New Roman" w:hAnsi="Times New Roman" w:cs="Times New Roman"/>
          <w:sz w:val="24"/>
          <w:szCs w:val="24"/>
          <w:lang w:val="sr-Latn-CS" w:eastAsia="sr-Latn-CS"/>
        </w:rPr>
      </w:pPr>
      <w:r w:rsidRPr="0023645B">
        <w:rPr>
          <w:rFonts w:ascii="Times New Roman" w:eastAsia="Times New Roman" w:hAnsi="Times New Roman" w:cs="Times New Roman"/>
          <w:sz w:val="24"/>
          <w:szCs w:val="24"/>
          <w:lang w:val="sr-Latn-CS" w:eastAsia="sr-Latn-CS"/>
        </w:rPr>
        <w:t>Свака основна школа је обавезна да организује рад хорова, и то: хор млађих разреда и хор старијих разреда. У свакој школи у којој постоје услови треба да се оснује школски оркестар. Часови хора и оркестра се изводе континуирано од почетка до краја школске године. Часови хора и оркестра као редовна настава улазе у фонд часова наставника музичке културе:</w:t>
      </w:r>
    </w:p>
    <w:p w:rsidR="00F24303" w:rsidRPr="0023645B" w:rsidRDefault="00F24303" w:rsidP="0023645B">
      <w:pPr>
        <w:spacing w:after="0" w:line="240" w:lineRule="auto"/>
        <w:ind w:firstLine="567"/>
        <w:jc w:val="both"/>
        <w:rPr>
          <w:rFonts w:ascii="Times New Roman" w:eastAsia="Times New Roman" w:hAnsi="Times New Roman" w:cs="Times New Roman"/>
          <w:sz w:val="24"/>
          <w:szCs w:val="24"/>
          <w:lang w:val="sr-Latn-CS" w:eastAsia="sr-Latn-CS"/>
        </w:rPr>
      </w:pPr>
      <w:r w:rsidRPr="0023645B">
        <w:rPr>
          <w:rFonts w:ascii="Times New Roman" w:eastAsia="Times New Roman" w:hAnsi="Times New Roman" w:cs="Times New Roman"/>
          <w:sz w:val="24"/>
          <w:szCs w:val="24"/>
          <w:lang w:val="sr-Latn-CS" w:eastAsia="sr-Latn-CS"/>
        </w:rPr>
        <w:t>хор нижих разреда, 36 часова годишње.</w:t>
      </w:r>
    </w:p>
    <w:p w:rsidR="00F24303" w:rsidRPr="0023645B" w:rsidRDefault="00F24303" w:rsidP="0023645B">
      <w:pPr>
        <w:spacing w:after="0" w:line="240" w:lineRule="auto"/>
        <w:ind w:firstLine="567"/>
        <w:jc w:val="both"/>
        <w:rPr>
          <w:rFonts w:ascii="Times New Roman" w:eastAsia="Times New Roman" w:hAnsi="Times New Roman" w:cs="Times New Roman"/>
          <w:sz w:val="24"/>
          <w:szCs w:val="24"/>
          <w:lang w:val="sr-Latn-CS" w:eastAsia="sr-Latn-CS"/>
        </w:rPr>
      </w:pPr>
      <w:r w:rsidRPr="0023645B">
        <w:rPr>
          <w:rFonts w:ascii="Times New Roman" w:eastAsia="Times New Roman" w:hAnsi="Times New Roman" w:cs="Times New Roman"/>
          <w:sz w:val="24"/>
          <w:szCs w:val="24"/>
          <w:lang w:val="sr-Latn-CS" w:eastAsia="sr-Latn-CS"/>
        </w:rPr>
        <w:t>хор виших разреда, 36 часова годишње.</w:t>
      </w:r>
    </w:p>
    <w:p w:rsidR="00F24303" w:rsidRPr="0023645B" w:rsidRDefault="00F24303" w:rsidP="0023645B">
      <w:pPr>
        <w:spacing w:after="0" w:line="240" w:lineRule="auto"/>
        <w:ind w:firstLine="567"/>
        <w:jc w:val="both"/>
        <w:rPr>
          <w:rFonts w:ascii="Times New Roman" w:eastAsia="Times New Roman" w:hAnsi="Times New Roman" w:cs="Times New Roman"/>
          <w:sz w:val="24"/>
          <w:szCs w:val="24"/>
          <w:lang w:val="sr-Latn-CS" w:eastAsia="sr-Latn-CS"/>
        </w:rPr>
      </w:pPr>
      <w:r w:rsidRPr="0023645B">
        <w:rPr>
          <w:rFonts w:ascii="Times New Roman" w:eastAsia="Times New Roman" w:hAnsi="Times New Roman" w:cs="Times New Roman"/>
          <w:sz w:val="24"/>
          <w:szCs w:val="24"/>
          <w:lang w:val="sr-Latn-CS" w:eastAsia="sr-Latn-CS"/>
        </w:rPr>
        <w:lastRenderedPageBreak/>
        <w:t xml:space="preserve">Часови рада са хором и оркестром (који су идентични са трајањем школског часа - 45 минута) уносе се у распоред школе и део су радне обавезе ученика који изаберу овај изборни предмет. </w:t>
      </w:r>
    </w:p>
    <w:p w:rsidR="00F24303" w:rsidRPr="0023645B" w:rsidRDefault="00F24303" w:rsidP="0023645B">
      <w:pPr>
        <w:spacing w:after="0" w:line="240" w:lineRule="auto"/>
        <w:ind w:firstLine="567"/>
        <w:jc w:val="both"/>
        <w:rPr>
          <w:rFonts w:ascii="Times New Roman" w:eastAsia="Times New Roman" w:hAnsi="Times New Roman" w:cs="Times New Roman"/>
          <w:sz w:val="24"/>
          <w:szCs w:val="24"/>
          <w:lang w:val="sr-Latn-CS" w:eastAsia="sr-Latn-CS"/>
        </w:rPr>
      </w:pPr>
      <w:r w:rsidRPr="0023645B">
        <w:rPr>
          <w:rFonts w:ascii="Times New Roman" w:eastAsia="Times New Roman" w:hAnsi="Times New Roman" w:cs="Times New Roman"/>
          <w:b/>
          <w:bCs/>
          <w:sz w:val="24"/>
          <w:szCs w:val="24"/>
          <w:lang w:val="sr-Latn-CS" w:eastAsia="sr-Latn-CS"/>
        </w:rPr>
        <w:t>Хор</w:t>
      </w:r>
    </w:p>
    <w:p w:rsidR="00F24303" w:rsidRPr="0023645B" w:rsidRDefault="00F24303" w:rsidP="0023645B">
      <w:pPr>
        <w:spacing w:after="0" w:line="240" w:lineRule="auto"/>
        <w:ind w:firstLine="567"/>
        <w:jc w:val="both"/>
        <w:rPr>
          <w:rFonts w:ascii="Times New Roman" w:eastAsia="Times New Roman" w:hAnsi="Times New Roman" w:cs="Times New Roman"/>
          <w:sz w:val="24"/>
          <w:szCs w:val="24"/>
          <w:lang w:val="sr-Latn-CS" w:eastAsia="sr-Latn-CS"/>
        </w:rPr>
      </w:pPr>
      <w:r w:rsidRPr="0023645B">
        <w:rPr>
          <w:rFonts w:ascii="Times New Roman" w:eastAsia="Times New Roman" w:hAnsi="Times New Roman" w:cs="Times New Roman"/>
          <w:sz w:val="24"/>
          <w:szCs w:val="24"/>
          <w:lang w:val="sr-Latn-CS" w:eastAsia="sr-Latn-CS"/>
        </w:rPr>
        <w:t>Репертоар школских хорова обухвата одговарајућа дела домаћих и страних аутора разних епоха.</w:t>
      </w:r>
    </w:p>
    <w:p w:rsidR="00F24303" w:rsidRPr="0023645B" w:rsidRDefault="00F24303" w:rsidP="0023645B">
      <w:pPr>
        <w:spacing w:after="0" w:line="240" w:lineRule="auto"/>
        <w:ind w:firstLine="567"/>
        <w:jc w:val="both"/>
        <w:rPr>
          <w:rFonts w:ascii="Times New Roman" w:eastAsia="Times New Roman" w:hAnsi="Times New Roman" w:cs="Times New Roman"/>
          <w:sz w:val="24"/>
          <w:szCs w:val="24"/>
          <w:lang w:val="sr-Latn-CS" w:eastAsia="sr-Latn-CS"/>
        </w:rPr>
      </w:pPr>
      <w:r w:rsidRPr="0023645B">
        <w:rPr>
          <w:rFonts w:ascii="Times New Roman" w:eastAsia="Times New Roman" w:hAnsi="Times New Roman" w:cs="Times New Roman"/>
          <w:sz w:val="24"/>
          <w:szCs w:val="24"/>
          <w:lang w:val="sr-Latn-CS" w:eastAsia="sr-Latn-CS"/>
        </w:rPr>
        <w:t>У току школске године потребно је са хором извести најмање десет композиција.</w:t>
      </w:r>
    </w:p>
    <w:p w:rsidR="00F24303" w:rsidRPr="0023645B" w:rsidRDefault="00F24303" w:rsidP="0023645B">
      <w:pPr>
        <w:spacing w:after="0" w:line="240" w:lineRule="auto"/>
        <w:ind w:firstLine="567"/>
        <w:jc w:val="both"/>
        <w:rPr>
          <w:rFonts w:ascii="Times New Roman" w:eastAsia="Times New Roman" w:hAnsi="Times New Roman" w:cs="Times New Roman"/>
          <w:sz w:val="24"/>
          <w:szCs w:val="24"/>
          <w:lang w:val="sr-Latn-CS" w:eastAsia="sr-Latn-CS"/>
        </w:rPr>
      </w:pPr>
      <w:r w:rsidRPr="0023645B">
        <w:rPr>
          <w:rFonts w:ascii="Times New Roman" w:eastAsia="Times New Roman" w:hAnsi="Times New Roman" w:cs="Times New Roman"/>
          <w:b/>
          <w:bCs/>
          <w:sz w:val="24"/>
          <w:szCs w:val="24"/>
          <w:lang w:val="sr-Latn-CS" w:eastAsia="sr-Latn-CS"/>
        </w:rPr>
        <w:t>Оркестар</w:t>
      </w:r>
    </w:p>
    <w:p w:rsidR="00F24303" w:rsidRPr="0023645B" w:rsidRDefault="00F24303" w:rsidP="0023645B">
      <w:pPr>
        <w:spacing w:after="0" w:line="240" w:lineRule="auto"/>
        <w:ind w:firstLine="567"/>
        <w:jc w:val="both"/>
        <w:rPr>
          <w:rFonts w:ascii="Times New Roman" w:eastAsia="Times New Roman" w:hAnsi="Times New Roman" w:cs="Times New Roman"/>
          <w:sz w:val="24"/>
          <w:szCs w:val="24"/>
          <w:lang w:val="sr-Latn-CS" w:eastAsia="sr-Latn-CS"/>
        </w:rPr>
      </w:pPr>
      <w:r w:rsidRPr="0023645B">
        <w:rPr>
          <w:rFonts w:ascii="Times New Roman" w:eastAsia="Times New Roman" w:hAnsi="Times New Roman" w:cs="Times New Roman"/>
          <w:sz w:val="24"/>
          <w:szCs w:val="24"/>
          <w:lang w:val="sr-Latn-CS" w:eastAsia="sr-Latn-CS"/>
        </w:rPr>
        <w:t>Школским оркестром се сматра инструментални ансамбл са најмање десет инструменталиста који изводе композиције у најмање три деонице. Оркестри могу бити састављени од инструмената који припадају истој породици (блок флауте, мандолине, тамбуре, хармонике, Орфов инструментаријум итд.) или мешовитог састава према расположивим инструментима. Репертоар школског оркестра чине дела домаћих и страних композитора разних епоха, у оригиналном облику или прилагођена за постојећи школски састав.</w:t>
      </w:r>
    </w:p>
    <w:p w:rsidR="00F24303" w:rsidRPr="0023645B" w:rsidRDefault="00F24303" w:rsidP="0023645B">
      <w:pPr>
        <w:spacing w:after="0" w:line="240" w:lineRule="auto"/>
        <w:ind w:firstLine="567"/>
        <w:jc w:val="both"/>
        <w:rPr>
          <w:rFonts w:ascii="Times New Roman" w:eastAsia="Times New Roman" w:hAnsi="Times New Roman" w:cs="Times New Roman"/>
          <w:sz w:val="24"/>
          <w:szCs w:val="24"/>
          <w:lang w:val="sr-Latn-CS" w:eastAsia="sr-Latn-CS"/>
        </w:rPr>
      </w:pPr>
      <w:r w:rsidRPr="0023645B">
        <w:rPr>
          <w:rFonts w:ascii="Times New Roman" w:eastAsia="Times New Roman" w:hAnsi="Times New Roman" w:cs="Times New Roman"/>
          <w:sz w:val="24"/>
          <w:szCs w:val="24"/>
          <w:lang w:val="sr-Latn-CS" w:eastAsia="sr-Latn-CS"/>
        </w:rPr>
        <w:t>У току године оркестар треба да изведе најмање осам дела, од којих нека заједно са хором.</w:t>
      </w:r>
    </w:p>
    <w:p w:rsidR="00F24303" w:rsidRPr="0023645B" w:rsidRDefault="00F24303" w:rsidP="0023645B">
      <w:pPr>
        <w:spacing w:after="0" w:line="240" w:lineRule="auto"/>
        <w:ind w:firstLine="567"/>
        <w:jc w:val="both"/>
        <w:rPr>
          <w:rFonts w:ascii="Times New Roman" w:eastAsia="Times New Roman" w:hAnsi="Times New Roman" w:cs="Times New Roman"/>
          <w:sz w:val="24"/>
          <w:szCs w:val="24"/>
          <w:lang w:val="sr-Latn-CS" w:eastAsia="sr-Latn-CS"/>
        </w:rPr>
      </w:pPr>
      <w:r w:rsidRPr="0023645B">
        <w:rPr>
          <w:rFonts w:ascii="Times New Roman" w:eastAsia="Times New Roman" w:hAnsi="Times New Roman" w:cs="Times New Roman"/>
          <w:sz w:val="24"/>
          <w:szCs w:val="24"/>
          <w:lang w:val="sr-Latn-CS" w:eastAsia="sr-Latn-CS"/>
        </w:rPr>
        <w:t>За оркестар у школи, фонд часова је као и за хор виших разреда, тј. 36 часова годишње.</w:t>
      </w:r>
    </w:p>
    <w:p w:rsidR="00F24303" w:rsidRPr="0023645B" w:rsidRDefault="00F24303" w:rsidP="0023645B">
      <w:pPr>
        <w:spacing w:after="0" w:line="240" w:lineRule="auto"/>
        <w:ind w:firstLine="567"/>
        <w:jc w:val="both"/>
        <w:rPr>
          <w:rFonts w:ascii="Times New Roman" w:eastAsia="Times New Roman" w:hAnsi="Times New Roman" w:cs="Times New Roman"/>
          <w:sz w:val="24"/>
          <w:szCs w:val="24"/>
          <w:lang w:val="sr-Latn-CS" w:eastAsia="sr-Latn-CS"/>
        </w:rPr>
      </w:pPr>
      <w:r w:rsidRPr="0023645B">
        <w:rPr>
          <w:rFonts w:ascii="Times New Roman" w:eastAsia="Times New Roman" w:hAnsi="Times New Roman" w:cs="Times New Roman"/>
          <w:sz w:val="24"/>
          <w:szCs w:val="24"/>
          <w:lang w:val="sr-Latn-CS" w:eastAsia="sr-Latn-CS"/>
        </w:rPr>
        <w:t>Задаци инструменталне наставе су:</w:t>
      </w:r>
    </w:p>
    <w:p w:rsidR="00F24303" w:rsidRPr="0023645B" w:rsidRDefault="00F24303" w:rsidP="0023645B">
      <w:pPr>
        <w:spacing w:after="0" w:line="240" w:lineRule="auto"/>
        <w:ind w:firstLine="567"/>
        <w:jc w:val="both"/>
        <w:rPr>
          <w:rFonts w:ascii="Times New Roman" w:eastAsia="Times New Roman" w:hAnsi="Times New Roman" w:cs="Times New Roman"/>
          <w:sz w:val="24"/>
          <w:szCs w:val="24"/>
          <w:lang w:val="sr-Latn-CS" w:eastAsia="sr-Latn-CS"/>
        </w:rPr>
      </w:pPr>
      <w:r w:rsidRPr="0023645B">
        <w:rPr>
          <w:rFonts w:ascii="Times New Roman" w:eastAsia="Times New Roman" w:hAnsi="Times New Roman" w:cs="Times New Roman"/>
          <w:sz w:val="24"/>
          <w:szCs w:val="24"/>
          <w:lang w:val="sr-Latn-CS" w:eastAsia="sr-Latn-CS"/>
        </w:rPr>
        <w:t>- да код ученика развија музичке способности и жељу за активним музицирањем и суделовањем у школским ансамблима;</w:t>
      </w:r>
    </w:p>
    <w:p w:rsidR="00F24303" w:rsidRPr="0023645B" w:rsidRDefault="00F24303" w:rsidP="0023645B">
      <w:pPr>
        <w:spacing w:after="0" w:line="240" w:lineRule="auto"/>
        <w:ind w:firstLine="567"/>
        <w:jc w:val="both"/>
        <w:rPr>
          <w:rFonts w:ascii="Times New Roman" w:eastAsia="Times New Roman" w:hAnsi="Times New Roman" w:cs="Times New Roman"/>
          <w:sz w:val="24"/>
          <w:szCs w:val="24"/>
          <w:lang w:val="sr-Latn-CS" w:eastAsia="sr-Latn-CS"/>
        </w:rPr>
      </w:pPr>
      <w:r w:rsidRPr="0023645B">
        <w:rPr>
          <w:rFonts w:ascii="Times New Roman" w:eastAsia="Times New Roman" w:hAnsi="Times New Roman" w:cs="Times New Roman"/>
          <w:sz w:val="24"/>
          <w:szCs w:val="24"/>
          <w:lang w:val="sr-Latn-CS" w:eastAsia="sr-Latn-CS"/>
        </w:rPr>
        <w:t>- да упоредо са инструменталном наставом ученицима даје и потребна теоријска знања;</w:t>
      </w:r>
    </w:p>
    <w:p w:rsidR="00F24303" w:rsidRPr="0023645B" w:rsidRDefault="00F24303" w:rsidP="0023645B">
      <w:pPr>
        <w:spacing w:after="0" w:line="240" w:lineRule="auto"/>
        <w:ind w:firstLine="567"/>
        <w:jc w:val="both"/>
        <w:rPr>
          <w:rFonts w:ascii="Times New Roman" w:eastAsia="Times New Roman" w:hAnsi="Times New Roman" w:cs="Times New Roman"/>
          <w:sz w:val="24"/>
          <w:szCs w:val="24"/>
          <w:lang w:val="sr-Latn-CS" w:eastAsia="sr-Latn-CS"/>
        </w:rPr>
      </w:pPr>
      <w:r w:rsidRPr="0023645B">
        <w:rPr>
          <w:rFonts w:ascii="Times New Roman" w:eastAsia="Times New Roman" w:hAnsi="Times New Roman" w:cs="Times New Roman"/>
          <w:sz w:val="24"/>
          <w:szCs w:val="24"/>
          <w:lang w:val="sr-Latn-CS" w:eastAsia="sr-Latn-CS"/>
        </w:rPr>
        <w:t>- да и овом наставом подстиче код ученика њихове креативне способности и смисао за колективно музицирање.</w:t>
      </w:r>
    </w:p>
    <w:p w:rsidR="00F24303" w:rsidRPr="0023645B" w:rsidRDefault="00F24303" w:rsidP="0023645B">
      <w:pPr>
        <w:spacing w:after="0" w:line="240" w:lineRule="auto"/>
        <w:ind w:firstLine="567"/>
        <w:jc w:val="both"/>
        <w:rPr>
          <w:rFonts w:ascii="Times New Roman" w:eastAsia="Times New Roman" w:hAnsi="Times New Roman" w:cs="Times New Roman"/>
          <w:sz w:val="24"/>
          <w:szCs w:val="24"/>
          <w:lang w:val="sr-Latn-CS" w:eastAsia="sr-Latn-CS"/>
        </w:rPr>
      </w:pPr>
      <w:r w:rsidRPr="0023645B">
        <w:rPr>
          <w:rFonts w:ascii="Times New Roman" w:eastAsia="Times New Roman" w:hAnsi="Times New Roman" w:cs="Times New Roman"/>
          <w:sz w:val="24"/>
          <w:szCs w:val="24"/>
          <w:lang w:val="sr-Latn-CS" w:eastAsia="sr-Latn-CS"/>
        </w:rPr>
        <w:t>Настава се одвија у групи до четири ученика, односно од пет до девет ученика када се ради о блок флаутама, тамбурама, мандолинама или Орфовом инструментаријуму. Зависно од могућности и интересовања ученика, у изборној настави се формирају мали музички састави.</w:t>
      </w:r>
    </w:p>
    <w:p w:rsidR="00F24303" w:rsidRPr="0023645B" w:rsidRDefault="00F24303" w:rsidP="0023645B">
      <w:pPr>
        <w:spacing w:after="0" w:line="240" w:lineRule="auto"/>
        <w:ind w:firstLine="567"/>
        <w:jc w:val="both"/>
        <w:rPr>
          <w:rFonts w:ascii="Times New Roman" w:eastAsia="Times New Roman" w:hAnsi="Times New Roman" w:cs="Times New Roman"/>
          <w:sz w:val="24"/>
          <w:szCs w:val="24"/>
          <w:lang w:val="sr-Latn-CS" w:eastAsia="sr-Latn-CS"/>
        </w:rPr>
      </w:pPr>
      <w:r w:rsidRPr="0023645B">
        <w:rPr>
          <w:rFonts w:ascii="Times New Roman" w:eastAsia="Times New Roman" w:hAnsi="Times New Roman" w:cs="Times New Roman"/>
          <w:sz w:val="24"/>
          <w:szCs w:val="24"/>
          <w:lang w:val="sr-Latn-CS" w:eastAsia="sr-Latn-CS"/>
        </w:rPr>
        <w:t>Програмом и садржајима изборне наставе обухватити одговарајуће уџбенике, приручнике и збирке за поједине инструменте, као и дела (у оригиналном облику или прилагођена саставима ученика дотичне школе) домаћих и страних композитора из разних епоха, доступна извођачким могућностима ученика.</w:t>
      </w:r>
    </w:p>
    <w:p w:rsidR="00F24303" w:rsidRPr="0023645B" w:rsidRDefault="00F24303" w:rsidP="0023645B">
      <w:pPr>
        <w:spacing w:after="0" w:line="240" w:lineRule="auto"/>
        <w:ind w:firstLine="567"/>
        <w:jc w:val="both"/>
        <w:rPr>
          <w:rFonts w:ascii="Times New Roman" w:eastAsia="Times New Roman" w:hAnsi="Times New Roman" w:cs="Times New Roman"/>
          <w:sz w:val="24"/>
          <w:szCs w:val="24"/>
          <w:lang w:val="sr-Latn-CS" w:eastAsia="sr-Latn-CS"/>
        </w:rPr>
      </w:pPr>
      <w:r w:rsidRPr="0023645B">
        <w:rPr>
          <w:rFonts w:ascii="Times New Roman" w:eastAsia="Times New Roman" w:hAnsi="Times New Roman" w:cs="Times New Roman"/>
          <w:sz w:val="24"/>
          <w:szCs w:val="24"/>
          <w:lang w:val="sr-Latn-CS" w:eastAsia="sr-Latn-CS"/>
        </w:rPr>
        <w:t>Ученици приказују своја индивидуална и групна достигнућа из изабране музичке наставе на школским и другим приредбама и такмичењима.</w:t>
      </w:r>
    </w:p>
    <w:p w:rsidR="00F24303" w:rsidRPr="0023645B" w:rsidRDefault="00F24303" w:rsidP="0023645B">
      <w:pPr>
        <w:spacing w:after="0" w:line="240" w:lineRule="auto"/>
        <w:ind w:firstLine="567"/>
        <w:jc w:val="both"/>
        <w:rPr>
          <w:rFonts w:ascii="Times New Roman" w:eastAsia="Times New Roman" w:hAnsi="Times New Roman" w:cs="Times New Roman"/>
          <w:sz w:val="24"/>
          <w:szCs w:val="24"/>
          <w:lang w:val="sr-Latn-CS" w:eastAsia="sr-Latn-CS"/>
        </w:rPr>
      </w:pPr>
      <w:r w:rsidRPr="0023645B">
        <w:rPr>
          <w:rFonts w:ascii="Times New Roman" w:eastAsia="Times New Roman" w:hAnsi="Times New Roman" w:cs="Times New Roman"/>
          <w:sz w:val="24"/>
          <w:szCs w:val="24"/>
          <w:lang w:val="sr-Latn-CS" w:eastAsia="sr-Latn-CS"/>
        </w:rPr>
        <w:t xml:space="preserve">За изборну наставу се одређује 1 час недељно. Изборна настава је део радне обавезе наставника и ученика. </w:t>
      </w:r>
    </w:p>
    <w:p w:rsidR="00F24303" w:rsidRPr="0023645B" w:rsidRDefault="00F24303" w:rsidP="0023645B">
      <w:pPr>
        <w:spacing w:after="0" w:line="240" w:lineRule="auto"/>
        <w:ind w:firstLine="567"/>
        <w:jc w:val="both"/>
        <w:rPr>
          <w:rFonts w:ascii="Times New Roman" w:eastAsia="Times New Roman" w:hAnsi="Times New Roman" w:cs="Times New Roman"/>
          <w:sz w:val="24"/>
          <w:szCs w:val="24"/>
          <w:lang w:val="sr-Latn-CS" w:eastAsia="sr-Latn-CS"/>
        </w:rPr>
      </w:pPr>
      <w:r w:rsidRPr="0023645B">
        <w:rPr>
          <w:rFonts w:ascii="Times New Roman" w:eastAsia="Times New Roman" w:hAnsi="Times New Roman" w:cs="Times New Roman"/>
          <w:sz w:val="24"/>
          <w:szCs w:val="24"/>
          <w:lang w:val="sr-Latn-CS" w:eastAsia="sr-Latn-CS"/>
        </w:rPr>
        <w:t>У свакој основној школи има музички обдарене деце, чије се интересовање и љубав за музику не могу задовољити само оним што им пружа настава у разреду. За такву децу која не похађају музичку или балетску школу организују се изборне активности и тако се могу укључити у разне групе или школски оркестар.</w:t>
      </w:r>
    </w:p>
    <w:p w:rsidR="00F24303" w:rsidRPr="0023645B" w:rsidRDefault="00F24303" w:rsidP="0023645B">
      <w:pPr>
        <w:spacing w:after="0" w:line="240" w:lineRule="auto"/>
        <w:ind w:firstLine="567"/>
        <w:jc w:val="both"/>
        <w:rPr>
          <w:rFonts w:ascii="Times New Roman" w:eastAsia="Times New Roman" w:hAnsi="Times New Roman" w:cs="Times New Roman"/>
          <w:sz w:val="24"/>
          <w:szCs w:val="24"/>
          <w:lang w:val="sr-Latn-CS" w:eastAsia="sr-Latn-CS"/>
        </w:rPr>
      </w:pPr>
      <w:r w:rsidRPr="0023645B">
        <w:rPr>
          <w:rFonts w:ascii="Times New Roman" w:eastAsia="Times New Roman" w:hAnsi="Times New Roman" w:cs="Times New Roman"/>
          <w:sz w:val="24"/>
          <w:szCs w:val="24"/>
          <w:lang w:val="sr-Latn-CS" w:eastAsia="sr-Latn-CS"/>
        </w:rPr>
        <w:t>Могу се основати групе певача вокалних солиста и солиста инструменталиста са којима се увежбавају соло песме, мали комади, дуети, терцети, квартети, мали камерни инструментални састави, секција љубитеља слушања музике - који ће слушати разна музичка извођења у школи или ван ње (концерте, радио и телевизијске емисије, музичке филмове и сл.). Осим секција вокалних солиста, инструменталних солиста и љубитеља слушања музике могуће је организовати секцију младих композитора са којима се ради индивидуално на развоју музичке креативности. Могуће је, такође, основати секцију младих етномузиколога који ће прикупљати мало познате или готово заборављене песме средине у којој живе. Број и врста музичких секција које је могуће основати у основној школи у односу на способности и интересовања ученика одређени су само афинитетом наставника и његовим ентузијазмом.</w:t>
      </w:r>
    </w:p>
    <w:p w:rsidR="00F24303" w:rsidRPr="0023645B" w:rsidRDefault="00F24303" w:rsidP="0023645B">
      <w:pPr>
        <w:spacing w:after="0" w:line="240" w:lineRule="auto"/>
        <w:ind w:firstLine="567"/>
        <w:jc w:val="both"/>
        <w:rPr>
          <w:rFonts w:ascii="Times New Roman" w:eastAsia="Times New Roman" w:hAnsi="Times New Roman" w:cs="Times New Roman"/>
          <w:sz w:val="24"/>
          <w:szCs w:val="24"/>
          <w:lang w:val="sr-Latn-CS" w:eastAsia="sr-Latn-CS"/>
        </w:rPr>
      </w:pPr>
      <w:r w:rsidRPr="0023645B">
        <w:rPr>
          <w:rFonts w:ascii="Times New Roman" w:eastAsia="Times New Roman" w:hAnsi="Times New Roman" w:cs="Times New Roman"/>
          <w:sz w:val="24"/>
          <w:szCs w:val="24"/>
          <w:lang w:val="sr-Latn-CS" w:eastAsia="sr-Latn-CS"/>
        </w:rPr>
        <w:t>За изборне активности се одређује 1 час недељно.</w:t>
      </w:r>
    </w:p>
    <w:p w:rsidR="00F24303" w:rsidRPr="0023645B" w:rsidRDefault="00F24303" w:rsidP="0023645B">
      <w:pPr>
        <w:spacing w:after="0" w:line="240" w:lineRule="auto"/>
        <w:ind w:firstLine="567"/>
        <w:jc w:val="both"/>
        <w:rPr>
          <w:rFonts w:ascii="Times New Roman" w:eastAsia="Times New Roman" w:hAnsi="Times New Roman" w:cs="Times New Roman"/>
          <w:sz w:val="24"/>
          <w:szCs w:val="24"/>
          <w:lang w:val="sr-Latn-CS" w:eastAsia="sr-Latn-CS"/>
        </w:rPr>
      </w:pPr>
      <w:r w:rsidRPr="0023645B">
        <w:rPr>
          <w:rFonts w:ascii="Times New Roman" w:eastAsia="Times New Roman" w:hAnsi="Times New Roman" w:cs="Times New Roman"/>
          <w:sz w:val="24"/>
          <w:szCs w:val="24"/>
          <w:lang w:val="sr-Latn-CS" w:eastAsia="sr-Latn-CS"/>
        </w:rPr>
        <w:t>Рад формираних секција одвија се континуирано током целе школске године.</w:t>
      </w:r>
    </w:p>
    <w:p w:rsidR="00F24303" w:rsidRPr="0023645B" w:rsidRDefault="00F24303" w:rsidP="0023645B">
      <w:pPr>
        <w:spacing w:after="0" w:line="240" w:lineRule="auto"/>
        <w:ind w:firstLine="567"/>
        <w:jc w:val="both"/>
        <w:rPr>
          <w:rFonts w:ascii="Times New Roman" w:eastAsia="Times New Roman" w:hAnsi="Times New Roman" w:cs="Times New Roman"/>
          <w:sz w:val="24"/>
          <w:szCs w:val="24"/>
          <w:lang w:val="sr-Latn-CS" w:eastAsia="sr-Latn-CS"/>
        </w:rPr>
      </w:pPr>
      <w:r w:rsidRPr="0023645B">
        <w:rPr>
          <w:rFonts w:ascii="Times New Roman" w:eastAsia="Times New Roman" w:hAnsi="Times New Roman" w:cs="Times New Roman"/>
          <w:sz w:val="24"/>
          <w:szCs w:val="24"/>
          <w:lang w:val="sr-Latn-CS" w:eastAsia="sr-Latn-CS"/>
        </w:rPr>
        <w:t>Ученици који се одлуче за овај предмет похађају наставу последњег, седмог часа.</w:t>
      </w:r>
    </w:p>
    <w:p w:rsidR="00F24303" w:rsidRPr="0023645B" w:rsidRDefault="00F24303" w:rsidP="0023645B">
      <w:pPr>
        <w:spacing w:after="0" w:line="240" w:lineRule="auto"/>
        <w:ind w:firstLine="567"/>
        <w:jc w:val="both"/>
        <w:rPr>
          <w:rFonts w:ascii="Times New Roman" w:eastAsia="Times New Roman" w:hAnsi="Times New Roman" w:cs="Times New Roman"/>
          <w:sz w:val="24"/>
          <w:szCs w:val="24"/>
          <w:lang w:val="sr-Latn-CS" w:eastAsia="sr-Latn-CS"/>
        </w:rPr>
      </w:pPr>
      <w:r w:rsidRPr="0023645B">
        <w:rPr>
          <w:rFonts w:ascii="Times New Roman" w:eastAsia="Times New Roman" w:hAnsi="Times New Roman" w:cs="Times New Roman"/>
          <w:sz w:val="24"/>
          <w:szCs w:val="24"/>
          <w:lang w:val="sr-Latn-CS" w:eastAsia="sr-Latn-CS"/>
        </w:rPr>
        <w:t>У току школске године, на разним манифестацијама хор и оркестар изводи репертоар на следећи начин: хор самостално, хор и оркестар заједно, уз наставникову пратњу или музичких апарата.</w:t>
      </w:r>
    </w:p>
    <w:p w:rsidR="00F24303" w:rsidRPr="0023645B" w:rsidRDefault="00F24303" w:rsidP="0023645B">
      <w:pPr>
        <w:spacing w:after="0" w:line="240" w:lineRule="auto"/>
        <w:ind w:firstLine="567"/>
        <w:jc w:val="both"/>
        <w:rPr>
          <w:rFonts w:ascii="Times New Roman" w:eastAsia="Times New Roman" w:hAnsi="Times New Roman" w:cs="Times New Roman"/>
          <w:sz w:val="24"/>
          <w:szCs w:val="24"/>
          <w:lang w:val="sr-Latn-CS" w:eastAsia="sr-Latn-CS"/>
        </w:rPr>
      </w:pPr>
      <w:r w:rsidRPr="0023645B">
        <w:rPr>
          <w:rFonts w:ascii="Times New Roman" w:eastAsia="Times New Roman" w:hAnsi="Times New Roman" w:cs="Times New Roman"/>
          <w:sz w:val="24"/>
          <w:szCs w:val="24"/>
          <w:lang w:val="sr-Latn-CS" w:eastAsia="sr-Latn-CS"/>
        </w:rPr>
        <w:t>У току школске године може да се формира и група певача или изабере солиста(зависно од интересовања ученика и наступа).</w:t>
      </w:r>
    </w:p>
    <w:p w:rsidR="00F24303" w:rsidRPr="0023645B" w:rsidRDefault="00F24303" w:rsidP="0023645B">
      <w:pPr>
        <w:spacing w:after="0" w:line="240" w:lineRule="auto"/>
        <w:ind w:firstLine="567"/>
        <w:jc w:val="both"/>
        <w:rPr>
          <w:rFonts w:ascii="Times New Roman" w:eastAsia="Times New Roman" w:hAnsi="Times New Roman" w:cs="Times New Roman"/>
          <w:sz w:val="24"/>
          <w:szCs w:val="24"/>
          <w:lang w:val="sr-Latn-CS" w:eastAsia="sr-Latn-CS"/>
        </w:rPr>
      </w:pPr>
      <w:r w:rsidRPr="0023645B">
        <w:rPr>
          <w:rFonts w:ascii="Times New Roman" w:eastAsia="Times New Roman" w:hAnsi="Times New Roman" w:cs="Times New Roman"/>
          <w:sz w:val="24"/>
          <w:szCs w:val="24"/>
          <w:lang w:val="sr-Latn-CS" w:eastAsia="sr-Latn-CS"/>
        </w:rPr>
        <w:lastRenderedPageBreak/>
        <w:t>Хор и оркестар представља школу на разним манифестацијама, па се води рачуна о разноврсности програма.</w:t>
      </w:r>
    </w:p>
    <w:p w:rsidR="00F24303" w:rsidRPr="0023645B" w:rsidRDefault="00F24303" w:rsidP="0023645B">
      <w:pPr>
        <w:spacing w:after="0" w:line="240" w:lineRule="auto"/>
        <w:ind w:firstLine="567"/>
        <w:jc w:val="both"/>
        <w:rPr>
          <w:rFonts w:ascii="Times New Roman" w:eastAsia="Times New Roman" w:hAnsi="Times New Roman" w:cs="Times New Roman"/>
          <w:sz w:val="24"/>
          <w:szCs w:val="24"/>
          <w:lang w:val="sr-Latn-CS" w:eastAsia="sr-Latn-CS"/>
        </w:rPr>
      </w:pPr>
      <w:r w:rsidRPr="0023645B">
        <w:rPr>
          <w:rFonts w:ascii="Times New Roman" w:eastAsia="Times New Roman" w:hAnsi="Times New Roman" w:cs="Times New Roman"/>
          <w:sz w:val="24"/>
          <w:szCs w:val="24"/>
          <w:lang w:val="sr-Latn-CS" w:eastAsia="sr-Latn-CS"/>
        </w:rPr>
        <w:t>Песме су прилагођене узрасту. Један део програма сачињавају песме свечаног карактера, а другу народне песме и композиције домаћих и страних аутора и забавне песме намењене школском узрасту.</w:t>
      </w:r>
    </w:p>
    <w:p w:rsidR="00F24303" w:rsidRPr="0023645B" w:rsidRDefault="00F24303" w:rsidP="0023645B">
      <w:pPr>
        <w:spacing w:after="0" w:line="240" w:lineRule="auto"/>
        <w:ind w:firstLine="567"/>
        <w:jc w:val="both"/>
        <w:rPr>
          <w:rFonts w:ascii="Times New Roman" w:eastAsia="Times New Roman" w:hAnsi="Times New Roman" w:cs="Times New Roman"/>
          <w:sz w:val="24"/>
          <w:szCs w:val="24"/>
          <w:lang w:val="sr-Latn-CS" w:eastAsia="sr-Latn-CS"/>
        </w:rPr>
      </w:pPr>
      <w:r w:rsidRPr="0023645B">
        <w:rPr>
          <w:rFonts w:ascii="Times New Roman" w:eastAsia="Times New Roman" w:hAnsi="Times New Roman" w:cs="Times New Roman"/>
          <w:sz w:val="24"/>
          <w:szCs w:val="24"/>
          <w:lang w:val="sr-Latn-CS" w:eastAsia="sr-Latn-CS"/>
        </w:rPr>
        <w:t>Ученици се оцењују описно.</w:t>
      </w:r>
    </w:p>
    <w:p w:rsidR="00F24303" w:rsidRPr="0023645B" w:rsidRDefault="00F24303" w:rsidP="0023645B">
      <w:pPr>
        <w:spacing w:after="0" w:line="240" w:lineRule="auto"/>
        <w:ind w:firstLine="567"/>
        <w:jc w:val="both"/>
        <w:rPr>
          <w:rFonts w:ascii="Times New Roman" w:eastAsia="Times New Roman" w:hAnsi="Times New Roman" w:cs="Times New Roman"/>
          <w:sz w:val="24"/>
          <w:szCs w:val="24"/>
          <w:lang w:val="sr-Latn-CS" w:eastAsia="sr-Latn-CS"/>
        </w:rPr>
      </w:pPr>
      <w:r w:rsidRPr="0023645B">
        <w:rPr>
          <w:rFonts w:ascii="Times New Roman" w:eastAsia="Times New Roman" w:hAnsi="Times New Roman" w:cs="Times New Roman"/>
          <w:sz w:val="24"/>
          <w:szCs w:val="24"/>
          <w:lang w:val="sr-Latn-CS" w:eastAsia="sr-Latn-CS"/>
        </w:rPr>
        <w:t>Свака проба састоји се из два дела:</w:t>
      </w:r>
    </w:p>
    <w:p w:rsidR="00F24303" w:rsidRPr="0023645B" w:rsidRDefault="00F24303" w:rsidP="0023645B">
      <w:pPr>
        <w:numPr>
          <w:ilvl w:val="0"/>
          <w:numId w:val="14"/>
        </w:numPr>
        <w:spacing w:after="0" w:line="240" w:lineRule="auto"/>
        <w:jc w:val="both"/>
        <w:rPr>
          <w:rFonts w:ascii="Times New Roman" w:eastAsia="Times New Roman" w:hAnsi="Times New Roman" w:cs="Times New Roman"/>
          <w:sz w:val="24"/>
          <w:szCs w:val="24"/>
          <w:lang w:val="sr-Latn-CS" w:eastAsia="sr-Latn-CS"/>
        </w:rPr>
      </w:pPr>
      <w:r w:rsidRPr="0023645B">
        <w:rPr>
          <w:rFonts w:ascii="Times New Roman" w:eastAsia="Times New Roman" w:hAnsi="Times New Roman" w:cs="Times New Roman"/>
          <w:sz w:val="24"/>
          <w:szCs w:val="24"/>
          <w:lang w:val="sr-Latn-CS" w:eastAsia="sr-Latn-CS"/>
        </w:rPr>
        <w:t>Техничког рада (рад на правилном дисању и упевавању уз помоћ вокализа)</w:t>
      </w:r>
    </w:p>
    <w:p w:rsidR="00F24303" w:rsidRPr="0023645B" w:rsidRDefault="00F24303" w:rsidP="0023645B">
      <w:pPr>
        <w:numPr>
          <w:ilvl w:val="0"/>
          <w:numId w:val="14"/>
        </w:numPr>
        <w:spacing w:after="0" w:line="240" w:lineRule="auto"/>
        <w:jc w:val="both"/>
        <w:rPr>
          <w:rFonts w:ascii="Times New Roman" w:eastAsia="Times New Roman" w:hAnsi="Times New Roman" w:cs="Times New Roman"/>
          <w:sz w:val="24"/>
          <w:szCs w:val="24"/>
          <w:lang w:val="sr-Latn-CS" w:eastAsia="sr-Latn-CS"/>
        </w:rPr>
      </w:pPr>
      <w:r w:rsidRPr="0023645B">
        <w:rPr>
          <w:rFonts w:ascii="Times New Roman" w:eastAsia="Times New Roman" w:hAnsi="Times New Roman" w:cs="Times New Roman"/>
          <w:sz w:val="24"/>
          <w:szCs w:val="24"/>
          <w:lang w:val="sr-Latn-CS" w:eastAsia="sr-Latn-CS"/>
        </w:rPr>
        <w:t>Учења нових композиција</w:t>
      </w:r>
    </w:p>
    <w:p w:rsidR="00F24303" w:rsidRPr="0023645B" w:rsidRDefault="00F24303" w:rsidP="0023645B">
      <w:pPr>
        <w:spacing w:after="0" w:line="240" w:lineRule="auto"/>
        <w:ind w:left="567"/>
        <w:jc w:val="both"/>
        <w:rPr>
          <w:rFonts w:ascii="Times New Roman" w:eastAsia="Times New Roman" w:hAnsi="Times New Roman" w:cs="Times New Roman"/>
          <w:sz w:val="24"/>
          <w:szCs w:val="24"/>
          <w:lang w:val="sr-Latn-CS" w:eastAsia="sr-Latn-CS"/>
        </w:rPr>
      </w:pPr>
    </w:p>
    <w:p w:rsidR="00F24303" w:rsidRPr="0023645B" w:rsidRDefault="00F24303" w:rsidP="0023645B">
      <w:pPr>
        <w:spacing w:after="0" w:line="240" w:lineRule="auto"/>
        <w:ind w:left="567"/>
        <w:jc w:val="both"/>
        <w:rPr>
          <w:rFonts w:ascii="Times New Roman" w:eastAsia="Times New Roman" w:hAnsi="Times New Roman" w:cs="Times New Roman"/>
          <w:sz w:val="24"/>
          <w:szCs w:val="24"/>
          <w:lang w:val="sr-Latn-CS" w:eastAsia="sr-Latn-CS"/>
        </w:rPr>
      </w:pPr>
      <w:r w:rsidRPr="0023645B">
        <w:rPr>
          <w:rFonts w:ascii="Times New Roman" w:eastAsia="Times New Roman" w:hAnsi="Times New Roman" w:cs="Times New Roman"/>
          <w:sz w:val="24"/>
          <w:szCs w:val="24"/>
          <w:lang w:val="sr-Latn-CS" w:eastAsia="sr-Latn-CS"/>
        </w:rPr>
        <w:t>ОРИЈЕНТАЦИОНИ ПЛАН РАДА ЗА СВАКУ ШКОЛСКУ ГОДИНУ</w:t>
      </w:r>
    </w:p>
    <w:p w:rsidR="00F24303" w:rsidRPr="0023645B" w:rsidRDefault="00F24303" w:rsidP="0023645B">
      <w:pPr>
        <w:spacing w:after="0" w:line="240" w:lineRule="auto"/>
        <w:ind w:left="567"/>
        <w:jc w:val="both"/>
        <w:rPr>
          <w:rFonts w:ascii="Times New Roman" w:eastAsia="Times New Roman" w:hAnsi="Times New Roman" w:cs="Times New Roman"/>
          <w:sz w:val="24"/>
          <w:szCs w:val="24"/>
          <w:lang w:val="sr-Latn-CS" w:eastAsia="sr-Latn-CS"/>
        </w:rPr>
      </w:pPr>
    </w:p>
    <w:p w:rsidR="00F24303" w:rsidRPr="0023645B" w:rsidRDefault="00F24303" w:rsidP="0023645B">
      <w:pPr>
        <w:spacing w:after="0" w:line="240" w:lineRule="auto"/>
        <w:ind w:left="567"/>
        <w:jc w:val="both"/>
        <w:rPr>
          <w:rFonts w:ascii="Times New Roman" w:eastAsia="Times New Roman" w:hAnsi="Times New Roman" w:cs="Times New Roman"/>
          <w:sz w:val="24"/>
          <w:szCs w:val="24"/>
          <w:lang w:val="sr-Latn-CS" w:eastAsia="sr-Latn-CS"/>
        </w:rPr>
      </w:pPr>
      <w:r w:rsidRPr="0023645B">
        <w:rPr>
          <w:rFonts w:ascii="Times New Roman" w:eastAsia="Times New Roman" w:hAnsi="Times New Roman" w:cs="Times New Roman"/>
          <w:sz w:val="24"/>
          <w:szCs w:val="24"/>
          <w:lang w:val="sr-Latn-CS" w:eastAsia="sr-Latn-CS"/>
        </w:rPr>
        <w:t>Септембар: разврставање ученика по гласовима, рад на дисању, вокализе</w:t>
      </w:r>
    </w:p>
    <w:p w:rsidR="00F24303" w:rsidRPr="0023645B" w:rsidRDefault="00F24303" w:rsidP="0023645B">
      <w:pPr>
        <w:spacing w:after="0" w:line="240" w:lineRule="auto"/>
        <w:ind w:left="567"/>
        <w:jc w:val="both"/>
        <w:rPr>
          <w:rFonts w:ascii="Times New Roman" w:eastAsia="Times New Roman" w:hAnsi="Times New Roman" w:cs="Times New Roman"/>
          <w:sz w:val="24"/>
          <w:szCs w:val="24"/>
          <w:lang w:val="sr-Latn-CS" w:eastAsia="sr-Latn-CS"/>
        </w:rPr>
      </w:pPr>
      <w:r w:rsidRPr="0023645B">
        <w:rPr>
          <w:rFonts w:ascii="Times New Roman" w:eastAsia="Times New Roman" w:hAnsi="Times New Roman" w:cs="Times New Roman"/>
          <w:sz w:val="24"/>
          <w:szCs w:val="24"/>
          <w:lang w:val="sr-Latn-CS" w:eastAsia="sr-Latn-CS"/>
        </w:rPr>
        <w:t>Октобар: канони и вокализе</w:t>
      </w:r>
    </w:p>
    <w:p w:rsidR="00F24303" w:rsidRPr="0023645B" w:rsidRDefault="00F24303" w:rsidP="0023645B">
      <w:pPr>
        <w:spacing w:after="0" w:line="240" w:lineRule="auto"/>
        <w:ind w:left="567"/>
        <w:jc w:val="both"/>
        <w:rPr>
          <w:rFonts w:ascii="Times New Roman" w:eastAsia="Times New Roman" w:hAnsi="Times New Roman" w:cs="Times New Roman"/>
          <w:sz w:val="24"/>
          <w:szCs w:val="24"/>
          <w:lang w:val="sr-Latn-CS" w:eastAsia="sr-Latn-CS"/>
        </w:rPr>
      </w:pPr>
      <w:r w:rsidRPr="0023645B">
        <w:rPr>
          <w:rFonts w:ascii="Times New Roman" w:eastAsia="Times New Roman" w:hAnsi="Times New Roman" w:cs="Times New Roman"/>
          <w:sz w:val="24"/>
          <w:szCs w:val="24"/>
          <w:lang w:val="sr-Latn-CS" w:eastAsia="sr-Latn-CS"/>
        </w:rPr>
        <w:t>Новембар и децембар: учење композиција за Светог Саву</w:t>
      </w:r>
    </w:p>
    <w:p w:rsidR="00F24303" w:rsidRPr="0023645B" w:rsidRDefault="00F24303" w:rsidP="0023645B">
      <w:pPr>
        <w:spacing w:after="0" w:line="240" w:lineRule="auto"/>
        <w:ind w:left="567"/>
        <w:jc w:val="both"/>
        <w:rPr>
          <w:rFonts w:ascii="Times New Roman" w:eastAsia="Times New Roman" w:hAnsi="Times New Roman" w:cs="Times New Roman"/>
          <w:sz w:val="24"/>
          <w:szCs w:val="24"/>
          <w:lang w:val="sr-Latn-CS" w:eastAsia="sr-Latn-CS"/>
        </w:rPr>
      </w:pPr>
      <w:r w:rsidRPr="0023645B">
        <w:rPr>
          <w:rFonts w:ascii="Times New Roman" w:eastAsia="Times New Roman" w:hAnsi="Times New Roman" w:cs="Times New Roman"/>
          <w:sz w:val="24"/>
          <w:szCs w:val="24"/>
          <w:lang w:val="sr-Latn-CS" w:eastAsia="sr-Latn-CS"/>
        </w:rPr>
        <w:t>Јануар: увежбавање композиција за Светог Саву</w:t>
      </w:r>
    </w:p>
    <w:p w:rsidR="00F24303" w:rsidRPr="0023645B" w:rsidRDefault="00F24303" w:rsidP="0023645B">
      <w:pPr>
        <w:spacing w:after="0" w:line="240" w:lineRule="auto"/>
        <w:ind w:left="567"/>
        <w:jc w:val="both"/>
        <w:rPr>
          <w:rFonts w:ascii="Times New Roman" w:eastAsia="Times New Roman" w:hAnsi="Times New Roman" w:cs="Times New Roman"/>
          <w:sz w:val="24"/>
          <w:szCs w:val="24"/>
          <w:lang w:val="sr-Latn-CS" w:eastAsia="sr-Latn-CS"/>
        </w:rPr>
      </w:pPr>
      <w:r w:rsidRPr="0023645B">
        <w:rPr>
          <w:rFonts w:ascii="Times New Roman" w:eastAsia="Times New Roman" w:hAnsi="Times New Roman" w:cs="Times New Roman"/>
          <w:sz w:val="24"/>
          <w:szCs w:val="24"/>
          <w:lang w:val="sr-Latn-CS" w:eastAsia="sr-Latn-CS"/>
        </w:rPr>
        <w:t>Фебруар, март, април: народне песме и песме планиране за Дан школе</w:t>
      </w:r>
    </w:p>
    <w:p w:rsidR="00F24303" w:rsidRPr="0023645B" w:rsidRDefault="00F24303" w:rsidP="0023645B">
      <w:pPr>
        <w:spacing w:after="0" w:line="240" w:lineRule="auto"/>
        <w:ind w:left="567"/>
        <w:jc w:val="both"/>
        <w:rPr>
          <w:rFonts w:ascii="Times New Roman" w:eastAsia="Times New Roman" w:hAnsi="Times New Roman" w:cs="Times New Roman"/>
          <w:sz w:val="24"/>
          <w:szCs w:val="24"/>
          <w:lang w:val="sr-Latn-CS" w:eastAsia="sr-Latn-CS"/>
        </w:rPr>
      </w:pPr>
      <w:r w:rsidRPr="0023645B">
        <w:rPr>
          <w:rFonts w:ascii="Times New Roman" w:eastAsia="Times New Roman" w:hAnsi="Times New Roman" w:cs="Times New Roman"/>
          <w:sz w:val="24"/>
          <w:szCs w:val="24"/>
          <w:lang w:val="sr-Latn-CS" w:eastAsia="sr-Latn-CS"/>
        </w:rPr>
        <w:t>Мај, јун: песме забавног карактера за испраћај осмака</w:t>
      </w:r>
    </w:p>
    <w:p w:rsidR="00F24303" w:rsidRPr="0023645B" w:rsidRDefault="00F24303" w:rsidP="0023645B">
      <w:pPr>
        <w:spacing w:after="0" w:line="240" w:lineRule="auto"/>
        <w:ind w:left="567"/>
        <w:jc w:val="both"/>
        <w:rPr>
          <w:rFonts w:ascii="Times New Roman" w:eastAsia="Times New Roman" w:hAnsi="Times New Roman" w:cs="Times New Roman"/>
          <w:sz w:val="24"/>
          <w:szCs w:val="24"/>
          <w:lang w:val="sr-Latn-CS" w:eastAsia="sr-Latn-CS"/>
        </w:rPr>
      </w:pPr>
      <w:r w:rsidRPr="0023645B">
        <w:rPr>
          <w:rFonts w:ascii="Times New Roman" w:eastAsia="Times New Roman" w:hAnsi="Times New Roman" w:cs="Times New Roman"/>
          <w:sz w:val="24"/>
          <w:szCs w:val="24"/>
          <w:lang w:val="sr-Latn-CS" w:eastAsia="sr-Latn-CS"/>
        </w:rPr>
        <w:t>Предмет предаје професор музичке културе – Љубиша Миливојевић</w:t>
      </w:r>
    </w:p>
    <w:p w:rsidR="00F24303" w:rsidRPr="0023645B" w:rsidRDefault="00F24303" w:rsidP="0023645B">
      <w:pPr>
        <w:shd w:val="clear" w:color="auto" w:fill="FFFFFF"/>
        <w:spacing w:after="0" w:line="240" w:lineRule="auto"/>
        <w:jc w:val="both"/>
        <w:textAlignment w:val="baseline"/>
        <w:rPr>
          <w:rFonts w:ascii="Times New Roman" w:eastAsia="Times New Roman" w:hAnsi="Times New Roman" w:cs="Times New Roman"/>
          <w:color w:val="732F17"/>
          <w:sz w:val="24"/>
          <w:szCs w:val="24"/>
          <w:lang w:val="en-US"/>
        </w:rPr>
      </w:pPr>
      <w:r w:rsidRPr="0023645B">
        <w:rPr>
          <w:rFonts w:ascii="Times New Roman" w:eastAsia="Times New Roman" w:hAnsi="Times New Roman" w:cs="Times New Roman"/>
          <w:color w:val="732F17"/>
          <w:sz w:val="19"/>
          <w:szCs w:val="19"/>
          <w:lang w:val="en-US"/>
        </w:rPr>
        <w:br/>
      </w:r>
    </w:p>
    <w:p w:rsidR="00F24303" w:rsidRPr="0023645B" w:rsidRDefault="00F24303" w:rsidP="0023645B">
      <w:pPr>
        <w:autoSpaceDE w:val="0"/>
        <w:autoSpaceDN w:val="0"/>
        <w:adjustRightInd w:val="0"/>
        <w:spacing w:after="0" w:line="240" w:lineRule="auto"/>
        <w:ind w:firstLine="567"/>
        <w:jc w:val="both"/>
        <w:rPr>
          <w:rFonts w:ascii="Times New Roman" w:eastAsia="Calibri" w:hAnsi="Times New Roman" w:cs="Times New Roman"/>
          <w:b/>
          <w:bCs/>
          <w:sz w:val="24"/>
          <w:szCs w:val="24"/>
          <w:lang w:val="en-US"/>
        </w:rPr>
      </w:pPr>
    </w:p>
    <w:p w:rsidR="00F24303" w:rsidRPr="0023645B" w:rsidRDefault="00F24303" w:rsidP="0023645B">
      <w:pPr>
        <w:autoSpaceDE w:val="0"/>
        <w:autoSpaceDN w:val="0"/>
        <w:adjustRightInd w:val="0"/>
        <w:spacing w:after="0" w:line="240" w:lineRule="auto"/>
        <w:ind w:firstLine="567"/>
        <w:jc w:val="both"/>
        <w:rPr>
          <w:rFonts w:ascii="Times New Roman" w:eastAsia="Times New Roman" w:hAnsi="Times New Roman" w:cs="Times New Roman"/>
          <w:b/>
          <w:sz w:val="32"/>
          <w:szCs w:val="32"/>
          <w:lang w:val="en-US"/>
        </w:rPr>
      </w:pPr>
      <w:r w:rsidRPr="0023645B">
        <w:rPr>
          <w:rFonts w:ascii="Times New Roman" w:eastAsia="Times New Roman" w:hAnsi="Times New Roman" w:cs="Times New Roman"/>
          <w:b/>
          <w:sz w:val="32"/>
          <w:szCs w:val="32"/>
          <w:lang w:val="en-US"/>
        </w:rPr>
        <w:t>ИНФОРМАТИКА И РАЧУНАРСТВО</w:t>
      </w:r>
    </w:p>
    <w:p w:rsidR="00F24303" w:rsidRPr="0023645B" w:rsidRDefault="00F24303" w:rsidP="0023645B">
      <w:pPr>
        <w:autoSpaceDE w:val="0"/>
        <w:autoSpaceDN w:val="0"/>
        <w:adjustRightInd w:val="0"/>
        <w:spacing w:after="0" w:line="240" w:lineRule="auto"/>
        <w:ind w:firstLine="567"/>
        <w:jc w:val="both"/>
        <w:rPr>
          <w:rFonts w:ascii="Times New Roman" w:eastAsia="Times New Roman" w:hAnsi="Times New Roman" w:cs="Times New Roman"/>
          <w:sz w:val="32"/>
          <w:szCs w:val="32"/>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85"/>
        <w:gridCol w:w="2207"/>
        <w:gridCol w:w="4822"/>
      </w:tblGrid>
      <w:tr w:rsidR="00F24303" w:rsidRPr="0023645B" w:rsidTr="00F81BB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ИСХОДИ</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По завршетку разреда ученик ће бити у стању 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ОБЛАСТ/ТЕМА</w:t>
            </w:r>
          </w:p>
        </w:tc>
        <w:tc>
          <w:tcPr>
            <w:tcW w:w="0" w:type="auto"/>
            <w:tcBorders>
              <w:top w:val="single" w:sz="4" w:space="0" w:color="auto"/>
              <w:left w:val="single" w:sz="4" w:space="0" w:color="auto"/>
              <w:bottom w:val="single" w:sz="4" w:space="0" w:color="auto"/>
              <w:right w:val="single" w:sz="4" w:space="0" w:color="auto"/>
            </w:tcBorders>
            <w:vAlign w:val="center"/>
            <w:hideMark/>
          </w:tcPr>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САДРЖАЈИ</w:t>
            </w:r>
          </w:p>
        </w:tc>
      </w:tr>
      <w:tr w:rsidR="00F24303" w:rsidRPr="0023645B" w:rsidTr="00F81BB5">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 правилно користи ИКТ уређаје; </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креира, уређује и структурира дигиталне садржаје који садрже табеле у програму за рад са текстом и програму за рад са мултимедијалним презентацијама;</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креира и обрађује дигиталну слику;</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 самостално снима и врши основну обраду аудио и видео записа; </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уређује мултимедијалну презентацију која садржи видео и аудио садржаје;</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чува и организује податке локално и у облаку;</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lastRenderedPageBreak/>
              <w:t>– одговорно и правилно користи ИКТ уређаје у мрежном окружењу;</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разликује основне интернет сервисе;</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примењује поступке и правила за безбедно понашање и представљање на мрежи;</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приступа Интернету, самостално претражује, проналази и процењује информације и преузима их на свој уређај поштујући ауторска права;</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објасни поступак заштите дигиталног производа/садржаја одговарајућом CC лиценцом;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lastRenderedPageBreak/>
              <w:t>ИКТ</w:t>
            </w:r>
          </w:p>
        </w:tc>
        <w:tc>
          <w:tcPr>
            <w:tcW w:w="0" w:type="auto"/>
            <w:tcBorders>
              <w:top w:val="single" w:sz="4" w:space="0" w:color="auto"/>
              <w:left w:val="single" w:sz="4" w:space="0" w:color="auto"/>
              <w:bottom w:val="single" w:sz="4" w:space="0" w:color="auto"/>
              <w:right w:val="single" w:sz="4" w:space="0" w:color="auto"/>
            </w:tcBorders>
            <w:vAlign w:val="center"/>
            <w:hideMark/>
          </w:tcPr>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Дигитални уређаји и кориснички програми. </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Управљање дигиталним документима.</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Рад са сликама.</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Рад са текстом.</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Рад са мултимедијалним презентацијама које садрже видео и аудио садржаје.</w:t>
            </w:r>
          </w:p>
        </w:tc>
      </w:tr>
      <w:tr w:rsidR="00F24303" w:rsidRPr="0023645B" w:rsidTr="00F81BB5">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4303" w:rsidRPr="0023645B" w:rsidRDefault="00F24303" w:rsidP="0023645B">
            <w:pPr>
              <w:spacing w:after="0" w:line="240" w:lineRule="auto"/>
              <w:jc w:val="both"/>
              <w:rPr>
                <w:rFonts w:ascii="Times New Roman" w:eastAsia="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ДИГИТАЛНА</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lastRenderedPageBreak/>
              <w:t>ПИСМЕНОСТ</w:t>
            </w:r>
          </w:p>
        </w:tc>
        <w:tc>
          <w:tcPr>
            <w:tcW w:w="0" w:type="auto"/>
            <w:tcBorders>
              <w:top w:val="single" w:sz="4" w:space="0" w:color="auto"/>
              <w:left w:val="single" w:sz="4" w:space="0" w:color="auto"/>
              <w:bottom w:val="single" w:sz="4" w:space="0" w:color="auto"/>
              <w:right w:val="single" w:sz="4" w:space="0" w:color="auto"/>
            </w:tcBorders>
            <w:vAlign w:val="center"/>
            <w:hideMark/>
          </w:tcPr>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lastRenderedPageBreak/>
              <w:t>Употреба ИКТ уређаја на одговоран и сигуран начин у мрежном окружењу.</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lastRenderedPageBreak/>
              <w:t>Интернет сервиси.</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Правила безбедног рада на Интернету.</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Претраживање Интернета, одабир резултата и преузимање садржаја. </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Заштита приватности личних података и ауторских права.</w:t>
            </w:r>
          </w:p>
        </w:tc>
      </w:tr>
      <w:tr w:rsidR="00F24303" w:rsidRPr="0023645B" w:rsidTr="00F81BB5">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lastRenderedPageBreak/>
              <w:t xml:space="preserve">– објасни поступак прикупљања података путем онлајн упитника; </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креира једноставан програм у текстуалном програмском језику;</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користи математичке изразе за израчунавања у једноставним програмима;</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објасни и примени одговарајућу програмску структуру (наредбе доделе, гранања, петље);</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користи у оквиру програма нумеричке, текстуалне и једнодимензионе низовске вредности;</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разложи сложени проблем на једноставније функционалне целине (потпрограме);</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проналази и отклања грешке у програму;</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сарађује са осталим члановима групе у одабиру теме, прикупљању и обради материјала, представљању пројектних резултата и закључака;</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користи могућности које пружају рачунарске мреже у сфери комуникације и сарадње;</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креира, објављује и представља дигиталне садржаје користећи расположиве алате;</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вреднује процес и резултате пројектних активности.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РАЧУНАРСТВО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Основе изабраног програмског језика.</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Основне аритметичке операције.</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Уграђене функције.</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Ниске (стрингови).</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Структуре података.</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Гранање.</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Понављање.</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Основни алгоритми.</w:t>
            </w:r>
          </w:p>
        </w:tc>
      </w:tr>
      <w:tr w:rsidR="00F24303" w:rsidRPr="0023645B" w:rsidTr="00F81BB5">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4303" w:rsidRPr="0023645B" w:rsidRDefault="00F24303" w:rsidP="0023645B">
            <w:pPr>
              <w:spacing w:after="0" w:line="240" w:lineRule="auto"/>
              <w:jc w:val="both"/>
              <w:rPr>
                <w:rFonts w:ascii="Times New Roman" w:eastAsia="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ПРОЈЕКТНИ ЗАДАТАК</w:t>
            </w:r>
          </w:p>
        </w:tc>
        <w:tc>
          <w:tcPr>
            <w:tcW w:w="0" w:type="auto"/>
            <w:tcBorders>
              <w:top w:val="single" w:sz="4" w:space="0" w:color="auto"/>
              <w:left w:val="single" w:sz="4" w:space="0" w:color="auto"/>
              <w:bottom w:val="single" w:sz="4" w:space="0" w:color="auto"/>
              <w:right w:val="single" w:sz="4" w:space="0" w:color="auto"/>
            </w:tcBorders>
            <w:vAlign w:val="center"/>
            <w:hideMark/>
          </w:tcPr>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Фазе пројектног задатка од израде плана до представљања решења.</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Израда пројектног задатка у корелацији са другим предметима.</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Вредновање резултата пројектног задатка.</w:t>
            </w:r>
          </w:p>
        </w:tc>
      </w:tr>
    </w:tbl>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lastRenderedPageBreak/>
        <w:t>Кључни појмови садржаја: обрада текста, табела, слајд презентације, интернет сервиси, безбедност на интернету, текстуални програмски језик</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8"/>
          <w:szCs w:val="28"/>
          <w:lang w:val="en-US"/>
        </w:rPr>
      </w:pPr>
      <w:r w:rsidRPr="0023645B">
        <w:rPr>
          <w:rFonts w:ascii="Times New Roman" w:eastAsia="Times New Roman" w:hAnsi="Times New Roman" w:cs="Times New Roman"/>
          <w:sz w:val="28"/>
          <w:szCs w:val="28"/>
          <w:lang w:val="en-US"/>
        </w:rPr>
        <w:t>УПУТСТВО ЗА ДИДАКТИЧКО-МЕТОДИЧКО ОСТВАРИВАЊЕ ПРОГРАМА</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Програм наставе и учења информатике и рачунарства, у другом циклусу основног образовања и васпитања, организован је по спиралном моделу и оријентисан је на остваривање исхода. Исходи су јасни и прецизни искази о томе шта ученик зна, да уради и вредносно процени по завршетку процеса учења. Наставни програм предмета информатика и рачунарство се састоји из три тематске целине: Информационо-комуникационе технологије (скр. ИКТ), Дигитална писменост и Рачунарство.</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Да би сви ученици остварили предвиђене исходе, потребно је да наставник упозна специфичности начина учења својих ученика и према њима планира и прилагођава наставне активности. Наставник треба да осмисли активности тако да укључују практичан рад уз примену ИКТ-а, повезивање различитих садржаја из других тема унутар самог предмета, као и са другим предметима. Пожељно је да планиране активности ученика на часу прати сажето и јасно упутство за реализацију задатка, уз евентуалну претходну демонстрацију поступка од стране наставника. Оставити простор за ученичку иницијативу и креативност – кроз дискусију са ученицима одабирати адекватне алате, концепте и стратегије за реализацију одређених активности. У току реализације планираних активности радити на успостављању и неговању навика и понашања као што су поступност, аналитичност, истрајност, самосталност у раду, али и спремност на сарадњу и одговоран приступ тимском раду. </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Достизање дефинисаних исхода може се остварити уз одређени степен слободе наставника како у избору метода рада, програмских алата и технологија (рачунар, дигитални уређај...), тако и у редоследу и динамици реализације елемената различитих тематских области. На интернету и у литератури се могу се наћи примери добре праксе које, уз прилагођавање условима рада и поштовање ауторских права, треба користити у настави и учењу. </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С обзиром на то да је настава овог предмета теоријско-практичног карактера часове треба остваривати са одељењем подељеним на групе, односно са највише 20 ученика. Програм наставне и учења треба остваривати на спојеним часовима. Подсетити ученике на значај поштовања правила која важе у кабинету и у раду са рачунарима и опремом, кроз демонстрацију и личну активност ученика (правилно укључивање, пријављивање, коришћење, одјављивање и искључивање рачунара).</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Наставницима се препоручује да у току шестог разреда, ради развијања међупредметних компетенција и остваривања корелације са другим предметима, реализују са ученицима најмање два пројектна задатка који обухватају теме и из других предмета. Време реализације пројектних задатака (једног из области ИКТ и Дигитална писменост и другог из области Рачунарство) одређује наставник у договору са ученицима и са наставницима других предмета, који обухватају област изабране теме. При избору тема, понудити неколико пројектних тема и омогућити тимовима ученика да одаберу ону која највише одговара њиховим интересовањима.</w:t>
      </w:r>
    </w:p>
    <w:p w:rsidR="00F24303" w:rsidRPr="0023645B" w:rsidRDefault="00F24303" w:rsidP="0023645B">
      <w:pPr>
        <w:spacing w:before="100" w:beforeAutospacing="1" w:after="0" w:line="240" w:lineRule="auto"/>
        <w:jc w:val="both"/>
        <w:rPr>
          <w:rFonts w:ascii="Times New Roman" w:eastAsia="Times New Roman" w:hAnsi="Times New Roman" w:cs="Times New Roman"/>
          <w:b/>
          <w:sz w:val="28"/>
          <w:szCs w:val="28"/>
          <w:lang w:val="en-US"/>
        </w:rPr>
      </w:pPr>
      <w:r w:rsidRPr="0023645B">
        <w:rPr>
          <w:rFonts w:ascii="Times New Roman" w:eastAsia="Times New Roman" w:hAnsi="Times New Roman" w:cs="Times New Roman"/>
          <w:b/>
          <w:sz w:val="28"/>
          <w:szCs w:val="28"/>
          <w:lang w:val="en-US"/>
        </w:rPr>
        <w:t xml:space="preserve">Информационо-комуникационе технологије </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Поновити и дискутовати са ученицима врсте дигиталних уређаја, као и намену програма које су користили у петом разреду. Ученици би требало да знају да наведу и препознају из којих се компоненти састоји стони и/или преносни рачунар и укратко опишу основну улогу сваке од њих.</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lastRenderedPageBreak/>
        <w:t xml:space="preserve">Оспособити ученике за рад у програму за управљање документима на рачунару (који је део оперативног система рачунара), проналажење, копирање/пренос докумената са екстерних уређаја и меморија. Представити функције стандардних дијалога за учитавање, снимање и проналажење датотека. </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Наставник бира корисничке програме (комерцијалне или слободне) које ће ученици користити. Програми за цртање, обраду текста, израду мултимедијалних презентација, снимање звука и видео-записа, репродукцију звука и видео материјала могу бити инсталирани локално на рачунару или у“облаку” тј. могу се користити преко интернета.</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При раду са текстом фокусирати се на креирање и форматирање докумената из стварног живота који могу бити блиски ученицима овог узраста (нпр. писмо другу или другарици, кратак семинарски рад из биологије, распоред часова, списак ствари које треба понети на екскурзију). Све кораке у раду са програмом за обраду текста реализовати и у инсталираној верзији програма за обраду текста и на некој од бесплатних сарадничких платформи и мотивисати ученике да сарађују током креирања заједничких докумената.</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Најпре обновити рад са основним алатима за уређивање и обликовање текста (унос текста, додавање, брисање, копирање, селектовање, поравнање, промена фонта, боје, величине слова, уметање слика, ...). Наглашавати потребу одабира одговарајућег писма одабиром тастатурног распореда за наше говорно подручје (ћирилица, латиница...) и инсистирати на примени језичког и дигиталног правописа. Усвојене вештине је неопходно увежбавати са ученицима, да би што ефикасније вршили основне операције са текстом коришћењем само тастатуре (да се крећу кроз текст карактер по карактер, реч по реч, пасус по пасус, да користе тастере Home и End, да селектују текст помоћу тастера Shift и тастера за кретање кроз текст, користе пречице за копирање, исецање, лепљење и сл.). Нагласити да се исте технике за рад са чистим текстом користе у великом броју разнородних програма (едиторима текста, текст-процесорима, клијентима електронске поште итд.).</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Активности ученика усмерити на могућности одабраног текст-процесора, подешавање радног окружења, врсте приказа које су погодније у зависности од тога да ли се уноси текст, исправљају грешке у тексту или врши преглед документа пре штампања и сл. Оспособити ученике да подешавају радно окружење изабраног текст-процесора, подешавају димензије и маргине странице, уносе текст ћириличким и латиничким писмом, сачувају унети текст, отварају постојећи текстуални документ, затварају активни документ, врше основно форматирање текста (својства пасуса, карактера итд.). Објаснити појам логичке структуре документа и приказати како се у документу могу експлицитно означити наслови, поднаслови и пасуси коришћењем уграђених стилова Наслов 1, Наслов 2 и Текст (прилагођавање постојећих и креирање нових стилова је напреднија тема која ће бити обрађивана у старијим разредима). </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Навести елементе који се могу уметнути у текстуални документ (слике, графички облици, табеле, симболи...). Указати на сврху уметања таквих елемената наводећи једноставне примере и повезати технику уметања ових елемената са уметањем слика које су вршили у петом разреду. </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Посебну пажњу посветити табелама. Изабрати једноставне примере (распоред часова, календар и сл.) помоћу којих се уводе елементи табеле: ћелија, ред и колона. Представити алате за рад са табелама који су доступни у програму за обраду текста. Вежбати њихово додавање, брисање, селекцију, применити шаблоне за дизајн и сл. Оспособити ученике да уметну табелу у текстуални документ, уносе и уређују садржаје табела, форматирају табелу.</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Особити ученике да прегледају текстуални документ пре штампања, подесе параметре за штампу и, ако постоје услови, одштампају документ. </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lastRenderedPageBreak/>
        <w:t>У оквиру уређивања дигиталне слике/цртежа оспособити ученике да поред основних алата изабраног програма (селектовање, копирање, лепљење, промену величине слике, додавање и брисање облика, одсецање дела слике, чување у жељеној величини и квалитету слике, затварање, проналажење и сл.) користе и напредне алате за припрему слике за уметање у текстуални документ и мултимедијалну презентацију (нпр. алати за зумирање, унос текста, употребу четкице, гумице, додавање сенке, додавање тродимензионалних ефеката).</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Снимање звука и видео-записа сходно могућностима започети демонстрацијом употребе уређаја: камера, микрофон, звучници, мобилни телефони, односно других расположивих уређаја који обављају предвиђене функције. Поред основних техника у процесу снимања (покрени, заустави, сачувај, обриши) и репродукције (покрени, паузирај, заустави, пусти од почетка, подеси јачину звука) обучити ученике да одговарајућим алатом модификују видео запис (скраћивање). У вежби чувања аудио/видео записа скренути пажњу на различите типове датотека у конкретном програму (нпр. mp3, mp4, avi, midi…). </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Пре обраде теме израде слајд-презентација подсетити ученике на основна правила визуелизације и презентовања, а при реализацији наставе стално указивати на најчешће грешке (сувише текста, велики број слајдова, различити фонтови и сл.). При изради мултимедијалних презентација демонстрирати примену основних алата за уређивање и обликовање садржаја у изабраном програму. Поред алата за уређивање и обликовање текста и слика, представити алате за рад са уметнутим елементима проширујући примену на рад са табелама, графичким објектима, видео и аудио записима (користити претходно креиране звучне и видео записе, прилагодити тип датотеке изабраном програму – представити ученицима неки од расположивих програма за конверзију формата датотека). Оспособити ученике да подесе радно окружење, бирају одговарајући поглед на презентацију, креирају слајдове, уносе текст и друге објекте (слике, табеле, графиконе) и доследно их форматирају (користећи мастер слајд). Теме треба да буду смислене и релевантне за ученике, најбоље је да се користе презентације у којима се обрађују теме из наставе, како информатике и рачунарства, тако и других предмета. Ученици неке презентације могу да креирају и у склопу домаћих задатака, а на часу је могуће анализирати презентације направљене код куће. Кроз разговор са ученицима дефинисати појам добре презентације и демонстрирати начине представљања. Нагласити да презентације треба да буду једино у функцији садржаја, избегавати анимације „по сваку цену” које оптерећују презентацију.</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Препоручени број часова је 10.</w:t>
      </w:r>
    </w:p>
    <w:p w:rsidR="00F24303" w:rsidRPr="0023645B" w:rsidRDefault="00F24303" w:rsidP="0023645B">
      <w:pPr>
        <w:spacing w:before="100" w:beforeAutospacing="1" w:after="0" w:line="240" w:lineRule="auto"/>
        <w:jc w:val="both"/>
        <w:rPr>
          <w:rFonts w:ascii="Times New Roman" w:eastAsia="Times New Roman" w:hAnsi="Times New Roman" w:cs="Times New Roman"/>
          <w:b/>
          <w:sz w:val="28"/>
          <w:szCs w:val="28"/>
          <w:lang w:val="en-US"/>
        </w:rPr>
      </w:pPr>
      <w:r w:rsidRPr="0023645B">
        <w:rPr>
          <w:rFonts w:ascii="Times New Roman" w:eastAsia="Times New Roman" w:hAnsi="Times New Roman" w:cs="Times New Roman"/>
          <w:b/>
          <w:sz w:val="28"/>
          <w:szCs w:val="28"/>
          <w:lang w:val="en-US"/>
        </w:rPr>
        <w:t xml:space="preserve">Дигитална писменост </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Представити појам и врсте рачунарских мрежа и увести основне појмове и терминологију из ове области (сервер, клијент, локалне мреже, мреже широког распона, глобална мрежа – Интернет). Подсетити ученике на правила коришћења ИКТ уређаја на одговоран и сигуран начин, сада у мрежном окружењу.</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Представити ученицима основне интернет сервисе: сервис електронске поште, www као јавни информациони сервис, дискусионе групе и сервисe за претраживање интернета. Објаснити чему ти сервиси служе, упознати их са планом коришћења ових сервиса.</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Представити веб као најпознатији интернет сервис. Објаснити да веб функционише тако што су корисницима потребне услуге и њима их пружају уређаји специјализовани за то (сервери). У свакој комуникацији морају да постоје правила, односно протоколи (HTTP и HTTPS ) као и правилно навођење и коришћење адреса (домена и УРЛ са једне и IP и MAC адреса са друге стране). </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lastRenderedPageBreak/>
        <w:t xml:space="preserve">Објаснити структуру УРЛ адресе и значење појединих домена edu.rs, gov.rs, .com… Упутити ученике на веб сајт (нпр. http://www.mojaipadresa.info/ ) путем кога могу да пронађу информације о IP-адреси сајта, као и уређаја који је употребљен за претрагу. </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Нагласити значај дигиталног трага који посетилац оставља приликом посете неком сајту. Напредне технике претраге у изабраном претраживачу представити на унапред припремљеном скупу веб-страна (претрага према веб адреси сајта), кроз дискусију и практичан рад на вредновању интернет извора (публика којој је сајт намењен, аутор, тачност/прецизност, објективност, актуелност и интернет адреса) подстицати развој критичког мишљења ученика. </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Код преузимања било ког садржаја са интернета важно је подсетити ученике на поступке преузимања и чувања на жељеној локацији, као и на етичка и правна питања приступа садржајима (лиценце), заштите од нежељених програма, као и на правила понашања на интернету (енг. netiquette). </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Подсетити ученике на значај поштовања ауторских права и сврху CC (Creative Commons) лиценци. Представити начин лиценцирања сопственог ауторског дела комбинацијом расположивих симбола, на адреси https://creativecommons.org/share-your-work/ .</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Нагласити да се приликом посете сајтовима, као и приликом преузимања садржаја, дигитални уређај који користимо је изложен процедурама којима се прикупљају подаци за које корисник не зна у коју ће сврху бити употребљени (IP адреса, локација), а уређај може бити изложен дејству нежељених програма (вируси, шпијунски програми). У ту сврху је потребно применити расположиве мере заштите.</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Посебну пажњу посветити питањима дигиталног насиља (приликом обраде или кроз пројектни задатак пожељно је спровести са ученицима истраживање на тему дигиталног насиља, применом онлајн упитника, радионица или квиза, какви се могу наћи, на пример, на адреси http://www.mpn.gov.rs/grupa-za-prevenciju-nasilja/, у приручнику Дигитално насиље – превенција и реаговање). Набројати и описати најчешће видове дигиталног насиља (како се дигитални уређаји и сервиси користе као оруђа дигиталног насиља: социјалне мреже, СМС и телефонски позиви, сликовне поруке и видео материјали и др.), како препознати облике дигиталног насиља, посебно вршњачког насиља. Дискутовати ситуације када се неко насиље врши у стварном свету и преноси у дигитални свет, који су најчешћи примери, како исправно реаговати у конкретним ситуацијама, коме се обратити, које поступке је могуће примењивати и која правила понашања установити за безбедно представљање на мрежи. Упознати ученике са неким од начина за препознавање и пријаву дигиталног насиља: СОС телефон и онлајн форма за пријаву насиља, као и сајтови који су посвећени пројектима владе у борби против дигиталног насиља.</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Представити предности употребе веб сервиса на примеру алата за креирање онлајн упитника, који не би садржао више од три питања различитог типа. Нагласити значај онлајн упитника као корисног алата за прикупљање података у истраживањима, анкетама, квизовима или тестовима. Наставник креира онлајн упитник на свом налогу на диску, објављује га на школском сајту и ученицима поставља као задатак да на својим радним јединицама попуне упитник. Показати ученицима како изгледа табела са свим њиховим одговорима. Преузети табелу и без удубљивања у њену структуру показати како за свако питање изгледа колона са њиховим одговорима. Урадити попуну упитника два пута, први пут допустити ученицима да се представе са својим измишљеним именима и други пут, нагласити ученицима да попуне своја права имена. Упоредити, заједно са ученицима, одговоре за иста питања у једном и другом случају. </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За утврђивање и појашњавање ове теме организовати квизове или радионице (на теме безбедно-небезбедно, пожељно-непожељно понашање на интернету) као и симулације небезбедних ситуација са акцентом на то како је пожељно реаговати у датим ситуацијама (кроз играње улога и сл.). Једна </w:t>
      </w:r>
      <w:r w:rsidRPr="0023645B">
        <w:rPr>
          <w:rFonts w:ascii="Times New Roman" w:eastAsia="Times New Roman" w:hAnsi="Times New Roman" w:cs="Times New Roman"/>
          <w:sz w:val="24"/>
          <w:szCs w:val="24"/>
          <w:lang w:val="en-US"/>
        </w:rPr>
        <w:lastRenderedPageBreak/>
        <w:t>од активности за ученике, ради повезивања знања, може бити израда текстуалних докумената или мултимедијалних презентација на тему: Моја правила понашања на интернету, Пет најважнијих правила за безбедан интернет, Како да интернет постане сигурнији за децу, и сл. Кроз креирање ових докумената увежбавати сараднички рад и коришћење бесплатних онлајн платформи.</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Препоручени број часова је 4.</w:t>
      </w:r>
    </w:p>
    <w:p w:rsidR="00F24303" w:rsidRPr="0023645B" w:rsidRDefault="00F24303" w:rsidP="0023645B">
      <w:pPr>
        <w:spacing w:before="100" w:beforeAutospacing="1" w:after="0" w:line="240" w:lineRule="auto"/>
        <w:jc w:val="both"/>
        <w:rPr>
          <w:rFonts w:ascii="Times New Roman" w:eastAsia="Times New Roman" w:hAnsi="Times New Roman" w:cs="Times New Roman"/>
          <w:b/>
          <w:sz w:val="28"/>
          <w:szCs w:val="28"/>
          <w:lang w:val="en-US"/>
        </w:rPr>
      </w:pPr>
      <w:r w:rsidRPr="0023645B">
        <w:rPr>
          <w:rFonts w:ascii="Times New Roman" w:eastAsia="Times New Roman" w:hAnsi="Times New Roman" w:cs="Times New Roman"/>
          <w:b/>
          <w:sz w:val="28"/>
          <w:szCs w:val="28"/>
          <w:lang w:val="en-US"/>
        </w:rPr>
        <w:t xml:space="preserve">Пројектни задатак из области ИКТ и Дигитална писменост </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При реализацији тематске целине нагласак је на разради пројектног задатка – од израде плана до представљања решења. Наставник планира фазе пројектног задатка у складу са временом, сложеношћу теме, расположивим ресурсима (знања, вештине и ставови које су ученици усвојили након тематских целина ИКТ и Дигитална писменост, техничке опремљености школе и других релевантних фактора). Ученици заједно са наставником пролазе кроз све фазе рада на пројектном задатку, при чему наставник наглашава сваки корак, објашњава, иницира дискусију и предлаже решења. </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При представљању фаза пројекта може послужити следећи пример: Фаза 1: представљање тема, формирање група и одабир теме; Фаза 2: Одабир материјала и средстава, разматрање додатне подршке предметног наставника у зависности од теме; Фаза 3: Планирање времена и избор стратегије за решавање задатка у складу са роком за предају рада; Фаза 4: Прикупљање и проучавање материјала, израда задатка и припрема за излагање; Фаза 5: Представљање резултата пројектног задатка, дискусија и процена/самопроцена урађеног (наставник модерира, обезбеђује услове за што успешније излагање, усмерава дискусију и врши евалуацију урађеног са јасном повратном информацијом). </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Пројектни задаци се баве реалним темама из школског или свакодневног живота. За предвиђени број часова ове тематске целине и са добро испланираним активностима може се очекивати да ученици успешно израде и представе решење пројектног задатка. Акценат је на подстицању иницијативе и креативности, успостављању сарадничких и вредносних ставова код ученика. Циљ је развијање и неговање: поступности, повезивања и изградње сопствених стратегија учења, вршњачког учења, вредновања и самовредновања постигнућа.</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Пројектни задаци подразумевају корелацију и сарадњу са наставницима осталих предмета, која се може остварити на оваквим и сличним примерима: </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 израда упутства или туторијала са табеларним представљањем података </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 израда упитника на тему дигиталног насиља </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Спровести са ученицима истраживање на тему дигиталног насиља, а резултате спроведеног истраживања користити приликом представљања пројектног задатка (пожељно је да наставник користи онлајн упитник приликом прикупљања података, за које би ученици приредили питања). Ученици се могу поделити у групе сходно фази истраживања: група која осмишљава питања, група која анализира прикупљене податке, представља резултате истраживања и група која израђује упутства заштите од дигиталног насиља.</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Додатна мотивација за ученике може бити избор најбољих радова за: школски часопис, сајт школе, огласну таблу (одељење гласа – вредновање, самовредновање) а да остале радове постављају на пано у кабинету информатике и рачунарства…</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lastRenderedPageBreak/>
        <w:t>Добар пример сумирања научених поступака је израда пратеће документације у виду фајлова различитог типа, као што су текстуални фајлови, слике, видео материјали и сл.</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Препоручени број часова је 4.</w:t>
      </w:r>
    </w:p>
    <w:p w:rsidR="00F24303" w:rsidRPr="0023645B" w:rsidRDefault="00F24303" w:rsidP="0023645B">
      <w:pPr>
        <w:spacing w:before="100" w:beforeAutospacing="1" w:after="0" w:line="240" w:lineRule="auto"/>
        <w:jc w:val="both"/>
        <w:rPr>
          <w:rFonts w:ascii="Times New Roman" w:eastAsia="Times New Roman" w:hAnsi="Times New Roman" w:cs="Times New Roman"/>
          <w:b/>
          <w:sz w:val="28"/>
          <w:szCs w:val="28"/>
          <w:lang w:val="en-US"/>
        </w:rPr>
      </w:pPr>
      <w:r w:rsidRPr="0023645B">
        <w:rPr>
          <w:rFonts w:ascii="Times New Roman" w:eastAsia="Times New Roman" w:hAnsi="Times New Roman" w:cs="Times New Roman"/>
          <w:b/>
          <w:sz w:val="28"/>
          <w:szCs w:val="28"/>
          <w:lang w:val="en-US"/>
        </w:rPr>
        <w:t xml:space="preserve">Рачунарство </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Представити концепт текстуалних програмских језика, укратко, потом изабраног програмског језика, као и неке основне сличности и разлике у односу на визуелни програмски језик који су ученици користили у петом разреду. Укратко представити едитор изабраног текстуалног програмског језика и значај поштовања основних правила приликом писања наредби. Направити везу између наредби које записујемо текстом и очекиваног дејства те наредбе, на једноставном примеру, као и везу између корака алгоритма и одговарајуће наредбе.</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Реализацију теме започети приказом израде задатака израчунавањем, применом операција: сабирања, одузимања, множења и (реалног) дељења. Пожељно је бирати задатке који имају реалну примену у стварном животу из области блиских ученицима (спорт, мода), било у другим наставним предметима (математика, физика, биологија, историја, географија и слично). Увести појам израза у програмском језику и његових саставних елемената (бројевних константи, променљивих и аритметичких оператора, уз пратећи појам типа).</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Увести променљиве као појам за именовање улазних података и међурезултата израчунавања као и механизам за учитавање вредности улазних података и испис резултата. Променљиве у почетку третирати на исти начин као у математици и не мењати вредности једном додељеним променљивима (императивна додела, попут i=i+1, је нов концепт на који је потребно поново се вратити током обраде итеративних поступака). Ако је приликом уноса података неопходна конверзија учитаног текста у број укратко је описати, а детаљно појашњење дати када се буде обрађивала тема рада са текстом.</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Обратити пажњу на то да се задаци који су у математици обично рађени над конкретним вредностима улазних података сада решавају над симболичким вредностима (у општим бројевима) и дати довољно времена ученицима да савладају ту промену.</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Увести посебно операције одређивања целобројног количника и остатка и показати могуће примене: конверзије метричких јединица (нпр. конверзија центиметара у метре и центиметре, конверзија времена из минута у сате и минуте, конверзија углова из секунди у степене, минуте и секунде, одређивање цифара двоцифреног броја и слично). Обратити пажњу на то да се на часовима математике не уводе функције за одређивање количника и остатка тако да од ученика не треба очекивати предзнање у овом домену.</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Поред израчунавања, још један незаобилазан елемент програмирања чине наредбе и контрола тока програма. Осим секвенцијалног ређања наредби једне иза друге, основу контроле тока чине гранање и понављање.</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Вежбање контроле тока програма може се веома лепо постићи цртањем уз помоћ покретања објекта који током кретања оставља траг на екрану и робота који у лавиринту има задатак да дође на одређено место, заобилазећи при том препреке и премештајући предмете. Ова два приступа су често део уводних курсева програмирања заснованих на блоковском програмирању (нпр. на code.org), а за њих постоји и директна подршка у неким програмским </w:t>
      </w:r>
      <w:r w:rsidRPr="0023645B">
        <w:rPr>
          <w:rFonts w:ascii="Times New Roman" w:eastAsia="Times New Roman" w:hAnsi="Times New Roman" w:cs="Times New Roman"/>
          <w:sz w:val="24"/>
          <w:szCs w:val="24"/>
          <w:lang w:val="en-US"/>
        </w:rPr>
        <w:lastRenderedPageBreak/>
        <w:t>језицима и окружењима. Ученицима искорак у рачунарску графику обично бива занимљивији од писања програма који раде у чистом текстуалном режиму и стога има смисла током обраде теме контроле тока програма користити овакве библиотеке.</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У склопу обраде гранања потребно је приказати релацијске операторе (једнако, различито, мање, веће, мање-једнако, веће-једнако) и писање релацијских израза који се јављају као услови у наредби гранања. Показати непотпуни (тзв. if-then) и потпуни (тзв. if-then-else) облик наредбе гранања. Приказати и логичке операторе (и, или, не) који се користе за изражавање сложенијих услова. На основном нивоу сасвим је довољно да ученици савладају гранање на основу елементарног услова (нпр. да у зависности од унете спољне температуре одреде да ли је довољно топло за купање) и евентуално да повежу два услова на одговарајући начин (нпр. да одреде да ли број припада неком интервалу поређењем са доњом и горњом границом интервала).</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Понављање започети најједноставнијим обликом у којем се тражи да се неки блок наредби понови одређени број пута (нпр. помери робота десет корака напред, десет пута испиши неки текст, четири пута помери корњачу напред и окрени је за 90 степени). Иако визуелни програмски језици често имају посебну наредбу за ово, у текстуалним програмским језицима се она обично реализује општијим наредбама (класичном петљом for). Кроз низ задатака ученицима скренути пажњу на измену вредности бројачке променљиве током трајања петље. Претходно, веома пажљиво, скренути пажњу ученицима на то да се вредности променљивих током трајања програма могу мењати (нпр. цена пре и после поскупљења се може чувати у једној променљивој), за разлику од математичког контекста на који су ученици навикли у којем су променљиве само имена вредности и не постоји могућност измене вредности једном уведене променљиве. Описати намену и начин употребе коментара као поруке приликом задавања улазних и излазних вредности за променљиве.</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Поред рада са бројевима у реалним програмима најчешћи је рад са текстуалним подацима. У већини савремених језика постоји посебан тип података за то (ниске тј. стрингови), опремљен великим бројем корисних библиотечких функција. Ученицима приказати како се формирају променљиве текстуалног типа, како се одређује дужина текста, како се врши конверзија између текста (који садржи низ цифара) и бројева, како се врши провера да ли текст садржи карактер, како се издваја део текста на датим позицијама и слично. Ако је директно подржан програмским језиком, илустровати и поредак између ниски (лексикографски, као у речнику).</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Представити концепт декомпоновања сложенијих проблема на једноставније потпроблеме у домену израчунавања кроз дефинисање и употребу помоћних функција. Одабрати пригодне, једноставне задатке, којима се илуструје употреба неких елементарних библиотечких функција (нпр. растојање између два броја се може увести као апсолутна вредност њихове разлике, минимум и максимум више задатих вредности или других пригодних које се могу проналазити у библиотечким функцијама). Ученицима приказати и могућност дефинисања помоћних функција, али инсистирати само на изразито једноставним примерима (нпр. функција која израчунава обим правоугаоника).</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Од ученика, на овом нивоу, није могуће очекивати креирање сложенијих програма, па сходно томе, задатке прилагодити тако да горња граница дужине текста програма буде десетак линија. У првој фази ученици треба да разумеју како раде готови програми које наставник пише (да могу да предвиде резултат њиховог рада без извршавања програма), затим у наредној фази могу да допуњавају програме чији је основни костур дат и тек онда да самостално пишу програме од почетка до краја. Метода откривања и отклањања грешака у готовим програмима може се користити у свим поменутим фазама (на основном нивоу, то су једноставне синтаксичке грешке, а на напредном су озбиљнији семантички пропусти).</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lastRenderedPageBreak/>
        <w:t>У склопу додатне наставе и рада са заинтересованим ученицима препоручује се израда задатака донекле комплексније алгоритамске структуре и упознавање ученика са мало ширим фрагментом библиотеке одабраног програмског језика. Кроз задатке могуће је упознати ученике са сложенијим и угњежденим гранањем (на пример, одређивање агрегатног стања воде на основу температуре или оцене ученика на основу броја поена, упоређивање два датума на основу поређења година, затим месеца и на крају дана и слично). У склопу обраде петљи могуће је обрадити имплементације неколико основних алгоритама: одређивање збира, производа, броја елемената, минимума и максимума серије елемената, пресликавање и филтрирање серије (на пример, штампање таблице квадрата и корена, издвајање свих дана у којима је дневна температура била испод нуле), линеарна претрага серије елемената (провера да ли серија садржи елемент који задовољава одређено својство) и њихове комбинације. Да би ученици боље разумели ове алгоритме, могуће их је прво имплементирати на кратким серијама, без коришћења петље (на пример, имплементирати прво одређивање максимума пет бројева, па тек онда прећи на максимум n бројева). Ученицима је могуће приказати и алгоритме одређивања цифара у позиционом запису броја и формирања броја на основу датих цифара. У циљу једноставнијег решавања задатака, ученицима је могуће приказати напредније структуре података које савремени програмски језици подржавају: уређене парови и n-торке (на пример, пар географских координата), мапе тј. речнике (на пример, пресликавање имена ученика у број освојених поена, пресликавање имена града у пар његових географских координата) и слично. Такође, могуће је проширити скуп библиотечких функција које ученици могу да користе. Све појмове увести искључиво кроз примере употребе у смисленим задацима и избегавати приступ у коме се нови појмови уводе без јасне мотивације.</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Препоручени број часова је 15.</w:t>
      </w:r>
    </w:p>
    <w:p w:rsidR="00F24303" w:rsidRPr="0023645B" w:rsidRDefault="00F24303" w:rsidP="0023645B">
      <w:pPr>
        <w:spacing w:before="100" w:beforeAutospacing="1" w:after="0" w:line="240" w:lineRule="auto"/>
        <w:jc w:val="both"/>
        <w:rPr>
          <w:rFonts w:ascii="Times New Roman" w:eastAsia="Times New Roman" w:hAnsi="Times New Roman" w:cs="Times New Roman"/>
          <w:b/>
          <w:sz w:val="28"/>
          <w:szCs w:val="28"/>
          <w:lang w:val="en-US"/>
        </w:rPr>
      </w:pPr>
      <w:r w:rsidRPr="0023645B">
        <w:rPr>
          <w:rFonts w:ascii="Times New Roman" w:eastAsia="Times New Roman" w:hAnsi="Times New Roman" w:cs="Times New Roman"/>
          <w:b/>
          <w:sz w:val="28"/>
          <w:szCs w:val="28"/>
          <w:lang w:val="en-US"/>
        </w:rPr>
        <w:t xml:space="preserve">Пројектни задатак из области Рачунарство </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Пројектна настава је комплексан приступ настави и учењу који најчешће користи методе као што су проблемска настава и учење засновано на истрази (питањима).</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Проблемска настава поставља пред ученике стварни проблем из живота који треба истражити и за који треба предложити могућа решења. Све врсте реалних животних проблема могу бити повод за проблемску наставу. Пронађена решења се могу тестирати и о њима се може расправљати. </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Истраживање можемо да дефинишемо као „потрагу за истином, информацијама или знањем”. Учење засновано на истраживању почиње постављањем питања, наставља са истраживањем и завршава се проналажењем решења, доношењем разумних закључака, одговарајућих одлука, или применом нових знања или вештина. </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Обе наставне методе се фокусирају на развијање вештина за решавања проблема, критичко мишљење и обраду информација. Оне дају најбоље резултате када су почетна питања/проблеми довољно отворени (одговор није могуће наћи једноставним укуцавањем у претраживач) и када ученици раде у малим тимовима или групама. Ове две методе су уско повезане и често се преклапају. Изузетно је важно имати на уму да у оба приступа нема нужно тачних и нетачних одговора. Свако решење може имати мане и врлине, а ученици морају да их анализирају и процењују.</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Наставни пројекат подразумева програмирање у текстуалном програмском језику или адаптацију унапред датог програма у циљу решавања пројектног задатка.</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Могуће теме наставног пројекта:</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lastRenderedPageBreak/>
        <w:t>– како да убедимо тинејџере да се здраво хране? (израда програма који нпр. нуди намирнице различитих група и, на основу одабраних, рачуна калоријску вредност...);</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како би могао да изгледа најефикаснији бицикл на свету? (израда програма који прорачунава перформансе бицикла на основу нпр. различите величине точкова...);</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шта можемо да учинимо са школским отпадом? (израда програма који прорачунава нпр. зараду од продаје секундарних сировина...)</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како би могли да редизајнирамо учионицу па да услови за учење буду бољи? (израда програма који прорачунава нпр. цене кречења различитим врстама материјала или цене различитог школског мобилијара...);</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како да производимо здраву ужину за дефинисани буџет? (израда програма који прорачунава нпр. укупну цену успостављања пластеника са различитим биљним културама).</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 xml:space="preserve">Сви елементи пројектног задатка морају бити реални. Ученици треба да потраже цене одређених производа и/или услуга, дизајнирају једно или више решења и предвиде трошкове за свако од њих. </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r w:rsidRPr="0023645B">
        <w:rPr>
          <w:rFonts w:ascii="Times New Roman" w:eastAsia="Times New Roman" w:hAnsi="Times New Roman" w:cs="Times New Roman"/>
          <w:sz w:val="24"/>
          <w:szCs w:val="24"/>
          <w:lang w:val="en-US"/>
        </w:rPr>
        <w:t>Напомена: На првом часу, заједно са ученицима, формирати листу критеријума на основу којих ће се процењивати квалитет решења проблемских задатака. На овај начин, ученицима ће бити потпуно јасно шта квалитетно решење подразумева. Листа мора бити свеобухватна – не сме да се односи само на квалитет креираних програма, већ и на квалитет представљања и образлагања предложених решења (коришћењем научених техника рада у програмима за обраду текста, звучних и видео записа, програмима за израду презентација).</w:t>
      </w: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p>
    <w:p w:rsidR="00F24303" w:rsidRPr="0023645B" w:rsidRDefault="00F24303" w:rsidP="0023645B">
      <w:pPr>
        <w:spacing w:before="100" w:beforeAutospacing="1" w:after="0" w:line="240" w:lineRule="auto"/>
        <w:jc w:val="both"/>
        <w:rPr>
          <w:rFonts w:ascii="Times New Roman" w:eastAsia="Times New Roman" w:hAnsi="Times New Roman" w:cs="Times New Roman"/>
          <w:sz w:val="24"/>
          <w:szCs w:val="24"/>
          <w:lang w:val="en-US"/>
        </w:rPr>
      </w:pPr>
    </w:p>
    <w:p w:rsidR="006A1FA6" w:rsidRPr="0023645B" w:rsidRDefault="006A1FA6" w:rsidP="0023645B">
      <w:pPr>
        <w:spacing w:after="0" w:line="240" w:lineRule="auto"/>
        <w:jc w:val="both"/>
        <w:rPr>
          <w:rFonts w:ascii="Times New Roman" w:hAnsi="Times New Roman" w:cs="Times New Roman"/>
        </w:rPr>
      </w:pPr>
    </w:p>
    <w:sectPr w:rsidR="006A1FA6" w:rsidRPr="0023645B" w:rsidSect="0023645B">
      <w:pgSz w:w="16838" w:h="11906" w:orient="landscape"/>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horndale AMT">
    <w:altName w:val="MS Mincho"/>
    <w:charset w:val="80"/>
    <w:family w:val="roman"/>
    <w:pitch w:val="variable"/>
  </w:font>
  <w:font w:name="Albany AMT">
    <w:altName w:val="MS Mincho"/>
    <w:charset w:val="80"/>
    <w:family w:val="auto"/>
    <w:pitch w:val="variable"/>
  </w:font>
  <w:font w:name="Myriad Pro">
    <w:altName w:val="Arial"/>
    <w:panose1 w:val="00000000000000000000"/>
    <w:charset w:val="00"/>
    <w:family w:val="swiss"/>
    <w:notTrueType/>
    <w:pitch w:val="variable"/>
    <w:sig w:usb0="00000001" w:usb1="5000204B" w:usb2="00000000" w:usb3="00000000" w:csb0="0000019F" w:csb1="00000000"/>
  </w:font>
  <w:font w:name="TimesNewRomanPS-ItalicMT">
    <w:altName w:val="MS Mincho"/>
    <w:charset w:val="80"/>
    <w:family w:val="auto"/>
    <w:pitch w:val="default"/>
    <w:sig w:usb0="00000203" w:usb1="08070000" w:usb2="00000010" w:usb3="00000000" w:csb0="0002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254ABBC"/>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79504CB"/>
    <w:multiLevelType w:val="hybridMultilevel"/>
    <w:tmpl w:val="0AE427B6"/>
    <w:lvl w:ilvl="0" w:tplc="B2C80EC8">
      <w:start w:val="1"/>
      <w:numFmt w:val="bullet"/>
      <w:lvlText w:val=""/>
      <w:lvlJc w:val="left"/>
      <w:pPr>
        <w:tabs>
          <w:tab w:val="num" w:pos="1080"/>
        </w:tabs>
        <w:ind w:left="108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
    <w:nsid w:val="0B987342"/>
    <w:multiLevelType w:val="hybridMultilevel"/>
    <w:tmpl w:val="22321ED8"/>
    <w:lvl w:ilvl="0" w:tplc="60A4DC04">
      <w:numFmt w:val="bullet"/>
      <w:lvlText w:val="-"/>
      <w:lvlJc w:val="left"/>
      <w:pPr>
        <w:ind w:left="927"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5A6236D"/>
    <w:multiLevelType w:val="hybridMultilevel"/>
    <w:tmpl w:val="B936E61E"/>
    <w:lvl w:ilvl="0" w:tplc="7946102E">
      <w:start w:val="1"/>
      <w:numFmt w:val="bullet"/>
      <w:lvlText w:val="-"/>
      <w:lvlJc w:val="left"/>
      <w:pPr>
        <w:tabs>
          <w:tab w:val="num" w:pos="1065"/>
        </w:tabs>
        <w:ind w:left="1065" w:hanging="360"/>
      </w:pPr>
      <w:rPr>
        <w:rFonts w:ascii="Times New Roman" w:eastAsia="Times New Roman" w:hAnsi="Times New Roman" w:cs="Times New Roman" w:hint="default"/>
        <w:b/>
        <w:sz w:val="32"/>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8">
    <w:nsid w:val="16D362FD"/>
    <w:multiLevelType w:val="hybridMultilevel"/>
    <w:tmpl w:val="A38A50C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BAF35AD"/>
    <w:multiLevelType w:val="hybridMultilevel"/>
    <w:tmpl w:val="680633FC"/>
    <w:lvl w:ilvl="0" w:tplc="ED905C0A">
      <w:numFmt w:val="bullet"/>
      <w:lvlText w:val="-"/>
      <w:lvlJc w:val="left"/>
      <w:pPr>
        <w:tabs>
          <w:tab w:val="num" w:pos="540"/>
        </w:tabs>
        <w:ind w:left="540" w:hanging="360"/>
      </w:pPr>
      <w:rPr>
        <w:rFonts w:ascii="Times New Roman" w:eastAsia="Times New Roman" w:hAnsi="Times New Roman" w:cs="Times New Roman" w:hint="default"/>
        <w:b/>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0">
    <w:nsid w:val="1BD571DA"/>
    <w:multiLevelType w:val="hybridMultilevel"/>
    <w:tmpl w:val="2B329920"/>
    <w:lvl w:ilvl="0" w:tplc="B2C80EC8">
      <w:start w:val="1"/>
      <w:numFmt w:val="bullet"/>
      <w:lvlText w:val=""/>
      <w:lvlJc w:val="left"/>
      <w:pPr>
        <w:tabs>
          <w:tab w:val="num" w:pos="1080"/>
        </w:tabs>
        <w:ind w:left="108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
    <w:nsid w:val="305F57E9"/>
    <w:multiLevelType w:val="hybridMultilevel"/>
    <w:tmpl w:val="6C46114C"/>
    <w:lvl w:ilvl="0" w:tplc="93E666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F1017C"/>
    <w:multiLevelType w:val="hybridMultilevel"/>
    <w:tmpl w:val="15D2868C"/>
    <w:lvl w:ilvl="0" w:tplc="93F6CD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0E4077"/>
    <w:multiLevelType w:val="hybridMultilevel"/>
    <w:tmpl w:val="C3423B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686B2241"/>
    <w:multiLevelType w:val="hybridMultilevel"/>
    <w:tmpl w:val="BC361968"/>
    <w:lvl w:ilvl="0" w:tplc="DDC0CDA4">
      <w:numFmt w:val="bullet"/>
      <w:lvlText w:val="-"/>
      <w:lvlJc w:val="left"/>
      <w:pPr>
        <w:ind w:left="468"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6AED5AE4"/>
    <w:multiLevelType w:val="hybridMultilevel"/>
    <w:tmpl w:val="358E1154"/>
    <w:lvl w:ilvl="0" w:tplc="91803E4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7B956B1"/>
    <w:multiLevelType w:val="hybridMultilevel"/>
    <w:tmpl w:val="4378BB56"/>
    <w:lvl w:ilvl="0" w:tplc="89FE7B8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E9201C"/>
    <w:multiLevelType w:val="hybridMultilevel"/>
    <w:tmpl w:val="34864E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2"/>
  </w:num>
  <w:num w:numId="3">
    <w:abstractNumId w:val="0"/>
    <w:lvlOverride w:ilvl="0">
      <w:lvl w:ilvl="0">
        <w:numFmt w:val="bullet"/>
        <w:lvlText w:val=""/>
        <w:legacy w:legacy="1" w:legacySpace="0" w:legacyIndent="0"/>
        <w:lvlJc w:val="left"/>
        <w:rPr>
          <w:rFonts w:ascii="Symbol" w:hAnsi="Symbol" w:hint="default"/>
        </w:rPr>
      </w:lvl>
    </w:lvlOverride>
  </w:num>
  <w:num w:numId="4">
    <w:abstractNumId w:val="13"/>
  </w:num>
  <w:num w:numId="5">
    <w:abstractNumId w:val="17"/>
  </w:num>
  <w:num w:numId="6">
    <w:abstractNumId w:val="14"/>
  </w:num>
  <w:num w:numId="7">
    <w:abstractNumId w:val="11"/>
  </w:num>
  <w:num w:numId="8">
    <w:abstractNumId w:val="7"/>
  </w:num>
  <w:num w:numId="9">
    <w:abstractNumId w:val="9"/>
  </w:num>
  <w:num w:numId="10">
    <w:abstractNumId w:val="15"/>
  </w:num>
  <w:num w:numId="11">
    <w:abstractNumId w:val="10"/>
  </w:num>
  <w:num w:numId="12">
    <w:abstractNumId w:val="5"/>
  </w:num>
  <w:num w:numId="13">
    <w:abstractNumId w:val="8"/>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num>
  <w:num w:numId="17">
    <w:abstractNumId w:val="1"/>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7E1"/>
    <w:rsid w:val="000A3498"/>
    <w:rsid w:val="00197865"/>
    <w:rsid w:val="0023645B"/>
    <w:rsid w:val="00441CCF"/>
    <w:rsid w:val="005117E1"/>
    <w:rsid w:val="00585B46"/>
    <w:rsid w:val="0060647A"/>
    <w:rsid w:val="006A1FA6"/>
    <w:rsid w:val="00746723"/>
    <w:rsid w:val="007C57A4"/>
    <w:rsid w:val="00886830"/>
    <w:rsid w:val="009E23F5"/>
    <w:rsid w:val="009F787C"/>
    <w:rsid w:val="00A9151A"/>
    <w:rsid w:val="00D068DE"/>
    <w:rsid w:val="00F24303"/>
    <w:rsid w:val="00F81BB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F24303"/>
    <w:pPr>
      <w:keepNext/>
      <w:keepLines/>
      <w:spacing w:before="480" w:after="0"/>
      <w:outlineLvl w:val="0"/>
    </w:pPr>
    <w:rPr>
      <w:rFonts w:ascii="Cambria" w:eastAsia="Times New Roman" w:hAnsi="Cambria" w:cs="Times New Roman"/>
      <w:b/>
      <w:bCs/>
      <w:color w:val="365F91"/>
      <w:sz w:val="28"/>
      <w:szCs w:val="28"/>
    </w:rPr>
  </w:style>
  <w:style w:type="paragraph" w:styleId="Naslov2">
    <w:name w:val="heading 2"/>
    <w:basedOn w:val="Normal"/>
    <w:next w:val="Normal"/>
    <w:link w:val="Naslov2Char"/>
    <w:qFormat/>
    <w:rsid w:val="00F24303"/>
    <w:pPr>
      <w:keepNext/>
      <w:spacing w:after="0" w:line="240" w:lineRule="auto"/>
      <w:jc w:val="center"/>
      <w:outlineLvl w:val="1"/>
    </w:pPr>
    <w:rPr>
      <w:rFonts w:ascii="Times New Roman" w:eastAsia="Times New Roman" w:hAnsi="Times New Roman" w:cs="Arial"/>
      <w:b/>
      <w:bCs/>
      <w:i/>
      <w:iCs/>
      <w:color w:val="000000"/>
      <w:sz w:val="28"/>
      <w:szCs w:val="28"/>
      <w:lang w:val="sr-Cyrl-CS"/>
    </w:rPr>
  </w:style>
  <w:style w:type="paragraph" w:styleId="Naslov3">
    <w:name w:val="heading 3"/>
    <w:basedOn w:val="Normal"/>
    <w:next w:val="Normal"/>
    <w:link w:val="Naslov3Char"/>
    <w:semiHidden/>
    <w:unhideWhenUsed/>
    <w:qFormat/>
    <w:rsid w:val="00F24303"/>
    <w:pPr>
      <w:keepNext/>
      <w:keepLines/>
      <w:spacing w:before="200" w:after="0"/>
      <w:outlineLvl w:val="2"/>
    </w:pPr>
    <w:rPr>
      <w:rFonts w:ascii="Cambria" w:eastAsia="Times New Roman" w:hAnsi="Cambria" w:cs="Times New Roman"/>
      <w:b/>
      <w:bCs/>
      <w:color w:val="4F81BD"/>
    </w:rPr>
  </w:style>
  <w:style w:type="paragraph" w:styleId="Naslov4">
    <w:name w:val="heading 4"/>
    <w:basedOn w:val="Normal"/>
    <w:next w:val="Normal"/>
    <w:link w:val="Naslov4Char"/>
    <w:uiPriority w:val="9"/>
    <w:semiHidden/>
    <w:unhideWhenUsed/>
    <w:qFormat/>
    <w:rsid w:val="00F24303"/>
    <w:pPr>
      <w:keepNext/>
      <w:keepLines/>
      <w:spacing w:before="200" w:after="0"/>
      <w:outlineLvl w:val="3"/>
    </w:pPr>
    <w:rPr>
      <w:rFonts w:ascii="Cambria" w:eastAsia="Times New Roman" w:hAnsi="Cambria" w:cs="Times New Roman"/>
      <w:b/>
      <w:bCs/>
      <w:i/>
      <w:iCs/>
      <w:color w:val="4F81BD"/>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Naslov11">
    <w:name w:val="Naslov 11"/>
    <w:basedOn w:val="Normal"/>
    <w:next w:val="Normal"/>
    <w:qFormat/>
    <w:rsid w:val="00F24303"/>
    <w:pPr>
      <w:keepNext/>
      <w:keepLines/>
      <w:spacing w:before="480" w:after="0"/>
      <w:outlineLvl w:val="0"/>
    </w:pPr>
    <w:rPr>
      <w:rFonts w:ascii="Cambria" w:eastAsia="Times New Roman" w:hAnsi="Cambria" w:cs="Times New Roman"/>
      <w:b/>
      <w:bCs/>
      <w:color w:val="365F91"/>
      <w:sz w:val="28"/>
      <w:szCs w:val="28"/>
      <w:lang w:val="en-US"/>
    </w:rPr>
  </w:style>
  <w:style w:type="character" w:customStyle="1" w:styleId="Naslov2Char">
    <w:name w:val="Naslov 2 Char"/>
    <w:basedOn w:val="Podrazumevanifontpasusa"/>
    <w:link w:val="Naslov2"/>
    <w:rsid w:val="00F24303"/>
    <w:rPr>
      <w:rFonts w:ascii="Times New Roman" w:eastAsia="Times New Roman" w:hAnsi="Times New Roman" w:cs="Arial"/>
      <w:b/>
      <w:bCs/>
      <w:i/>
      <w:iCs/>
      <w:color w:val="000000"/>
      <w:sz w:val="28"/>
      <w:szCs w:val="28"/>
      <w:lang w:val="sr-Cyrl-CS"/>
    </w:rPr>
  </w:style>
  <w:style w:type="paragraph" w:customStyle="1" w:styleId="Naslov31">
    <w:name w:val="Naslov 31"/>
    <w:basedOn w:val="Normal"/>
    <w:next w:val="Normal"/>
    <w:unhideWhenUsed/>
    <w:qFormat/>
    <w:rsid w:val="00F24303"/>
    <w:pPr>
      <w:keepNext/>
      <w:keepLines/>
      <w:spacing w:before="200" w:after="0"/>
      <w:outlineLvl w:val="2"/>
    </w:pPr>
    <w:rPr>
      <w:rFonts w:ascii="Cambria" w:eastAsia="Times New Roman" w:hAnsi="Cambria" w:cs="Times New Roman"/>
      <w:b/>
      <w:bCs/>
      <w:color w:val="4F81BD"/>
      <w:lang w:val="en-US"/>
    </w:rPr>
  </w:style>
  <w:style w:type="paragraph" w:customStyle="1" w:styleId="Naslov41">
    <w:name w:val="Naslov 41"/>
    <w:basedOn w:val="Normal"/>
    <w:next w:val="Normal"/>
    <w:uiPriority w:val="9"/>
    <w:unhideWhenUsed/>
    <w:qFormat/>
    <w:rsid w:val="00F24303"/>
    <w:pPr>
      <w:keepNext/>
      <w:keepLines/>
      <w:spacing w:before="200" w:after="0"/>
      <w:outlineLvl w:val="3"/>
    </w:pPr>
    <w:rPr>
      <w:rFonts w:ascii="Cambria" w:eastAsia="Times New Roman" w:hAnsi="Cambria" w:cs="Times New Roman"/>
      <w:b/>
      <w:bCs/>
      <w:i/>
      <w:iCs/>
      <w:color w:val="4F81BD"/>
      <w:lang w:val="en-US"/>
    </w:rPr>
  </w:style>
  <w:style w:type="paragraph" w:customStyle="1" w:styleId="Default">
    <w:name w:val="Default"/>
    <w:rsid w:val="00F2430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sussalistom">
    <w:name w:val="List Paragraph"/>
    <w:basedOn w:val="Normal"/>
    <w:uiPriority w:val="34"/>
    <w:qFormat/>
    <w:rsid w:val="00F24303"/>
    <w:pPr>
      <w:ind w:left="720"/>
      <w:contextualSpacing/>
    </w:pPr>
    <w:rPr>
      <w:lang w:val="en-US"/>
    </w:rPr>
  </w:style>
  <w:style w:type="table" w:customStyle="1" w:styleId="Koordinatnamreatabele1">
    <w:name w:val="Koordinatna mreža tabele1"/>
    <w:basedOn w:val="Normalnatabela"/>
    <w:next w:val="Koordinatnamreatabele"/>
    <w:uiPriority w:val="59"/>
    <w:rsid w:val="00F24303"/>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F24303"/>
    <w:pPr>
      <w:spacing w:before="100" w:beforeAutospacing="1" w:after="115" w:line="240" w:lineRule="auto"/>
    </w:pPr>
    <w:rPr>
      <w:rFonts w:ascii="Times New Roman" w:eastAsia="Times New Roman" w:hAnsi="Times New Roman" w:cs="Times New Roman"/>
      <w:sz w:val="24"/>
      <w:szCs w:val="24"/>
      <w:lang w:val="en-US"/>
    </w:rPr>
  </w:style>
  <w:style w:type="paragraph" w:styleId="Zaglavljestranice">
    <w:name w:val="header"/>
    <w:basedOn w:val="Normal"/>
    <w:link w:val="ZaglavljestraniceChar"/>
    <w:uiPriority w:val="99"/>
    <w:unhideWhenUsed/>
    <w:rsid w:val="00F24303"/>
    <w:pPr>
      <w:tabs>
        <w:tab w:val="center" w:pos="4703"/>
        <w:tab w:val="right" w:pos="9406"/>
      </w:tabs>
      <w:spacing w:after="0" w:line="240" w:lineRule="auto"/>
    </w:pPr>
    <w:rPr>
      <w:lang w:val="en-US"/>
    </w:rPr>
  </w:style>
  <w:style w:type="character" w:customStyle="1" w:styleId="ZaglavljestraniceChar">
    <w:name w:val="Zaglavlje stranice Char"/>
    <w:basedOn w:val="Podrazumevanifontpasusa"/>
    <w:link w:val="Zaglavljestranice"/>
    <w:uiPriority w:val="99"/>
    <w:rsid w:val="00F24303"/>
    <w:rPr>
      <w:lang w:val="en-US"/>
    </w:rPr>
  </w:style>
  <w:style w:type="paragraph" w:styleId="Podnojestranice">
    <w:name w:val="footer"/>
    <w:basedOn w:val="Normal"/>
    <w:link w:val="PodnojestraniceChar"/>
    <w:uiPriority w:val="99"/>
    <w:unhideWhenUsed/>
    <w:rsid w:val="00F24303"/>
    <w:pPr>
      <w:tabs>
        <w:tab w:val="center" w:pos="4703"/>
        <w:tab w:val="right" w:pos="9406"/>
      </w:tabs>
      <w:spacing w:after="0" w:line="240" w:lineRule="auto"/>
    </w:pPr>
    <w:rPr>
      <w:lang w:val="en-US"/>
    </w:rPr>
  </w:style>
  <w:style w:type="character" w:customStyle="1" w:styleId="PodnojestraniceChar">
    <w:name w:val="Podnožje stranice Char"/>
    <w:basedOn w:val="Podrazumevanifontpasusa"/>
    <w:link w:val="Podnojestranice"/>
    <w:uiPriority w:val="99"/>
    <w:rsid w:val="00F24303"/>
    <w:rPr>
      <w:lang w:val="en-US"/>
    </w:rPr>
  </w:style>
  <w:style w:type="character" w:customStyle="1" w:styleId="a">
    <w:name w:val="a"/>
    <w:basedOn w:val="Podrazumevanifontpasusa"/>
    <w:rsid w:val="00F24303"/>
  </w:style>
  <w:style w:type="character" w:styleId="Hiperveza">
    <w:name w:val="Hyperlink"/>
    <w:basedOn w:val="Podrazumevanifontpasusa"/>
    <w:uiPriority w:val="99"/>
    <w:semiHidden/>
    <w:unhideWhenUsed/>
    <w:rsid w:val="00F24303"/>
    <w:rPr>
      <w:color w:val="0000FF"/>
      <w:u w:val="single"/>
    </w:rPr>
  </w:style>
  <w:style w:type="character" w:styleId="Naglaeno">
    <w:name w:val="Strong"/>
    <w:basedOn w:val="Podrazumevanifontpasusa"/>
    <w:uiPriority w:val="22"/>
    <w:qFormat/>
    <w:rsid w:val="00F24303"/>
    <w:rPr>
      <w:b/>
      <w:bCs/>
    </w:rPr>
  </w:style>
  <w:style w:type="character" w:styleId="Naslovknjige">
    <w:name w:val="Book Title"/>
    <w:basedOn w:val="Podrazumevanifontpasusa"/>
    <w:uiPriority w:val="33"/>
    <w:qFormat/>
    <w:rsid w:val="00F24303"/>
    <w:rPr>
      <w:b/>
      <w:bCs/>
      <w:smallCaps/>
      <w:spacing w:val="5"/>
    </w:rPr>
  </w:style>
  <w:style w:type="paragraph" w:styleId="Teloteksta">
    <w:name w:val="Body Text"/>
    <w:basedOn w:val="Normal"/>
    <w:link w:val="TelotekstaChar"/>
    <w:unhideWhenUsed/>
    <w:rsid w:val="00F24303"/>
    <w:pPr>
      <w:spacing w:after="120" w:line="240" w:lineRule="auto"/>
    </w:pPr>
    <w:rPr>
      <w:rFonts w:ascii="Times New Roman" w:eastAsia="Times New Roman" w:hAnsi="Times New Roman" w:cs="Times New Roman"/>
      <w:sz w:val="24"/>
      <w:szCs w:val="24"/>
      <w:lang w:val="en-US"/>
    </w:rPr>
  </w:style>
  <w:style w:type="character" w:customStyle="1" w:styleId="TelotekstaChar">
    <w:name w:val="Telo teksta Char"/>
    <w:basedOn w:val="Podrazumevanifontpasusa"/>
    <w:link w:val="Teloteksta"/>
    <w:rsid w:val="00F24303"/>
    <w:rPr>
      <w:rFonts w:ascii="Times New Roman" w:eastAsia="Times New Roman" w:hAnsi="Times New Roman" w:cs="Times New Roman"/>
      <w:sz w:val="24"/>
      <w:szCs w:val="24"/>
      <w:lang w:val="en-US"/>
    </w:rPr>
  </w:style>
  <w:style w:type="character" w:customStyle="1" w:styleId="Naslov3Char">
    <w:name w:val="Naslov 3 Char"/>
    <w:basedOn w:val="Podrazumevanifontpasusa"/>
    <w:link w:val="Naslov3"/>
    <w:rsid w:val="00F24303"/>
    <w:rPr>
      <w:rFonts w:ascii="Cambria" w:eastAsia="Times New Roman" w:hAnsi="Cambria" w:cs="Times New Roman"/>
      <w:b/>
      <w:bCs/>
      <w:color w:val="4F81BD"/>
    </w:rPr>
  </w:style>
  <w:style w:type="character" w:customStyle="1" w:styleId="Naslov4Char">
    <w:name w:val="Naslov 4 Char"/>
    <w:basedOn w:val="Podrazumevanifontpasusa"/>
    <w:link w:val="Naslov4"/>
    <w:uiPriority w:val="9"/>
    <w:rsid w:val="00F24303"/>
    <w:rPr>
      <w:rFonts w:ascii="Cambria" w:eastAsia="Times New Roman" w:hAnsi="Cambria" w:cs="Times New Roman"/>
      <w:b/>
      <w:bCs/>
      <w:i/>
      <w:iCs/>
      <w:color w:val="4F81BD"/>
    </w:rPr>
  </w:style>
  <w:style w:type="paragraph" w:styleId="Tekstubaloniu">
    <w:name w:val="Balloon Text"/>
    <w:basedOn w:val="Normal"/>
    <w:link w:val="TekstubaloniuChar"/>
    <w:uiPriority w:val="99"/>
    <w:semiHidden/>
    <w:unhideWhenUsed/>
    <w:rsid w:val="00F24303"/>
    <w:pPr>
      <w:spacing w:after="0" w:line="240" w:lineRule="auto"/>
    </w:pPr>
    <w:rPr>
      <w:rFonts w:ascii="Tahoma" w:eastAsia="Times New Roman" w:hAnsi="Tahoma" w:cs="Times New Roman"/>
      <w:sz w:val="16"/>
      <w:szCs w:val="16"/>
      <w:lang w:val="sr-Latn-CS"/>
    </w:rPr>
  </w:style>
  <w:style w:type="character" w:customStyle="1" w:styleId="TekstubaloniuChar">
    <w:name w:val="Tekst u balončiću Char"/>
    <w:basedOn w:val="Podrazumevanifontpasusa"/>
    <w:link w:val="Tekstubaloniu"/>
    <w:uiPriority w:val="99"/>
    <w:semiHidden/>
    <w:rsid w:val="00F24303"/>
    <w:rPr>
      <w:rFonts w:ascii="Tahoma" w:eastAsia="Times New Roman" w:hAnsi="Tahoma" w:cs="Times New Roman"/>
      <w:sz w:val="16"/>
      <w:szCs w:val="16"/>
      <w:lang w:val="sr-Latn-CS"/>
    </w:rPr>
  </w:style>
  <w:style w:type="paragraph" w:styleId="Bezrazmaka">
    <w:name w:val="No Spacing"/>
    <w:link w:val="BezrazmakaChar"/>
    <w:uiPriority w:val="1"/>
    <w:qFormat/>
    <w:rsid w:val="00F24303"/>
    <w:pPr>
      <w:spacing w:after="0" w:line="240" w:lineRule="auto"/>
    </w:pPr>
    <w:rPr>
      <w:rFonts w:ascii="Calibri" w:eastAsia="Times New Roman" w:hAnsi="Calibri" w:cs="Calibri"/>
      <w:lang w:val="sr-Latn-CS"/>
    </w:rPr>
  </w:style>
  <w:style w:type="character" w:customStyle="1" w:styleId="BezrazmakaChar">
    <w:name w:val="Bez razmaka Char"/>
    <w:link w:val="Bezrazmaka"/>
    <w:uiPriority w:val="1"/>
    <w:rsid w:val="00F24303"/>
    <w:rPr>
      <w:rFonts w:ascii="Calibri" w:eastAsia="Times New Roman" w:hAnsi="Calibri" w:cs="Calibri"/>
      <w:lang w:val="sr-Latn-CS"/>
    </w:rPr>
  </w:style>
  <w:style w:type="paragraph" w:customStyle="1" w:styleId="Style2">
    <w:name w:val="Style2"/>
    <w:basedOn w:val="Normal"/>
    <w:link w:val="Style2Char"/>
    <w:qFormat/>
    <w:rsid w:val="00F24303"/>
    <w:pPr>
      <w:spacing w:after="0" w:line="240" w:lineRule="auto"/>
      <w:ind w:firstLine="709"/>
      <w:jc w:val="both"/>
    </w:pPr>
    <w:rPr>
      <w:rFonts w:ascii="Times New Roman" w:eastAsia="Times New Roman" w:hAnsi="Times New Roman" w:cs="Times New Roman"/>
      <w:sz w:val="24"/>
      <w:szCs w:val="24"/>
      <w:lang w:val="ru-RU"/>
    </w:rPr>
  </w:style>
  <w:style w:type="character" w:customStyle="1" w:styleId="Style2Char">
    <w:name w:val="Style2 Char"/>
    <w:basedOn w:val="Podrazumevanifontpasusa"/>
    <w:link w:val="Style2"/>
    <w:rsid w:val="00F24303"/>
    <w:rPr>
      <w:rFonts w:ascii="Times New Roman" w:eastAsia="Times New Roman" w:hAnsi="Times New Roman" w:cs="Times New Roman"/>
      <w:sz w:val="24"/>
      <w:szCs w:val="24"/>
      <w:lang w:val="ru-RU"/>
    </w:rPr>
  </w:style>
  <w:style w:type="character" w:customStyle="1" w:styleId="apple-converted-space">
    <w:name w:val="apple-converted-space"/>
    <w:basedOn w:val="Podrazumevanifontpasusa"/>
    <w:rsid w:val="00F24303"/>
  </w:style>
  <w:style w:type="character" w:customStyle="1" w:styleId="l6">
    <w:name w:val="l6"/>
    <w:basedOn w:val="Podrazumevanifontpasusa"/>
    <w:rsid w:val="00F24303"/>
  </w:style>
  <w:style w:type="character" w:customStyle="1" w:styleId="l7">
    <w:name w:val="l7"/>
    <w:basedOn w:val="Podrazumevanifontpasusa"/>
    <w:rsid w:val="00F24303"/>
  </w:style>
  <w:style w:type="character" w:customStyle="1" w:styleId="Naslov1Char">
    <w:name w:val="Naslov 1 Char"/>
    <w:basedOn w:val="Podrazumevanifontpasusa"/>
    <w:link w:val="Naslov1"/>
    <w:rsid w:val="00F24303"/>
    <w:rPr>
      <w:rFonts w:ascii="Cambria" w:eastAsia="Times New Roman" w:hAnsi="Cambria" w:cs="Times New Roman"/>
      <w:b/>
      <w:bCs/>
      <w:color w:val="365F91"/>
      <w:sz w:val="28"/>
      <w:szCs w:val="28"/>
    </w:rPr>
  </w:style>
  <w:style w:type="character" w:customStyle="1" w:styleId="Bodytext11pt">
    <w:name w:val="Body text + 11 pt"/>
    <w:basedOn w:val="Podrazumevanifontpasusa"/>
    <w:rsid w:val="00F24303"/>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
    <w:name w:val="Body text_"/>
    <w:basedOn w:val="Podrazumevanifontpasusa"/>
    <w:link w:val="Teloteksta1"/>
    <w:rsid w:val="00F24303"/>
    <w:rPr>
      <w:rFonts w:ascii="Times New Roman" w:eastAsia="Times New Roman" w:hAnsi="Times New Roman" w:cs="Times New Roman"/>
      <w:sz w:val="20"/>
      <w:szCs w:val="20"/>
      <w:shd w:val="clear" w:color="auto" w:fill="FFFFFF"/>
    </w:rPr>
  </w:style>
  <w:style w:type="paragraph" w:customStyle="1" w:styleId="Teloteksta1">
    <w:name w:val="Telo teksta1"/>
    <w:basedOn w:val="Normal"/>
    <w:link w:val="Bodytext"/>
    <w:rsid w:val="00F24303"/>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Bodytext85ptBold">
    <w:name w:val="Body text + 8.5 pt;Bold"/>
    <w:basedOn w:val="Bodytext"/>
    <w:rsid w:val="00F24303"/>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Bodytext11ptBold">
    <w:name w:val="Body text + 11 pt;Bold"/>
    <w:basedOn w:val="Bodytext"/>
    <w:rsid w:val="00F2430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Bodytext2">
    <w:name w:val="Body text (2)_"/>
    <w:basedOn w:val="Podrazumevanifontpasusa"/>
    <w:link w:val="Bodytext20"/>
    <w:rsid w:val="00F24303"/>
    <w:rPr>
      <w:rFonts w:ascii="Times New Roman" w:eastAsia="Times New Roman" w:hAnsi="Times New Roman" w:cs="Times New Roman"/>
      <w:b/>
      <w:bCs/>
      <w:shd w:val="clear" w:color="auto" w:fill="FFFFFF"/>
    </w:rPr>
  </w:style>
  <w:style w:type="paragraph" w:customStyle="1" w:styleId="Bodytext20">
    <w:name w:val="Body text (2)"/>
    <w:basedOn w:val="Normal"/>
    <w:link w:val="Bodytext2"/>
    <w:rsid w:val="00F24303"/>
    <w:pPr>
      <w:widowControl w:val="0"/>
      <w:shd w:val="clear" w:color="auto" w:fill="FFFFFF"/>
      <w:spacing w:before="240" w:after="0" w:line="264" w:lineRule="exact"/>
    </w:pPr>
    <w:rPr>
      <w:rFonts w:ascii="Times New Roman" w:eastAsia="Times New Roman" w:hAnsi="Times New Roman" w:cs="Times New Roman"/>
      <w:b/>
      <w:bCs/>
    </w:rPr>
  </w:style>
  <w:style w:type="character" w:customStyle="1" w:styleId="BodytextBold">
    <w:name w:val="Body text + Bold"/>
    <w:basedOn w:val="Podrazumevanifontpasusa"/>
    <w:rsid w:val="00F2430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Tablecaption2">
    <w:name w:val="Table caption (2)_"/>
    <w:basedOn w:val="Podrazumevanifontpasusa"/>
    <w:link w:val="Tablecaption20"/>
    <w:rsid w:val="00F24303"/>
    <w:rPr>
      <w:rFonts w:ascii="Times New Roman" w:eastAsia="Times New Roman" w:hAnsi="Times New Roman" w:cs="Times New Roman"/>
      <w:b/>
      <w:bCs/>
      <w:shd w:val="clear" w:color="auto" w:fill="FFFFFF"/>
    </w:rPr>
  </w:style>
  <w:style w:type="character" w:customStyle="1" w:styleId="Tablecaption">
    <w:name w:val="Table caption"/>
    <w:basedOn w:val="Podrazumevanifontpasusa"/>
    <w:rsid w:val="00F24303"/>
    <w:rPr>
      <w:rFonts w:ascii="Times New Roman" w:eastAsia="Times New Roman" w:hAnsi="Times New Roman" w:cs="Times New Roman"/>
      <w:b w:val="0"/>
      <w:bCs w:val="0"/>
      <w:i w:val="0"/>
      <w:iCs w:val="0"/>
      <w:smallCaps w:val="0"/>
      <w:strike w:val="0"/>
      <w:color w:val="000000"/>
      <w:spacing w:val="0"/>
      <w:w w:val="100"/>
      <w:position w:val="0"/>
      <w:sz w:val="22"/>
      <w:szCs w:val="22"/>
      <w:u w:val="single"/>
    </w:rPr>
  </w:style>
  <w:style w:type="paragraph" w:customStyle="1" w:styleId="Tablecaption20">
    <w:name w:val="Table caption (2)"/>
    <w:basedOn w:val="Normal"/>
    <w:link w:val="Tablecaption2"/>
    <w:rsid w:val="00F24303"/>
    <w:pPr>
      <w:widowControl w:val="0"/>
      <w:shd w:val="clear" w:color="auto" w:fill="FFFFFF"/>
      <w:spacing w:after="0" w:line="269" w:lineRule="exact"/>
      <w:jc w:val="both"/>
    </w:pPr>
    <w:rPr>
      <w:rFonts w:ascii="Times New Roman" w:eastAsia="Times New Roman" w:hAnsi="Times New Roman" w:cs="Times New Roman"/>
      <w:b/>
      <w:bCs/>
    </w:rPr>
  </w:style>
  <w:style w:type="table" w:customStyle="1" w:styleId="TableNormal1">
    <w:name w:val="Table Normal1"/>
    <w:uiPriority w:val="2"/>
    <w:semiHidden/>
    <w:unhideWhenUsed/>
    <w:qFormat/>
    <w:rsid w:val="00F2430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24303"/>
    <w:pPr>
      <w:widowControl w:val="0"/>
      <w:spacing w:after="0" w:line="240" w:lineRule="auto"/>
    </w:pPr>
    <w:rPr>
      <w:lang w:val="en-US"/>
    </w:rPr>
  </w:style>
  <w:style w:type="table" w:customStyle="1" w:styleId="TableNormal11">
    <w:name w:val="Table Normal11"/>
    <w:uiPriority w:val="2"/>
    <w:semiHidden/>
    <w:unhideWhenUsed/>
    <w:qFormat/>
    <w:rsid w:val="00F2430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Koordinatnamreatabele11">
    <w:name w:val="Koordinatna mreža tabele11"/>
    <w:basedOn w:val="Normalnatabela"/>
    <w:next w:val="Koordinatnamreatabele"/>
    <w:rsid w:val="00F2430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fusnote">
    <w:name w:val="footnote text"/>
    <w:basedOn w:val="Normal"/>
    <w:link w:val="TekstfusnoteChar"/>
    <w:uiPriority w:val="99"/>
    <w:semiHidden/>
    <w:unhideWhenUsed/>
    <w:rsid w:val="00F24303"/>
    <w:pPr>
      <w:spacing w:after="0" w:line="240" w:lineRule="auto"/>
    </w:pPr>
    <w:rPr>
      <w:sz w:val="20"/>
      <w:szCs w:val="20"/>
      <w:lang w:val="en-US"/>
    </w:rPr>
  </w:style>
  <w:style w:type="character" w:customStyle="1" w:styleId="TekstfusnoteChar">
    <w:name w:val="Tekst fusnote Char"/>
    <w:basedOn w:val="Podrazumevanifontpasusa"/>
    <w:link w:val="Tekstfusnote"/>
    <w:uiPriority w:val="99"/>
    <w:semiHidden/>
    <w:rsid w:val="00F24303"/>
    <w:rPr>
      <w:sz w:val="20"/>
      <w:szCs w:val="20"/>
      <w:lang w:val="en-US"/>
    </w:rPr>
  </w:style>
  <w:style w:type="character" w:customStyle="1" w:styleId="FootnoteCharacters">
    <w:name w:val="Footnote Characters"/>
    <w:rsid w:val="00F24303"/>
  </w:style>
  <w:style w:type="character" w:styleId="Brojstranice">
    <w:name w:val="page number"/>
    <w:basedOn w:val="Podrazumevanifontpasusa"/>
    <w:rsid w:val="00F24303"/>
  </w:style>
  <w:style w:type="numbering" w:customStyle="1" w:styleId="Bezliste1">
    <w:name w:val="Bez liste1"/>
    <w:next w:val="Bezliste"/>
    <w:uiPriority w:val="99"/>
    <w:semiHidden/>
    <w:unhideWhenUsed/>
    <w:rsid w:val="00F24303"/>
  </w:style>
  <w:style w:type="table" w:customStyle="1" w:styleId="Koordinatnamreatabele2">
    <w:name w:val="Koordinatna mreža tabele2"/>
    <w:basedOn w:val="Normalnatabela"/>
    <w:next w:val="Koordinatnamreatabele"/>
    <w:uiPriority w:val="59"/>
    <w:rsid w:val="00F24303"/>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e2">
    <w:name w:val="Bez liste2"/>
    <w:next w:val="Bezliste"/>
    <w:uiPriority w:val="99"/>
    <w:semiHidden/>
    <w:unhideWhenUsed/>
    <w:rsid w:val="00F24303"/>
  </w:style>
  <w:style w:type="table" w:customStyle="1" w:styleId="Koordinatnamreatabele3">
    <w:name w:val="Koordinatna mreža tabele3"/>
    <w:basedOn w:val="Normalnatabela"/>
    <w:next w:val="Koordinatnamreatabele"/>
    <w:uiPriority w:val="59"/>
    <w:rsid w:val="00F24303"/>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e3">
    <w:name w:val="Bez liste3"/>
    <w:next w:val="Bezliste"/>
    <w:uiPriority w:val="99"/>
    <w:semiHidden/>
    <w:unhideWhenUsed/>
    <w:rsid w:val="00F24303"/>
  </w:style>
  <w:style w:type="table" w:customStyle="1" w:styleId="Koordinatnamreatabele4">
    <w:name w:val="Koordinatna mreža tabele4"/>
    <w:basedOn w:val="Normalnatabela"/>
    <w:next w:val="Koordinatnamreatabele"/>
    <w:rsid w:val="00F2430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F2430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tekst">
    <w:name w:val="1tekst"/>
    <w:basedOn w:val="Normal"/>
    <w:rsid w:val="00F24303"/>
    <w:pPr>
      <w:spacing w:after="0" w:line="240" w:lineRule="auto"/>
      <w:ind w:left="500" w:right="500" w:firstLine="240"/>
      <w:jc w:val="both"/>
    </w:pPr>
    <w:rPr>
      <w:rFonts w:ascii="Arial" w:eastAsia="Times New Roman" w:hAnsi="Arial" w:cs="Arial"/>
      <w:sz w:val="20"/>
      <w:szCs w:val="20"/>
      <w:lang w:val="sr-Latn-CS" w:eastAsia="sr-Latn-CS"/>
    </w:rPr>
  </w:style>
  <w:style w:type="paragraph" w:customStyle="1" w:styleId="odeljak">
    <w:name w:val="odeljak"/>
    <w:basedOn w:val="Normal"/>
    <w:uiPriority w:val="99"/>
    <w:rsid w:val="00F24303"/>
    <w:pPr>
      <w:spacing w:before="240" w:after="240" w:line="240" w:lineRule="auto"/>
      <w:jc w:val="center"/>
    </w:pPr>
    <w:rPr>
      <w:rFonts w:ascii="Arial" w:eastAsia="Times New Roman" w:hAnsi="Arial" w:cs="Arial"/>
      <w:sz w:val="24"/>
      <w:szCs w:val="24"/>
      <w:lang w:val="sr-Latn-CS" w:eastAsia="sr-Latn-CS"/>
    </w:rPr>
  </w:style>
  <w:style w:type="character" w:styleId="Referencakomentara">
    <w:name w:val="annotation reference"/>
    <w:basedOn w:val="Podrazumevanifontpasusa"/>
    <w:rsid w:val="00F24303"/>
    <w:rPr>
      <w:sz w:val="16"/>
      <w:szCs w:val="16"/>
    </w:rPr>
  </w:style>
  <w:style w:type="paragraph" w:customStyle="1" w:styleId="normalcentar">
    <w:name w:val="normalcentar"/>
    <w:basedOn w:val="Normal"/>
    <w:rsid w:val="00F24303"/>
    <w:pPr>
      <w:spacing w:before="100" w:beforeAutospacing="1" w:after="100" w:afterAutospacing="1" w:line="240" w:lineRule="auto"/>
      <w:jc w:val="center"/>
    </w:pPr>
    <w:rPr>
      <w:rFonts w:ascii="Arial" w:eastAsia="Times New Roman" w:hAnsi="Arial" w:cs="Arial"/>
      <w:lang w:val="sr-Latn-CS" w:eastAsia="sr-Latn-CS"/>
    </w:rPr>
  </w:style>
  <w:style w:type="paragraph" w:customStyle="1" w:styleId="normalbold">
    <w:name w:val="normalbold"/>
    <w:basedOn w:val="Normal"/>
    <w:rsid w:val="00F24303"/>
    <w:pPr>
      <w:spacing w:before="100" w:beforeAutospacing="1" w:after="100" w:afterAutospacing="1" w:line="240" w:lineRule="auto"/>
    </w:pPr>
    <w:rPr>
      <w:rFonts w:ascii="Arial" w:eastAsia="Times New Roman" w:hAnsi="Arial" w:cs="Arial"/>
      <w:b/>
      <w:bCs/>
      <w:lang w:val="sr-Latn-CS" w:eastAsia="sr-Latn-CS"/>
    </w:rPr>
  </w:style>
  <w:style w:type="paragraph" w:customStyle="1" w:styleId="TableContents">
    <w:name w:val="Table Contents"/>
    <w:basedOn w:val="Normal"/>
    <w:rsid w:val="00F24303"/>
    <w:pPr>
      <w:widowControl w:val="0"/>
      <w:suppressLineNumbers/>
      <w:suppressAutoHyphens/>
      <w:spacing w:after="0" w:line="240" w:lineRule="auto"/>
    </w:pPr>
    <w:rPr>
      <w:rFonts w:ascii="Thorndale AMT" w:eastAsia="Albany AMT" w:hAnsi="Thorndale AMT" w:cs="Times New Roman"/>
      <w:kern w:val="1"/>
      <w:sz w:val="24"/>
      <w:szCs w:val="24"/>
      <w:lang w:val="en-US"/>
    </w:rPr>
  </w:style>
  <w:style w:type="paragraph" w:customStyle="1" w:styleId="N1">
    <w:name w:val="N1"/>
    <w:basedOn w:val="Normal"/>
    <w:rsid w:val="00F24303"/>
    <w:pPr>
      <w:shd w:val="clear" w:color="auto" w:fill="FFFFFF"/>
      <w:spacing w:before="240" w:after="240" w:line="240" w:lineRule="auto"/>
      <w:jc w:val="both"/>
    </w:pPr>
    <w:rPr>
      <w:rFonts w:ascii="Arial" w:eastAsia="Times New Roman" w:hAnsi="Arial" w:cs="Arial"/>
      <w:b/>
      <w:bCs/>
      <w:color w:val="000000"/>
      <w:sz w:val="30"/>
      <w:szCs w:val="30"/>
      <w:lang w:val="sr-Cyrl-CS"/>
    </w:rPr>
  </w:style>
  <w:style w:type="paragraph" w:customStyle="1" w:styleId="BasicParagraph">
    <w:name w:val="[Basic Paragraph]"/>
    <w:basedOn w:val="Normal"/>
    <w:uiPriority w:val="99"/>
    <w:rsid w:val="00F24303"/>
    <w:pPr>
      <w:autoSpaceDE w:val="0"/>
      <w:autoSpaceDN w:val="0"/>
      <w:adjustRightInd w:val="0"/>
      <w:spacing w:before="57" w:after="57" w:line="288" w:lineRule="atLeast"/>
      <w:textAlignment w:val="center"/>
    </w:pPr>
    <w:rPr>
      <w:rFonts w:ascii="Myriad Pro" w:eastAsia="Calibri" w:hAnsi="Myriad Pro" w:cs="Myriad Pro"/>
      <w:color w:val="000000"/>
      <w:sz w:val="24"/>
      <w:szCs w:val="24"/>
      <w:lang w:val="en-US"/>
    </w:rPr>
  </w:style>
  <w:style w:type="paragraph" w:customStyle="1" w:styleId="ciljcaas">
    <w:name w:val="cilj caas"/>
    <w:basedOn w:val="Normal"/>
    <w:uiPriority w:val="99"/>
    <w:rsid w:val="00F24303"/>
    <w:pPr>
      <w:autoSpaceDE w:val="0"/>
      <w:autoSpaceDN w:val="0"/>
      <w:adjustRightInd w:val="0"/>
      <w:spacing w:after="57" w:line="260" w:lineRule="atLeast"/>
      <w:ind w:left="567"/>
      <w:textAlignment w:val="center"/>
    </w:pPr>
    <w:rPr>
      <w:rFonts w:ascii="Myriad Pro" w:eastAsia="Calibri" w:hAnsi="Myriad Pro" w:cs="Myriad Pro"/>
      <w:color w:val="000000"/>
      <w:lang w:val="en-US"/>
    </w:rPr>
  </w:style>
  <w:style w:type="paragraph" w:customStyle="1" w:styleId="7podnas">
    <w:name w:val="_7podnas"/>
    <w:basedOn w:val="Normal"/>
    <w:uiPriority w:val="99"/>
    <w:semiHidden/>
    <w:rsid w:val="00F24303"/>
    <w:pPr>
      <w:shd w:val="clear" w:color="auto" w:fill="FFFFFF"/>
      <w:spacing w:before="60" w:after="0" w:line="240" w:lineRule="auto"/>
      <w:jc w:val="center"/>
    </w:pPr>
    <w:rPr>
      <w:rFonts w:ascii="Arial" w:eastAsia="Times New Roman" w:hAnsi="Arial" w:cs="Arial"/>
      <w:b/>
      <w:bCs/>
      <w:sz w:val="27"/>
      <w:szCs w:val="27"/>
      <w:lang w:val="en-US"/>
    </w:rPr>
  </w:style>
  <w:style w:type="paragraph" w:customStyle="1" w:styleId="1tekst0">
    <w:name w:val="_1tekst"/>
    <w:basedOn w:val="Normal"/>
    <w:uiPriority w:val="99"/>
    <w:semiHidden/>
    <w:rsid w:val="00F24303"/>
    <w:pPr>
      <w:spacing w:after="0" w:line="240" w:lineRule="auto"/>
      <w:ind w:left="375" w:right="375" w:firstLine="240"/>
      <w:jc w:val="both"/>
    </w:pPr>
    <w:rPr>
      <w:rFonts w:ascii="Arial" w:eastAsia="Times New Roman" w:hAnsi="Arial" w:cs="Arial"/>
      <w:sz w:val="20"/>
      <w:szCs w:val="20"/>
      <w:lang w:val="en-US"/>
    </w:rPr>
  </w:style>
  <w:style w:type="table" w:styleId="Koordinatnamreatabele">
    <w:name w:val="Table Grid"/>
    <w:basedOn w:val="Normalnatabela"/>
    <w:uiPriority w:val="59"/>
    <w:rsid w:val="00F243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3Char1">
    <w:name w:val="Naslov 3 Char1"/>
    <w:basedOn w:val="Podrazumevanifontpasusa"/>
    <w:uiPriority w:val="9"/>
    <w:semiHidden/>
    <w:rsid w:val="00F24303"/>
    <w:rPr>
      <w:rFonts w:asciiTheme="majorHAnsi" w:eastAsiaTheme="majorEastAsia" w:hAnsiTheme="majorHAnsi" w:cstheme="majorBidi"/>
      <w:b/>
      <w:bCs/>
      <w:color w:val="4F81BD" w:themeColor="accent1"/>
    </w:rPr>
  </w:style>
  <w:style w:type="character" w:customStyle="1" w:styleId="Naslov4Char1">
    <w:name w:val="Naslov 4 Char1"/>
    <w:basedOn w:val="Podrazumevanifontpasusa"/>
    <w:uiPriority w:val="9"/>
    <w:semiHidden/>
    <w:rsid w:val="00F24303"/>
    <w:rPr>
      <w:rFonts w:asciiTheme="majorHAnsi" w:eastAsiaTheme="majorEastAsia" w:hAnsiTheme="majorHAnsi" w:cstheme="majorBidi"/>
      <w:b/>
      <w:bCs/>
      <w:i/>
      <w:iCs/>
      <w:color w:val="4F81BD" w:themeColor="accent1"/>
    </w:rPr>
  </w:style>
  <w:style w:type="character" w:customStyle="1" w:styleId="Naslov1Char1">
    <w:name w:val="Naslov 1 Char1"/>
    <w:basedOn w:val="Podrazumevanifontpasusa"/>
    <w:uiPriority w:val="9"/>
    <w:rsid w:val="00F2430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F24303"/>
    <w:pPr>
      <w:keepNext/>
      <w:keepLines/>
      <w:spacing w:before="480" w:after="0"/>
      <w:outlineLvl w:val="0"/>
    </w:pPr>
    <w:rPr>
      <w:rFonts w:ascii="Cambria" w:eastAsia="Times New Roman" w:hAnsi="Cambria" w:cs="Times New Roman"/>
      <w:b/>
      <w:bCs/>
      <w:color w:val="365F91"/>
      <w:sz w:val="28"/>
      <w:szCs w:val="28"/>
    </w:rPr>
  </w:style>
  <w:style w:type="paragraph" w:styleId="Naslov2">
    <w:name w:val="heading 2"/>
    <w:basedOn w:val="Normal"/>
    <w:next w:val="Normal"/>
    <w:link w:val="Naslov2Char"/>
    <w:qFormat/>
    <w:rsid w:val="00F24303"/>
    <w:pPr>
      <w:keepNext/>
      <w:spacing w:after="0" w:line="240" w:lineRule="auto"/>
      <w:jc w:val="center"/>
      <w:outlineLvl w:val="1"/>
    </w:pPr>
    <w:rPr>
      <w:rFonts w:ascii="Times New Roman" w:eastAsia="Times New Roman" w:hAnsi="Times New Roman" w:cs="Arial"/>
      <w:b/>
      <w:bCs/>
      <w:i/>
      <w:iCs/>
      <w:color w:val="000000"/>
      <w:sz w:val="28"/>
      <w:szCs w:val="28"/>
      <w:lang w:val="sr-Cyrl-CS"/>
    </w:rPr>
  </w:style>
  <w:style w:type="paragraph" w:styleId="Naslov3">
    <w:name w:val="heading 3"/>
    <w:basedOn w:val="Normal"/>
    <w:next w:val="Normal"/>
    <w:link w:val="Naslov3Char"/>
    <w:semiHidden/>
    <w:unhideWhenUsed/>
    <w:qFormat/>
    <w:rsid w:val="00F24303"/>
    <w:pPr>
      <w:keepNext/>
      <w:keepLines/>
      <w:spacing w:before="200" w:after="0"/>
      <w:outlineLvl w:val="2"/>
    </w:pPr>
    <w:rPr>
      <w:rFonts w:ascii="Cambria" w:eastAsia="Times New Roman" w:hAnsi="Cambria" w:cs="Times New Roman"/>
      <w:b/>
      <w:bCs/>
      <w:color w:val="4F81BD"/>
    </w:rPr>
  </w:style>
  <w:style w:type="paragraph" w:styleId="Naslov4">
    <w:name w:val="heading 4"/>
    <w:basedOn w:val="Normal"/>
    <w:next w:val="Normal"/>
    <w:link w:val="Naslov4Char"/>
    <w:uiPriority w:val="9"/>
    <w:semiHidden/>
    <w:unhideWhenUsed/>
    <w:qFormat/>
    <w:rsid w:val="00F24303"/>
    <w:pPr>
      <w:keepNext/>
      <w:keepLines/>
      <w:spacing w:before="200" w:after="0"/>
      <w:outlineLvl w:val="3"/>
    </w:pPr>
    <w:rPr>
      <w:rFonts w:ascii="Cambria" w:eastAsia="Times New Roman" w:hAnsi="Cambria" w:cs="Times New Roman"/>
      <w:b/>
      <w:bCs/>
      <w:i/>
      <w:iCs/>
      <w:color w:val="4F81BD"/>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Naslov11">
    <w:name w:val="Naslov 11"/>
    <w:basedOn w:val="Normal"/>
    <w:next w:val="Normal"/>
    <w:qFormat/>
    <w:rsid w:val="00F24303"/>
    <w:pPr>
      <w:keepNext/>
      <w:keepLines/>
      <w:spacing w:before="480" w:after="0"/>
      <w:outlineLvl w:val="0"/>
    </w:pPr>
    <w:rPr>
      <w:rFonts w:ascii="Cambria" w:eastAsia="Times New Roman" w:hAnsi="Cambria" w:cs="Times New Roman"/>
      <w:b/>
      <w:bCs/>
      <w:color w:val="365F91"/>
      <w:sz w:val="28"/>
      <w:szCs w:val="28"/>
      <w:lang w:val="en-US"/>
    </w:rPr>
  </w:style>
  <w:style w:type="character" w:customStyle="1" w:styleId="Naslov2Char">
    <w:name w:val="Naslov 2 Char"/>
    <w:basedOn w:val="Podrazumevanifontpasusa"/>
    <w:link w:val="Naslov2"/>
    <w:rsid w:val="00F24303"/>
    <w:rPr>
      <w:rFonts w:ascii="Times New Roman" w:eastAsia="Times New Roman" w:hAnsi="Times New Roman" w:cs="Arial"/>
      <w:b/>
      <w:bCs/>
      <w:i/>
      <w:iCs/>
      <w:color w:val="000000"/>
      <w:sz w:val="28"/>
      <w:szCs w:val="28"/>
      <w:lang w:val="sr-Cyrl-CS"/>
    </w:rPr>
  </w:style>
  <w:style w:type="paragraph" w:customStyle="1" w:styleId="Naslov31">
    <w:name w:val="Naslov 31"/>
    <w:basedOn w:val="Normal"/>
    <w:next w:val="Normal"/>
    <w:unhideWhenUsed/>
    <w:qFormat/>
    <w:rsid w:val="00F24303"/>
    <w:pPr>
      <w:keepNext/>
      <w:keepLines/>
      <w:spacing w:before="200" w:after="0"/>
      <w:outlineLvl w:val="2"/>
    </w:pPr>
    <w:rPr>
      <w:rFonts w:ascii="Cambria" w:eastAsia="Times New Roman" w:hAnsi="Cambria" w:cs="Times New Roman"/>
      <w:b/>
      <w:bCs/>
      <w:color w:val="4F81BD"/>
      <w:lang w:val="en-US"/>
    </w:rPr>
  </w:style>
  <w:style w:type="paragraph" w:customStyle="1" w:styleId="Naslov41">
    <w:name w:val="Naslov 41"/>
    <w:basedOn w:val="Normal"/>
    <w:next w:val="Normal"/>
    <w:uiPriority w:val="9"/>
    <w:unhideWhenUsed/>
    <w:qFormat/>
    <w:rsid w:val="00F24303"/>
    <w:pPr>
      <w:keepNext/>
      <w:keepLines/>
      <w:spacing w:before="200" w:after="0"/>
      <w:outlineLvl w:val="3"/>
    </w:pPr>
    <w:rPr>
      <w:rFonts w:ascii="Cambria" w:eastAsia="Times New Roman" w:hAnsi="Cambria" w:cs="Times New Roman"/>
      <w:b/>
      <w:bCs/>
      <w:i/>
      <w:iCs/>
      <w:color w:val="4F81BD"/>
      <w:lang w:val="en-US"/>
    </w:rPr>
  </w:style>
  <w:style w:type="paragraph" w:customStyle="1" w:styleId="Default">
    <w:name w:val="Default"/>
    <w:rsid w:val="00F2430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sussalistom">
    <w:name w:val="List Paragraph"/>
    <w:basedOn w:val="Normal"/>
    <w:uiPriority w:val="34"/>
    <w:qFormat/>
    <w:rsid w:val="00F24303"/>
    <w:pPr>
      <w:ind w:left="720"/>
      <w:contextualSpacing/>
    </w:pPr>
    <w:rPr>
      <w:lang w:val="en-US"/>
    </w:rPr>
  </w:style>
  <w:style w:type="table" w:customStyle="1" w:styleId="Koordinatnamreatabele1">
    <w:name w:val="Koordinatna mreža tabele1"/>
    <w:basedOn w:val="Normalnatabela"/>
    <w:next w:val="Koordinatnamreatabele"/>
    <w:uiPriority w:val="59"/>
    <w:rsid w:val="00F24303"/>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F24303"/>
    <w:pPr>
      <w:spacing w:before="100" w:beforeAutospacing="1" w:after="115" w:line="240" w:lineRule="auto"/>
    </w:pPr>
    <w:rPr>
      <w:rFonts w:ascii="Times New Roman" w:eastAsia="Times New Roman" w:hAnsi="Times New Roman" w:cs="Times New Roman"/>
      <w:sz w:val="24"/>
      <w:szCs w:val="24"/>
      <w:lang w:val="en-US"/>
    </w:rPr>
  </w:style>
  <w:style w:type="paragraph" w:styleId="Zaglavljestranice">
    <w:name w:val="header"/>
    <w:basedOn w:val="Normal"/>
    <w:link w:val="ZaglavljestraniceChar"/>
    <w:uiPriority w:val="99"/>
    <w:unhideWhenUsed/>
    <w:rsid w:val="00F24303"/>
    <w:pPr>
      <w:tabs>
        <w:tab w:val="center" w:pos="4703"/>
        <w:tab w:val="right" w:pos="9406"/>
      </w:tabs>
      <w:spacing w:after="0" w:line="240" w:lineRule="auto"/>
    </w:pPr>
    <w:rPr>
      <w:lang w:val="en-US"/>
    </w:rPr>
  </w:style>
  <w:style w:type="character" w:customStyle="1" w:styleId="ZaglavljestraniceChar">
    <w:name w:val="Zaglavlje stranice Char"/>
    <w:basedOn w:val="Podrazumevanifontpasusa"/>
    <w:link w:val="Zaglavljestranice"/>
    <w:uiPriority w:val="99"/>
    <w:rsid w:val="00F24303"/>
    <w:rPr>
      <w:lang w:val="en-US"/>
    </w:rPr>
  </w:style>
  <w:style w:type="paragraph" w:styleId="Podnojestranice">
    <w:name w:val="footer"/>
    <w:basedOn w:val="Normal"/>
    <w:link w:val="PodnojestraniceChar"/>
    <w:uiPriority w:val="99"/>
    <w:unhideWhenUsed/>
    <w:rsid w:val="00F24303"/>
    <w:pPr>
      <w:tabs>
        <w:tab w:val="center" w:pos="4703"/>
        <w:tab w:val="right" w:pos="9406"/>
      </w:tabs>
      <w:spacing w:after="0" w:line="240" w:lineRule="auto"/>
    </w:pPr>
    <w:rPr>
      <w:lang w:val="en-US"/>
    </w:rPr>
  </w:style>
  <w:style w:type="character" w:customStyle="1" w:styleId="PodnojestraniceChar">
    <w:name w:val="Podnožje stranice Char"/>
    <w:basedOn w:val="Podrazumevanifontpasusa"/>
    <w:link w:val="Podnojestranice"/>
    <w:uiPriority w:val="99"/>
    <w:rsid w:val="00F24303"/>
    <w:rPr>
      <w:lang w:val="en-US"/>
    </w:rPr>
  </w:style>
  <w:style w:type="character" w:customStyle="1" w:styleId="a">
    <w:name w:val="a"/>
    <w:basedOn w:val="Podrazumevanifontpasusa"/>
    <w:rsid w:val="00F24303"/>
  </w:style>
  <w:style w:type="character" w:styleId="Hiperveza">
    <w:name w:val="Hyperlink"/>
    <w:basedOn w:val="Podrazumevanifontpasusa"/>
    <w:uiPriority w:val="99"/>
    <w:semiHidden/>
    <w:unhideWhenUsed/>
    <w:rsid w:val="00F24303"/>
    <w:rPr>
      <w:color w:val="0000FF"/>
      <w:u w:val="single"/>
    </w:rPr>
  </w:style>
  <w:style w:type="character" w:styleId="Naglaeno">
    <w:name w:val="Strong"/>
    <w:basedOn w:val="Podrazumevanifontpasusa"/>
    <w:uiPriority w:val="22"/>
    <w:qFormat/>
    <w:rsid w:val="00F24303"/>
    <w:rPr>
      <w:b/>
      <w:bCs/>
    </w:rPr>
  </w:style>
  <w:style w:type="character" w:styleId="Naslovknjige">
    <w:name w:val="Book Title"/>
    <w:basedOn w:val="Podrazumevanifontpasusa"/>
    <w:uiPriority w:val="33"/>
    <w:qFormat/>
    <w:rsid w:val="00F24303"/>
    <w:rPr>
      <w:b/>
      <w:bCs/>
      <w:smallCaps/>
      <w:spacing w:val="5"/>
    </w:rPr>
  </w:style>
  <w:style w:type="paragraph" w:styleId="Teloteksta">
    <w:name w:val="Body Text"/>
    <w:basedOn w:val="Normal"/>
    <w:link w:val="TelotekstaChar"/>
    <w:unhideWhenUsed/>
    <w:rsid w:val="00F24303"/>
    <w:pPr>
      <w:spacing w:after="120" w:line="240" w:lineRule="auto"/>
    </w:pPr>
    <w:rPr>
      <w:rFonts w:ascii="Times New Roman" w:eastAsia="Times New Roman" w:hAnsi="Times New Roman" w:cs="Times New Roman"/>
      <w:sz w:val="24"/>
      <w:szCs w:val="24"/>
      <w:lang w:val="en-US"/>
    </w:rPr>
  </w:style>
  <w:style w:type="character" w:customStyle="1" w:styleId="TelotekstaChar">
    <w:name w:val="Telo teksta Char"/>
    <w:basedOn w:val="Podrazumevanifontpasusa"/>
    <w:link w:val="Teloteksta"/>
    <w:rsid w:val="00F24303"/>
    <w:rPr>
      <w:rFonts w:ascii="Times New Roman" w:eastAsia="Times New Roman" w:hAnsi="Times New Roman" w:cs="Times New Roman"/>
      <w:sz w:val="24"/>
      <w:szCs w:val="24"/>
      <w:lang w:val="en-US"/>
    </w:rPr>
  </w:style>
  <w:style w:type="character" w:customStyle="1" w:styleId="Naslov3Char">
    <w:name w:val="Naslov 3 Char"/>
    <w:basedOn w:val="Podrazumevanifontpasusa"/>
    <w:link w:val="Naslov3"/>
    <w:rsid w:val="00F24303"/>
    <w:rPr>
      <w:rFonts w:ascii="Cambria" w:eastAsia="Times New Roman" w:hAnsi="Cambria" w:cs="Times New Roman"/>
      <w:b/>
      <w:bCs/>
      <w:color w:val="4F81BD"/>
    </w:rPr>
  </w:style>
  <w:style w:type="character" w:customStyle="1" w:styleId="Naslov4Char">
    <w:name w:val="Naslov 4 Char"/>
    <w:basedOn w:val="Podrazumevanifontpasusa"/>
    <w:link w:val="Naslov4"/>
    <w:uiPriority w:val="9"/>
    <w:rsid w:val="00F24303"/>
    <w:rPr>
      <w:rFonts w:ascii="Cambria" w:eastAsia="Times New Roman" w:hAnsi="Cambria" w:cs="Times New Roman"/>
      <w:b/>
      <w:bCs/>
      <w:i/>
      <w:iCs/>
      <w:color w:val="4F81BD"/>
    </w:rPr>
  </w:style>
  <w:style w:type="paragraph" w:styleId="Tekstubaloniu">
    <w:name w:val="Balloon Text"/>
    <w:basedOn w:val="Normal"/>
    <w:link w:val="TekstubaloniuChar"/>
    <w:uiPriority w:val="99"/>
    <w:semiHidden/>
    <w:unhideWhenUsed/>
    <w:rsid w:val="00F24303"/>
    <w:pPr>
      <w:spacing w:after="0" w:line="240" w:lineRule="auto"/>
    </w:pPr>
    <w:rPr>
      <w:rFonts w:ascii="Tahoma" w:eastAsia="Times New Roman" w:hAnsi="Tahoma" w:cs="Times New Roman"/>
      <w:sz w:val="16"/>
      <w:szCs w:val="16"/>
      <w:lang w:val="sr-Latn-CS"/>
    </w:rPr>
  </w:style>
  <w:style w:type="character" w:customStyle="1" w:styleId="TekstubaloniuChar">
    <w:name w:val="Tekst u balončiću Char"/>
    <w:basedOn w:val="Podrazumevanifontpasusa"/>
    <w:link w:val="Tekstubaloniu"/>
    <w:uiPriority w:val="99"/>
    <w:semiHidden/>
    <w:rsid w:val="00F24303"/>
    <w:rPr>
      <w:rFonts w:ascii="Tahoma" w:eastAsia="Times New Roman" w:hAnsi="Tahoma" w:cs="Times New Roman"/>
      <w:sz w:val="16"/>
      <w:szCs w:val="16"/>
      <w:lang w:val="sr-Latn-CS"/>
    </w:rPr>
  </w:style>
  <w:style w:type="paragraph" w:styleId="Bezrazmaka">
    <w:name w:val="No Spacing"/>
    <w:link w:val="BezrazmakaChar"/>
    <w:uiPriority w:val="1"/>
    <w:qFormat/>
    <w:rsid w:val="00F24303"/>
    <w:pPr>
      <w:spacing w:after="0" w:line="240" w:lineRule="auto"/>
    </w:pPr>
    <w:rPr>
      <w:rFonts w:ascii="Calibri" w:eastAsia="Times New Roman" w:hAnsi="Calibri" w:cs="Calibri"/>
      <w:lang w:val="sr-Latn-CS"/>
    </w:rPr>
  </w:style>
  <w:style w:type="character" w:customStyle="1" w:styleId="BezrazmakaChar">
    <w:name w:val="Bez razmaka Char"/>
    <w:link w:val="Bezrazmaka"/>
    <w:uiPriority w:val="1"/>
    <w:rsid w:val="00F24303"/>
    <w:rPr>
      <w:rFonts w:ascii="Calibri" w:eastAsia="Times New Roman" w:hAnsi="Calibri" w:cs="Calibri"/>
      <w:lang w:val="sr-Latn-CS"/>
    </w:rPr>
  </w:style>
  <w:style w:type="paragraph" w:customStyle="1" w:styleId="Style2">
    <w:name w:val="Style2"/>
    <w:basedOn w:val="Normal"/>
    <w:link w:val="Style2Char"/>
    <w:qFormat/>
    <w:rsid w:val="00F24303"/>
    <w:pPr>
      <w:spacing w:after="0" w:line="240" w:lineRule="auto"/>
      <w:ind w:firstLine="709"/>
      <w:jc w:val="both"/>
    </w:pPr>
    <w:rPr>
      <w:rFonts w:ascii="Times New Roman" w:eastAsia="Times New Roman" w:hAnsi="Times New Roman" w:cs="Times New Roman"/>
      <w:sz w:val="24"/>
      <w:szCs w:val="24"/>
      <w:lang w:val="ru-RU"/>
    </w:rPr>
  </w:style>
  <w:style w:type="character" w:customStyle="1" w:styleId="Style2Char">
    <w:name w:val="Style2 Char"/>
    <w:basedOn w:val="Podrazumevanifontpasusa"/>
    <w:link w:val="Style2"/>
    <w:rsid w:val="00F24303"/>
    <w:rPr>
      <w:rFonts w:ascii="Times New Roman" w:eastAsia="Times New Roman" w:hAnsi="Times New Roman" w:cs="Times New Roman"/>
      <w:sz w:val="24"/>
      <w:szCs w:val="24"/>
      <w:lang w:val="ru-RU"/>
    </w:rPr>
  </w:style>
  <w:style w:type="character" w:customStyle="1" w:styleId="apple-converted-space">
    <w:name w:val="apple-converted-space"/>
    <w:basedOn w:val="Podrazumevanifontpasusa"/>
    <w:rsid w:val="00F24303"/>
  </w:style>
  <w:style w:type="character" w:customStyle="1" w:styleId="l6">
    <w:name w:val="l6"/>
    <w:basedOn w:val="Podrazumevanifontpasusa"/>
    <w:rsid w:val="00F24303"/>
  </w:style>
  <w:style w:type="character" w:customStyle="1" w:styleId="l7">
    <w:name w:val="l7"/>
    <w:basedOn w:val="Podrazumevanifontpasusa"/>
    <w:rsid w:val="00F24303"/>
  </w:style>
  <w:style w:type="character" w:customStyle="1" w:styleId="Naslov1Char">
    <w:name w:val="Naslov 1 Char"/>
    <w:basedOn w:val="Podrazumevanifontpasusa"/>
    <w:link w:val="Naslov1"/>
    <w:rsid w:val="00F24303"/>
    <w:rPr>
      <w:rFonts w:ascii="Cambria" w:eastAsia="Times New Roman" w:hAnsi="Cambria" w:cs="Times New Roman"/>
      <w:b/>
      <w:bCs/>
      <w:color w:val="365F91"/>
      <w:sz w:val="28"/>
      <w:szCs w:val="28"/>
    </w:rPr>
  </w:style>
  <w:style w:type="character" w:customStyle="1" w:styleId="Bodytext11pt">
    <w:name w:val="Body text + 11 pt"/>
    <w:basedOn w:val="Podrazumevanifontpasusa"/>
    <w:rsid w:val="00F24303"/>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
    <w:name w:val="Body text_"/>
    <w:basedOn w:val="Podrazumevanifontpasusa"/>
    <w:link w:val="Teloteksta1"/>
    <w:rsid w:val="00F24303"/>
    <w:rPr>
      <w:rFonts w:ascii="Times New Roman" w:eastAsia="Times New Roman" w:hAnsi="Times New Roman" w:cs="Times New Roman"/>
      <w:sz w:val="20"/>
      <w:szCs w:val="20"/>
      <w:shd w:val="clear" w:color="auto" w:fill="FFFFFF"/>
    </w:rPr>
  </w:style>
  <w:style w:type="paragraph" w:customStyle="1" w:styleId="Teloteksta1">
    <w:name w:val="Telo teksta1"/>
    <w:basedOn w:val="Normal"/>
    <w:link w:val="Bodytext"/>
    <w:rsid w:val="00F24303"/>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Bodytext85ptBold">
    <w:name w:val="Body text + 8.5 pt;Bold"/>
    <w:basedOn w:val="Bodytext"/>
    <w:rsid w:val="00F24303"/>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Bodytext11ptBold">
    <w:name w:val="Body text + 11 pt;Bold"/>
    <w:basedOn w:val="Bodytext"/>
    <w:rsid w:val="00F2430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Bodytext2">
    <w:name w:val="Body text (2)_"/>
    <w:basedOn w:val="Podrazumevanifontpasusa"/>
    <w:link w:val="Bodytext20"/>
    <w:rsid w:val="00F24303"/>
    <w:rPr>
      <w:rFonts w:ascii="Times New Roman" w:eastAsia="Times New Roman" w:hAnsi="Times New Roman" w:cs="Times New Roman"/>
      <w:b/>
      <w:bCs/>
      <w:shd w:val="clear" w:color="auto" w:fill="FFFFFF"/>
    </w:rPr>
  </w:style>
  <w:style w:type="paragraph" w:customStyle="1" w:styleId="Bodytext20">
    <w:name w:val="Body text (2)"/>
    <w:basedOn w:val="Normal"/>
    <w:link w:val="Bodytext2"/>
    <w:rsid w:val="00F24303"/>
    <w:pPr>
      <w:widowControl w:val="0"/>
      <w:shd w:val="clear" w:color="auto" w:fill="FFFFFF"/>
      <w:spacing w:before="240" w:after="0" w:line="264" w:lineRule="exact"/>
    </w:pPr>
    <w:rPr>
      <w:rFonts w:ascii="Times New Roman" w:eastAsia="Times New Roman" w:hAnsi="Times New Roman" w:cs="Times New Roman"/>
      <w:b/>
      <w:bCs/>
    </w:rPr>
  </w:style>
  <w:style w:type="character" w:customStyle="1" w:styleId="BodytextBold">
    <w:name w:val="Body text + Bold"/>
    <w:basedOn w:val="Podrazumevanifontpasusa"/>
    <w:rsid w:val="00F2430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Tablecaption2">
    <w:name w:val="Table caption (2)_"/>
    <w:basedOn w:val="Podrazumevanifontpasusa"/>
    <w:link w:val="Tablecaption20"/>
    <w:rsid w:val="00F24303"/>
    <w:rPr>
      <w:rFonts w:ascii="Times New Roman" w:eastAsia="Times New Roman" w:hAnsi="Times New Roman" w:cs="Times New Roman"/>
      <w:b/>
      <w:bCs/>
      <w:shd w:val="clear" w:color="auto" w:fill="FFFFFF"/>
    </w:rPr>
  </w:style>
  <w:style w:type="character" w:customStyle="1" w:styleId="Tablecaption">
    <w:name w:val="Table caption"/>
    <w:basedOn w:val="Podrazumevanifontpasusa"/>
    <w:rsid w:val="00F24303"/>
    <w:rPr>
      <w:rFonts w:ascii="Times New Roman" w:eastAsia="Times New Roman" w:hAnsi="Times New Roman" w:cs="Times New Roman"/>
      <w:b w:val="0"/>
      <w:bCs w:val="0"/>
      <w:i w:val="0"/>
      <w:iCs w:val="0"/>
      <w:smallCaps w:val="0"/>
      <w:strike w:val="0"/>
      <w:color w:val="000000"/>
      <w:spacing w:val="0"/>
      <w:w w:val="100"/>
      <w:position w:val="0"/>
      <w:sz w:val="22"/>
      <w:szCs w:val="22"/>
      <w:u w:val="single"/>
    </w:rPr>
  </w:style>
  <w:style w:type="paragraph" w:customStyle="1" w:styleId="Tablecaption20">
    <w:name w:val="Table caption (2)"/>
    <w:basedOn w:val="Normal"/>
    <w:link w:val="Tablecaption2"/>
    <w:rsid w:val="00F24303"/>
    <w:pPr>
      <w:widowControl w:val="0"/>
      <w:shd w:val="clear" w:color="auto" w:fill="FFFFFF"/>
      <w:spacing w:after="0" w:line="269" w:lineRule="exact"/>
      <w:jc w:val="both"/>
    </w:pPr>
    <w:rPr>
      <w:rFonts w:ascii="Times New Roman" w:eastAsia="Times New Roman" w:hAnsi="Times New Roman" w:cs="Times New Roman"/>
      <w:b/>
      <w:bCs/>
    </w:rPr>
  </w:style>
  <w:style w:type="table" w:customStyle="1" w:styleId="TableNormal1">
    <w:name w:val="Table Normal1"/>
    <w:uiPriority w:val="2"/>
    <w:semiHidden/>
    <w:unhideWhenUsed/>
    <w:qFormat/>
    <w:rsid w:val="00F2430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24303"/>
    <w:pPr>
      <w:widowControl w:val="0"/>
      <w:spacing w:after="0" w:line="240" w:lineRule="auto"/>
    </w:pPr>
    <w:rPr>
      <w:lang w:val="en-US"/>
    </w:rPr>
  </w:style>
  <w:style w:type="table" w:customStyle="1" w:styleId="TableNormal11">
    <w:name w:val="Table Normal11"/>
    <w:uiPriority w:val="2"/>
    <w:semiHidden/>
    <w:unhideWhenUsed/>
    <w:qFormat/>
    <w:rsid w:val="00F2430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Koordinatnamreatabele11">
    <w:name w:val="Koordinatna mreža tabele11"/>
    <w:basedOn w:val="Normalnatabela"/>
    <w:next w:val="Koordinatnamreatabele"/>
    <w:rsid w:val="00F2430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fusnote">
    <w:name w:val="footnote text"/>
    <w:basedOn w:val="Normal"/>
    <w:link w:val="TekstfusnoteChar"/>
    <w:uiPriority w:val="99"/>
    <w:semiHidden/>
    <w:unhideWhenUsed/>
    <w:rsid w:val="00F24303"/>
    <w:pPr>
      <w:spacing w:after="0" w:line="240" w:lineRule="auto"/>
    </w:pPr>
    <w:rPr>
      <w:sz w:val="20"/>
      <w:szCs w:val="20"/>
      <w:lang w:val="en-US"/>
    </w:rPr>
  </w:style>
  <w:style w:type="character" w:customStyle="1" w:styleId="TekstfusnoteChar">
    <w:name w:val="Tekst fusnote Char"/>
    <w:basedOn w:val="Podrazumevanifontpasusa"/>
    <w:link w:val="Tekstfusnote"/>
    <w:uiPriority w:val="99"/>
    <w:semiHidden/>
    <w:rsid w:val="00F24303"/>
    <w:rPr>
      <w:sz w:val="20"/>
      <w:szCs w:val="20"/>
      <w:lang w:val="en-US"/>
    </w:rPr>
  </w:style>
  <w:style w:type="character" w:customStyle="1" w:styleId="FootnoteCharacters">
    <w:name w:val="Footnote Characters"/>
    <w:rsid w:val="00F24303"/>
  </w:style>
  <w:style w:type="character" w:styleId="Brojstranice">
    <w:name w:val="page number"/>
    <w:basedOn w:val="Podrazumevanifontpasusa"/>
    <w:rsid w:val="00F24303"/>
  </w:style>
  <w:style w:type="numbering" w:customStyle="1" w:styleId="Bezliste1">
    <w:name w:val="Bez liste1"/>
    <w:next w:val="Bezliste"/>
    <w:uiPriority w:val="99"/>
    <w:semiHidden/>
    <w:unhideWhenUsed/>
    <w:rsid w:val="00F24303"/>
  </w:style>
  <w:style w:type="table" w:customStyle="1" w:styleId="Koordinatnamreatabele2">
    <w:name w:val="Koordinatna mreža tabele2"/>
    <w:basedOn w:val="Normalnatabela"/>
    <w:next w:val="Koordinatnamreatabele"/>
    <w:uiPriority w:val="59"/>
    <w:rsid w:val="00F24303"/>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e2">
    <w:name w:val="Bez liste2"/>
    <w:next w:val="Bezliste"/>
    <w:uiPriority w:val="99"/>
    <w:semiHidden/>
    <w:unhideWhenUsed/>
    <w:rsid w:val="00F24303"/>
  </w:style>
  <w:style w:type="table" w:customStyle="1" w:styleId="Koordinatnamreatabele3">
    <w:name w:val="Koordinatna mreža tabele3"/>
    <w:basedOn w:val="Normalnatabela"/>
    <w:next w:val="Koordinatnamreatabele"/>
    <w:uiPriority w:val="59"/>
    <w:rsid w:val="00F24303"/>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e3">
    <w:name w:val="Bez liste3"/>
    <w:next w:val="Bezliste"/>
    <w:uiPriority w:val="99"/>
    <w:semiHidden/>
    <w:unhideWhenUsed/>
    <w:rsid w:val="00F24303"/>
  </w:style>
  <w:style w:type="table" w:customStyle="1" w:styleId="Koordinatnamreatabele4">
    <w:name w:val="Koordinatna mreža tabele4"/>
    <w:basedOn w:val="Normalnatabela"/>
    <w:next w:val="Koordinatnamreatabele"/>
    <w:rsid w:val="00F2430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F2430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tekst">
    <w:name w:val="1tekst"/>
    <w:basedOn w:val="Normal"/>
    <w:rsid w:val="00F24303"/>
    <w:pPr>
      <w:spacing w:after="0" w:line="240" w:lineRule="auto"/>
      <w:ind w:left="500" w:right="500" w:firstLine="240"/>
      <w:jc w:val="both"/>
    </w:pPr>
    <w:rPr>
      <w:rFonts w:ascii="Arial" w:eastAsia="Times New Roman" w:hAnsi="Arial" w:cs="Arial"/>
      <w:sz w:val="20"/>
      <w:szCs w:val="20"/>
      <w:lang w:val="sr-Latn-CS" w:eastAsia="sr-Latn-CS"/>
    </w:rPr>
  </w:style>
  <w:style w:type="paragraph" w:customStyle="1" w:styleId="odeljak">
    <w:name w:val="odeljak"/>
    <w:basedOn w:val="Normal"/>
    <w:uiPriority w:val="99"/>
    <w:rsid w:val="00F24303"/>
    <w:pPr>
      <w:spacing w:before="240" w:after="240" w:line="240" w:lineRule="auto"/>
      <w:jc w:val="center"/>
    </w:pPr>
    <w:rPr>
      <w:rFonts w:ascii="Arial" w:eastAsia="Times New Roman" w:hAnsi="Arial" w:cs="Arial"/>
      <w:sz w:val="24"/>
      <w:szCs w:val="24"/>
      <w:lang w:val="sr-Latn-CS" w:eastAsia="sr-Latn-CS"/>
    </w:rPr>
  </w:style>
  <w:style w:type="character" w:styleId="Referencakomentara">
    <w:name w:val="annotation reference"/>
    <w:basedOn w:val="Podrazumevanifontpasusa"/>
    <w:rsid w:val="00F24303"/>
    <w:rPr>
      <w:sz w:val="16"/>
      <w:szCs w:val="16"/>
    </w:rPr>
  </w:style>
  <w:style w:type="paragraph" w:customStyle="1" w:styleId="normalcentar">
    <w:name w:val="normalcentar"/>
    <w:basedOn w:val="Normal"/>
    <w:rsid w:val="00F24303"/>
    <w:pPr>
      <w:spacing w:before="100" w:beforeAutospacing="1" w:after="100" w:afterAutospacing="1" w:line="240" w:lineRule="auto"/>
      <w:jc w:val="center"/>
    </w:pPr>
    <w:rPr>
      <w:rFonts w:ascii="Arial" w:eastAsia="Times New Roman" w:hAnsi="Arial" w:cs="Arial"/>
      <w:lang w:val="sr-Latn-CS" w:eastAsia="sr-Latn-CS"/>
    </w:rPr>
  </w:style>
  <w:style w:type="paragraph" w:customStyle="1" w:styleId="normalbold">
    <w:name w:val="normalbold"/>
    <w:basedOn w:val="Normal"/>
    <w:rsid w:val="00F24303"/>
    <w:pPr>
      <w:spacing w:before="100" w:beforeAutospacing="1" w:after="100" w:afterAutospacing="1" w:line="240" w:lineRule="auto"/>
    </w:pPr>
    <w:rPr>
      <w:rFonts w:ascii="Arial" w:eastAsia="Times New Roman" w:hAnsi="Arial" w:cs="Arial"/>
      <w:b/>
      <w:bCs/>
      <w:lang w:val="sr-Latn-CS" w:eastAsia="sr-Latn-CS"/>
    </w:rPr>
  </w:style>
  <w:style w:type="paragraph" w:customStyle="1" w:styleId="TableContents">
    <w:name w:val="Table Contents"/>
    <w:basedOn w:val="Normal"/>
    <w:rsid w:val="00F24303"/>
    <w:pPr>
      <w:widowControl w:val="0"/>
      <w:suppressLineNumbers/>
      <w:suppressAutoHyphens/>
      <w:spacing w:after="0" w:line="240" w:lineRule="auto"/>
    </w:pPr>
    <w:rPr>
      <w:rFonts w:ascii="Thorndale AMT" w:eastAsia="Albany AMT" w:hAnsi="Thorndale AMT" w:cs="Times New Roman"/>
      <w:kern w:val="1"/>
      <w:sz w:val="24"/>
      <w:szCs w:val="24"/>
      <w:lang w:val="en-US"/>
    </w:rPr>
  </w:style>
  <w:style w:type="paragraph" w:customStyle="1" w:styleId="N1">
    <w:name w:val="N1"/>
    <w:basedOn w:val="Normal"/>
    <w:rsid w:val="00F24303"/>
    <w:pPr>
      <w:shd w:val="clear" w:color="auto" w:fill="FFFFFF"/>
      <w:spacing w:before="240" w:after="240" w:line="240" w:lineRule="auto"/>
      <w:jc w:val="both"/>
    </w:pPr>
    <w:rPr>
      <w:rFonts w:ascii="Arial" w:eastAsia="Times New Roman" w:hAnsi="Arial" w:cs="Arial"/>
      <w:b/>
      <w:bCs/>
      <w:color w:val="000000"/>
      <w:sz w:val="30"/>
      <w:szCs w:val="30"/>
      <w:lang w:val="sr-Cyrl-CS"/>
    </w:rPr>
  </w:style>
  <w:style w:type="paragraph" w:customStyle="1" w:styleId="BasicParagraph">
    <w:name w:val="[Basic Paragraph]"/>
    <w:basedOn w:val="Normal"/>
    <w:uiPriority w:val="99"/>
    <w:rsid w:val="00F24303"/>
    <w:pPr>
      <w:autoSpaceDE w:val="0"/>
      <w:autoSpaceDN w:val="0"/>
      <w:adjustRightInd w:val="0"/>
      <w:spacing w:before="57" w:after="57" w:line="288" w:lineRule="atLeast"/>
      <w:textAlignment w:val="center"/>
    </w:pPr>
    <w:rPr>
      <w:rFonts w:ascii="Myriad Pro" w:eastAsia="Calibri" w:hAnsi="Myriad Pro" w:cs="Myriad Pro"/>
      <w:color w:val="000000"/>
      <w:sz w:val="24"/>
      <w:szCs w:val="24"/>
      <w:lang w:val="en-US"/>
    </w:rPr>
  </w:style>
  <w:style w:type="paragraph" w:customStyle="1" w:styleId="ciljcaas">
    <w:name w:val="cilj caas"/>
    <w:basedOn w:val="Normal"/>
    <w:uiPriority w:val="99"/>
    <w:rsid w:val="00F24303"/>
    <w:pPr>
      <w:autoSpaceDE w:val="0"/>
      <w:autoSpaceDN w:val="0"/>
      <w:adjustRightInd w:val="0"/>
      <w:spacing w:after="57" w:line="260" w:lineRule="atLeast"/>
      <w:ind w:left="567"/>
      <w:textAlignment w:val="center"/>
    </w:pPr>
    <w:rPr>
      <w:rFonts w:ascii="Myriad Pro" w:eastAsia="Calibri" w:hAnsi="Myriad Pro" w:cs="Myriad Pro"/>
      <w:color w:val="000000"/>
      <w:lang w:val="en-US"/>
    </w:rPr>
  </w:style>
  <w:style w:type="paragraph" w:customStyle="1" w:styleId="7podnas">
    <w:name w:val="_7podnas"/>
    <w:basedOn w:val="Normal"/>
    <w:uiPriority w:val="99"/>
    <w:semiHidden/>
    <w:rsid w:val="00F24303"/>
    <w:pPr>
      <w:shd w:val="clear" w:color="auto" w:fill="FFFFFF"/>
      <w:spacing w:before="60" w:after="0" w:line="240" w:lineRule="auto"/>
      <w:jc w:val="center"/>
    </w:pPr>
    <w:rPr>
      <w:rFonts w:ascii="Arial" w:eastAsia="Times New Roman" w:hAnsi="Arial" w:cs="Arial"/>
      <w:b/>
      <w:bCs/>
      <w:sz w:val="27"/>
      <w:szCs w:val="27"/>
      <w:lang w:val="en-US"/>
    </w:rPr>
  </w:style>
  <w:style w:type="paragraph" w:customStyle="1" w:styleId="1tekst0">
    <w:name w:val="_1tekst"/>
    <w:basedOn w:val="Normal"/>
    <w:uiPriority w:val="99"/>
    <w:semiHidden/>
    <w:rsid w:val="00F24303"/>
    <w:pPr>
      <w:spacing w:after="0" w:line="240" w:lineRule="auto"/>
      <w:ind w:left="375" w:right="375" w:firstLine="240"/>
      <w:jc w:val="both"/>
    </w:pPr>
    <w:rPr>
      <w:rFonts w:ascii="Arial" w:eastAsia="Times New Roman" w:hAnsi="Arial" w:cs="Arial"/>
      <w:sz w:val="20"/>
      <w:szCs w:val="20"/>
      <w:lang w:val="en-US"/>
    </w:rPr>
  </w:style>
  <w:style w:type="table" w:styleId="Koordinatnamreatabele">
    <w:name w:val="Table Grid"/>
    <w:basedOn w:val="Normalnatabela"/>
    <w:uiPriority w:val="59"/>
    <w:rsid w:val="00F243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3Char1">
    <w:name w:val="Naslov 3 Char1"/>
    <w:basedOn w:val="Podrazumevanifontpasusa"/>
    <w:uiPriority w:val="9"/>
    <w:semiHidden/>
    <w:rsid w:val="00F24303"/>
    <w:rPr>
      <w:rFonts w:asciiTheme="majorHAnsi" w:eastAsiaTheme="majorEastAsia" w:hAnsiTheme="majorHAnsi" w:cstheme="majorBidi"/>
      <w:b/>
      <w:bCs/>
      <w:color w:val="4F81BD" w:themeColor="accent1"/>
    </w:rPr>
  </w:style>
  <w:style w:type="character" w:customStyle="1" w:styleId="Naslov4Char1">
    <w:name w:val="Naslov 4 Char1"/>
    <w:basedOn w:val="Podrazumevanifontpasusa"/>
    <w:uiPriority w:val="9"/>
    <w:semiHidden/>
    <w:rsid w:val="00F24303"/>
    <w:rPr>
      <w:rFonts w:asciiTheme="majorHAnsi" w:eastAsiaTheme="majorEastAsia" w:hAnsiTheme="majorHAnsi" w:cstheme="majorBidi"/>
      <w:b/>
      <w:bCs/>
      <w:i/>
      <w:iCs/>
      <w:color w:val="4F81BD" w:themeColor="accent1"/>
    </w:rPr>
  </w:style>
  <w:style w:type="character" w:customStyle="1" w:styleId="Naslov1Char1">
    <w:name w:val="Naslov 1 Char1"/>
    <w:basedOn w:val="Podrazumevanifontpasusa"/>
    <w:uiPriority w:val="9"/>
    <w:rsid w:val="00F2430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eo.edu.rs/portalhttp:/www.ceo.edu.rs/portal/file.php/7/istorija/IST.1.1.7.pdf" TargetMode="External"/><Relationship Id="rId21" Type="http://schemas.openxmlformats.org/officeDocument/2006/relationships/hyperlink" Target="http://www.ceo.edu.rs/portalhttp:/www.ceo.edu.rs/portal/file.php/7/istorija/IST.3.1.1.pdf" TargetMode="External"/><Relationship Id="rId42" Type="http://schemas.openxmlformats.org/officeDocument/2006/relationships/hyperlink" Target="http://www.ceo.edu.rs/portalhttp:/www.ceo.edu.rs/portal/file.php/7/istorija/IST.1.2.5.pdf" TargetMode="External"/><Relationship Id="rId47" Type="http://schemas.openxmlformats.org/officeDocument/2006/relationships/hyperlink" Target="http://www.ceo.edu.rs/portalhttp:/www.ceo.edu.rs/portal/file.php/7/istorija/IST.2.1.6.pdf" TargetMode="External"/><Relationship Id="rId63" Type="http://schemas.openxmlformats.org/officeDocument/2006/relationships/hyperlink" Target="http://www.ceo.edu.rs/portalhttp:/www.ceo.edu.rs/portal/file.php/7/istorija/IST.2.1.5.pdf" TargetMode="External"/><Relationship Id="rId68" Type="http://schemas.openxmlformats.org/officeDocument/2006/relationships/hyperlink" Target="http://www.ceo.edu.rs/portalhttp:/www.ceo.edu.rs/portal/file.php/7/istorija/IST.3.1.3.pdf" TargetMode="External"/><Relationship Id="rId84" Type="http://schemas.openxmlformats.org/officeDocument/2006/relationships/hyperlink" Target="http://www.ceo.edu.rs/portalhttp:/www.ceo.edu.rs/portal/file.php/7/istorija/IST.2.2.5.pdf" TargetMode="External"/><Relationship Id="rId89" Type="http://schemas.openxmlformats.org/officeDocument/2006/relationships/hyperlink" Target="http://www.ceo.edu.rs/portalhttp:/www.ceo.edu.rs/portal/file.php/7/istorija/IST.3.2.5.pdf" TargetMode="External"/><Relationship Id="rId2" Type="http://schemas.openxmlformats.org/officeDocument/2006/relationships/numbering" Target="numbering.xml"/><Relationship Id="rId16" Type="http://schemas.openxmlformats.org/officeDocument/2006/relationships/hyperlink" Target="http://www.ceo.edu.rs/portalhttp:/www.ceo.edu.rs/portal/file.php/7/istorija/IST.2.2.1.pdf" TargetMode="External"/><Relationship Id="rId29" Type="http://schemas.openxmlformats.org/officeDocument/2006/relationships/hyperlink" Target="http://www.ceo.edu.rs/portalhttp:/www.ceo.edu.rs/portal/file.php/7/istorija/IST.1.2.3.pdf" TargetMode="External"/><Relationship Id="rId107" Type="http://schemas.openxmlformats.org/officeDocument/2006/relationships/hyperlink" Target="http://portal.ceo.edu.rs/question/preview.php?continue=1&amp;courseid=7&amp;id=2526" TargetMode="External"/><Relationship Id="rId11" Type="http://schemas.openxmlformats.org/officeDocument/2006/relationships/hyperlink" Target="http://www.ceo.edu.rs/portalhttp:/www.ceo.edu.rs/portal/file.php/7/istorija/IST.1.2.5.pdf" TargetMode="External"/><Relationship Id="rId24" Type="http://schemas.openxmlformats.org/officeDocument/2006/relationships/hyperlink" Target="http://www.ceo.edu.rs/portalhttp:/www.ceo.edu.rs/portal/file.php/7/istorija/IST.3.2.4.pdf" TargetMode="External"/><Relationship Id="rId32" Type="http://schemas.openxmlformats.org/officeDocument/2006/relationships/hyperlink" Target="http://www.ceo.edu.rs/portalhttp:/www.ceo.edu.rs/portal/file.php/7/istorija/IST.3.1.4.pdf" TargetMode="External"/><Relationship Id="rId37" Type="http://schemas.openxmlformats.org/officeDocument/2006/relationships/hyperlink" Target="http://www.ceo.edu.rs/portalhttp:/www.ceo.edu.rs/portal/file.php/7/istorija/IST.1.1.8.pdf" TargetMode="External"/><Relationship Id="rId40" Type="http://schemas.openxmlformats.org/officeDocument/2006/relationships/hyperlink" Target="http://www.ceo.edu.rs/portalhttp:/www.ceo.edu.rs/portal/file.php/7/istorija/IST.1.2.2.pdf" TargetMode="External"/><Relationship Id="rId45" Type="http://schemas.openxmlformats.org/officeDocument/2006/relationships/hyperlink" Target="http://www.ceo.edu.rs/portalhttp:/www.ceo.edu.rs/portal/file.php/7/istorija/IST.2.1.3.pdf" TargetMode="External"/><Relationship Id="rId53" Type="http://schemas.openxmlformats.org/officeDocument/2006/relationships/hyperlink" Target="http://www.ceo.edu.rs/portalhttp:/www.ceo.edu.rs/portal/file.php/7/istorija/IST.1.1.4.pdf" TargetMode="External"/><Relationship Id="rId58" Type="http://schemas.openxmlformats.org/officeDocument/2006/relationships/hyperlink" Target="http://www.ceo.edu.rs/portalhttp:/www.ceo.edu.rs/portal/file.php/7/istorija/IST.1.2.7.pdf" TargetMode="External"/><Relationship Id="rId66" Type="http://schemas.openxmlformats.org/officeDocument/2006/relationships/hyperlink" Target="http://www.ceo.edu.rs/portalhttp:/www.ceo.edu.rs/portal/file.php/7/istorija/IST.2.2.4.pdf" TargetMode="External"/><Relationship Id="rId74" Type="http://schemas.openxmlformats.org/officeDocument/2006/relationships/hyperlink" Target="http://www.ceo.edu.rs/portalhttp:/www.ceo.edu.rs/portal/file.php/7/istorija/IST.1.1.9.pdf" TargetMode="External"/><Relationship Id="rId79" Type="http://schemas.openxmlformats.org/officeDocument/2006/relationships/hyperlink" Target="http://www.ceo.edu.rs/portalhttp:/www.ceo.edu.rs/portal/file.php/7/istorija/IST.2.1.2.pdf" TargetMode="External"/><Relationship Id="rId87" Type="http://schemas.openxmlformats.org/officeDocument/2006/relationships/hyperlink" Target="http://www.ceo.edu.rs/portalhttp:/www.ceo.edu.rs/portal/file.php/7/istorija/IST.3.1.6.pdf" TargetMode="External"/><Relationship Id="rId102" Type="http://schemas.openxmlformats.org/officeDocument/2006/relationships/hyperlink" Target="http://portal.ceo.edu.rs/question/preview.php?continue=1&amp;courseid=7&amp;id=2523" TargetMode="External"/><Relationship Id="rId110"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ceo.edu.rs/portalhttp:/www.ceo.edu.rs/portal/file.php/7/istorija/IST.2.1.2.pdf" TargetMode="External"/><Relationship Id="rId82" Type="http://schemas.openxmlformats.org/officeDocument/2006/relationships/hyperlink" Target="http://www.ceo.edu.rs/portalhttp:/www.ceo.edu.rs/portal/file.php/7/istorija/IST.2.2.3.pdf" TargetMode="External"/><Relationship Id="rId90" Type="http://schemas.openxmlformats.org/officeDocument/2006/relationships/hyperlink" Target="http://www.ceo.edu.rs/portalhttp:/www.ceo.edu.rs/portal/file.php/7/istorija/IST.3.2.6.pdf" TargetMode="External"/><Relationship Id="rId95" Type="http://schemas.openxmlformats.org/officeDocument/2006/relationships/hyperlink" Target="http://portal.ceo.edu.rs/question/preview.php?continue=1&amp;courseid=7&amp;id=2514" TargetMode="External"/><Relationship Id="rId19" Type="http://schemas.openxmlformats.org/officeDocument/2006/relationships/hyperlink" Target="http://www.ceo.edu.rs/portalhttp:/www.ceo.edu.rs/portal/file.php/7/istorija/IST.3.2.1.pdf" TargetMode="External"/><Relationship Id="rId14" Type="http://schemas.openxmlformats.org/officeDocument/2006/relationships/hyperlink" Target="http://www.ceo.edu.rs/portalhttp:/www.ceo.edu.rs/portal/file.php/7/istorija/IST.2.1.3.pdf" TargetMode="External"/><Relationship Id="rId22" Type="http://schemas.openxmlformats.org/officeDocument/2006/relationships/hyperlink" Target="http://www.ceo.edu.rs/portalhttp:/www.ceo.edu.rs/portal/file.php/7/istorija/IST.3.1.6.pdf" TargetMode="External"/><Relationship Id="rId27" Type="http://schemas.openxmlformats.org/officeDocument/2006/relationships/hyperlink" Target="http://www.ceo.edu.rs/portalhttp:/www.ceo.edu.rs/portal/file.php/7/istorija/IST.1.1.9.pdf" TargetMode="External"/><Relationship Id="rId30" Type="http://schemas.openxmlformats.org/officeDocument/2006/relationships/hyperlink" Target="http://www.ceo.edu.rs/portalhttp:/www.ceo.edu.rs/portal/file.php/7/istorija/IST.2.2.1.pdf" TargetMode="External"/><Relationship Id="rId35" Type="http://schemas.openxmlformats.org/officeDocument/2006/relationships/hyperlink" Target="http://www.ceo.edu.rs/portalhttp:/www.ceo.edu.rs/portal/file.php/7/istorija/IST.3.2.5.pdf" TargetMode="External"/><Relationship Id="rId43" Type="http://schemas.openxmlformats.org/officeDocument/2006/relationships/hyperlink" Target="http://www.ceo.edu.rs/portalhttp:/www.ceo.edu.rs/portal/file.php/7/istorija/IST.1.2.6.pdf" TargetMode="External"/><Relationship Id="rId48" Type="http://schemas.openxmlformats.org/officeDocument/2006/relationships/hyperlink" Target="http://www.ceo.edu.rs/portalhttp:/www.ceo.edu.rs/portal/file.php/7/istorija/IST.2.2.1.pdf" TargetMode="External"/><Relationship Id="rId56" Type="http://schemas.openxmlformats.org/officeDocument/2006/relationships/hyperlink" Target="http://www.ceo.edu.rs/portalhttp:/www.ceo.edu.rs/portal/file.php/7/istorija/IST.1.1.10.pdf" TargetMode="External"/><Relationship Id="rId64" Type="http://schemas.openxmlformats.org/officeDocument/2006/relationships/hyperlink" Target="http://www.ceo.edu.rs/portalhttp:/www.ceo.edu.rs/portal/file.php/7/istorija/IST.2.2.1.pdf" TargetMode="External"/><Relationship Id="rId69" Type="http://schemas.openxmlformats.org/officeDocument/2006/relationships/hyperlink" Target="http://www.ceo.edu.rs/portalhttp:/www.ceo.edu.rs/portal/file.php/7/istorija/IST.3.1.4.pdf" TargetMode="External"/><Relationship Id="rId77" Type="http://schemas.openxmlformats.org/officeDocument/2006/relationships/hyperlink" Target="http://www.ceo.edu.rs/portalhttp:/www.ceo.edu.rs/portal/file.php/7/istorija/IST.1.2.7.pdf" TargetMode="External"/><Relationship Id="rId100" Type="http://schemas.openxmlformats.org/officeDocument/2006/relationships/hyperlink" Target="http://portal.ceo.edu.rs/question/preview.php?continue=1&amp;courseid=7&amp;id=2523" TargetMode="External"/><Relationship Id="rId105" Type="http://schemas.openxmlformats.org/officeDocument/2006/relationships/hyperlink" Target="http://portal.ceo.edu.rs/question/preview.php?continue=1&amp;courseid=7&amp;id=2524" TargetMode="External"/><Relationship Id="rId8" Type="http://schemas.openxmlformats.org/officeDocument/2006/relationships/hyperlink" Target="http://www.ceo.edu.rs/portalhttp:/www.ceo.edu.rs/portal/file.php/7/istorija/IST.1.1.9.pdf" TargetMode="External"/><Relationship Id="rId51" Type="http://schemas.openxmlformats.org/officeDocument/2006/relationships/hyperlink" Target="http://www.ceo.edu.rs/portalhttp:/www.ceo.edu.rs/portal/file.php/7/istorija/IST.3.1.6.pdf" TargetMode="External"/><Relationship Id="rId72" Type="http://schemas.openxmlformats.org/officeDocument/2006/relationships/hyperlink" Target="http://www.ceo.edu.rs/portalhttp:/www.ceo.edu.rs/portal/file.php/7/istorija/IST.3.2.7.pdf" TargetMode="External"/><Relationship Id="rId80" Type="http://schemas.openxmlformats.org/officeDocument/2006/relationships/hyperlink" Target="http://www.ceo.edu.rs/portalhttp:/www.ceo.edu.rs/portal/file.php/7/istorija/IST.2.1.4.pdf" TargetMode="External"/><Relationship Id="rId85" Type="http://schemas.openxmlformats.org/officeDocument/2006/relationships/hyperlink" Target="http://www.ceo.edu.rs/portalhttp:/www.ceo.edu.rs/portal/file.php/7/istorija/IST.3.1.3.pdf" TargetMode="External"/><Relationship Id="rId93" Type="http://schemas.openxmlformats.org/officeDocument/2006/relationships/hyperlink" Target="http://portal.ceo.edu.rs/question/preview.php?continue=1&amp;courseid=7&amp;id=2510" TargetMode="External"/><Relationship Id="rId98" Type="http://schemas.openxmlformats.org/officeDocument/2006/relationships/hyperlink" Target="http://portal.ceo.edu.rs/question/preview.php?continue=1&amp;courseid=7&amp;id=2510" TargetMode="External"/><Relationship Id="rId3" Type="http://schemas.openxmlformats.org/officeDocument/2006/relationships/styles" Target="styles.xml"/><Relationship Id="rId12" Type="http://schemas.openxmlformats.org/officeDocument/2006/relationships/hyperlink" Target="http://www.ceo.edu.rs/portalhttp:/www.ceo.edu.rs/portal/file.php/7/istorija/IST.1.2.6.pdf" TargetMode="External"/><Relationship Id="rId17" Type="http://schemas.openxmlformats.org/officeDocument/2006/relationships/hyperlink" Target="http://www.ceo.edu.rs/portalhttp:/www.ceo.edu.rs/portal/file.php/7/istorija/IST.2.2.3.pdf" TargetMode="External"/><Relationship Id="rId25" Type="http://schemas.openxmlformats.org/officeDocument/2006/relationships/hyperlink" Target="http://www.ceo.edu.rs/portalhttp:/www.ceo.edu.rs/portal/file.php/7/istorija/IST.3.2.5.pdf" TargetMode="External"/><Relationship Id="rId33" Type="http://schemas.openxmlformats.org/officeDocument/2006/relationships/hyperlink" Target="http://www.ceo.edu.rs/portalhttp:/www.ceo.edu.rs/portal/file.php/7/istorija/IST.3.1.6.pdf" TargetMode="External"/><Relationship Id="rId38" Type="http://schemas.openxmlformats.org/officeDocument/2006/relationships/hyperlink" Target="http://www.ceo.edu.rs/portalhttp:/www.ceo.edu.rs/portal/file.php/7/istorija/IST.1.1.9.pdf" TargetMode="External"/><Relationship Id="rId46" Type="http://schemas.openxmlformats.org/officeDocument/2006/relationships/hyperlink" Target="http://www.ceo.edu.rs/portalhttp:/www.ceo.edu.rs/portal/file.php/7/istorija/IST.2.1.4.pdf" TargetMode="External"/><Relationship Id="rId59" Type="http://schemas.openxmlformats.org/officeDocument/2006/relationships/hyperlink" Target="http://www.ceo.edu.rs/portalhttp:/www.ceo.edu.rs/portal/file.php/7/istorija/IST.1.2.8.pdf" TargetMode="External"/><Relationship Id="rId67" Type="http://schemas.openxmlformats.org/officeDocument/2006/relationships/hyperlink" Target="http://www.ceo.edu.rs/portalhttp:/www.ceo.edu.rs/portal/file.php/7/istorija/IST.2.2.5.pdf" TargetMode="External"/><Relationship Id="rId103" Type="http://schemas.openxmlformats.org/officeDocument/2006/relationships/hyperlink" Target="http://portal.ceo.edu.rs/question/preview.php?continue=1&amp;courseid=7&amp;id=2508" TargetMode="External"/><Relationship Id="rId108" Type="http://schemas.openxmlformats.org/officeDocument/2006/relationships/hyperlink" Target="http://portal.ceo.edu.rs/question/preview.php?continue=1&amp;courseid=7&amp;id=2519" TargetMode="External"/><Relationship Id="rId20" Type="http://schemas.openxmlformats.org/officeDocument/2006/relationships/hyperlink" Target="http://www.ceo.edu.rs/portalhttp:/www.ceo.edu.rs/portal/file.php/7/istorija/IST.3.2.2.pdf" TargetMode="External"/><Relationship Id="rId41" Type="http://schemas.openxmlformats.org/officeDocument/2006/relationships/hyperlink" Target="http://www.ceo.edu.rs/portalhttp:/www.ceo.edu.rs/portal/file.php/7/istorija/IST.1.2.4.pdf" TargetMode="External"/><Relationship Id="rId54" Type="http://schemas.openxmlformats.org/officeDocument/2006/relationships/hyperlink" Target="http://www.ceo.edu.rs/portalhttp:/www.ceo.edu.rs/portal/file.php/7/istorija/IST.1.1.7.pdf" TargetMode="External"/><Relationship Id="rId62" Type="http://schemas.openxmlformats.org/officeDocument/2006/relationships/hyperlink" Target="http://www.ceo.edu.rs/portalhttp:/www.ceo.edu.rs/portal/file.php/7/istorija/IST.2.1.4.pdf" TargetMode="External"/><Relationship Id="rId70" Type="http://schemas.openxmlformats.org/officeDocument/2006/relationships/hyperlink" Target="http://www.ceo.edu.rs/portalhttp:/www.ceo.edu.rs/portal/file.php/7/istorija/IST.3.1.5.pdf" TargetMode="External"/><Relationship Id="rId75" Type="http://schemas.openxmlformats.org/officeDocument/2006/relationships/hyperlink" Target="http://www.ceo.edu.rs/portalhttp:/www.ceo.edu.rs/portal/file.php/7/istorija/IST.1.1.10.pdf" TargetMode="External"/><Relationship Id="rId83" Type="http://schemas.openxmlformats.org/officeDocument/2006/relationships/hyperlink" Target="http://www.ceo.edu.rs/portalhttp:/www.ceo.edu.rs/portal/file.php/7/istorija/IST.2.2.4.pdf" TargetMode="External"/><Relationship Id="rId88" Type="http://schemas.openxmlformats.org/officeDocument/2006/relationships/hyperlink" Target="http://www.ceo.edu.rs/portalhttp:/www.ceo.edu.rs/portal/file.php/7/istorija/IST.3.2.4.pdf" TargetMode="External"/><Relationship Id="rId91" Type="http://schemas.openxmlformats.org/officeDocument/2006/relationships/hyperlink" Target="http://www.ceo.edu.rs/portalhttp:/www.ceo.edu.rs/portal/file.php/7/istorija/IST.3.2.7.pdf" TargetMode="External"/><Relationship Id="rId96" Type="http://schemas.openxmlformats.org/officeDocument/2006/relationships/hyperlink" Target="http://portal.ceo.edu.rs/question/preview.php?continue=1&amp;courseid=7&amp;id=2528"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eo.edu.rs/portalhttp:/www.ceo.edu.rs/portal/file.php/7/istorija/IST.2.1.6.pdf" TargetMode="External"/><Relationship Id="rId23" Type="http://schemas.openxmlformats.org/officeDocument/2006/relationships/hyperlink" Target="http://www.ceo.edu.rs/portalhttp:/www.ceo.edu.rs/portal/file.php/7/istorija/IST.3.2.3.pdf" TargetMode="External"/><Relationship Id="rId28" Type="http://schemas.openxmlformats.org/officeDocument/2006/relationships/hyperlink" Target="http://www.ceo.edu.rs/portalhttp:/www.ceo.edu.rs/portal/file.php/7/istorija/IST.1.1.10.pdf" TargetMode="External"/><Relationship Id="rId36" Type="http://schemas.openxmlformats.org/officeDocument/2006/relationships/hyperlink" Target="http://www.ceo.edu.rs/portalhttp:/www.ceo.edu.rs/portal/file.php/7/istorija/IST.1.1.6.pdf" TargetMode="External"/><Relationship Id="rId49" Type="http://schemas.openxmlformats.org/officeDocument/2006/relationships/hyperlink" Target="http://www.ceo.edu.rs/portalhttp:/www.ceo.edu.rs/portal/file.php/7/istorija/IST.2.2.2.pdf" TargetMode="External"/><Relationship Id="rId57" Type="http://schemas.openxmlformats.org/officeDocument/2006/relationships/hyperlink" Target="http://www.ceo.edu.rs/portalhttp:/www.ceo.edu.rs/portal/file.php/7/istorija/IST.1.2.2.pdf" TargetMode="External"/><Relationship Id="rId106" Type="http://schemas.openxmlformats.org/officeDocument/2006/relationships/hyperlink" Target="http://portal.ceo.edu.rs/question/preview.php?continue=1&amp;courseid=7&amp;id=2518" TargetMode="External"/><Relationship Id="rId10" Type="http://schemas.openxmlformats.org/officeDocument/2006/relationships/hyperlink" Target="http://www.ceo.edu.rs/portalhttp:/www.ceo.edu.rs/portal/file.php/7/istorija/IST.1.2.4.pdf" TargetMode="External"/><Relationship Id="rId31" Type="http://schemas.openxmlformats.org/officeDocument/2006/relationships/hyperlink" Target="http://www.ceo.edu.rs/portalhttp:/www.ceo.edu.rs/portal/file.php/7/istorija/IST.3.1.3.pdf" TargetMode="External"/><Relationship Id="rId44" Type="http://schemas.openxmlformats.org/officeDocument/2006/relationships/hyperlink" Target="http://www.ceo.edu.rs/portalhttp:/www.ceo.edu.rs/portal/file.php/7/istorija/IST.2.1.1.pdf" TargetMode="External"/><Relationship Id="rId52" Type="http://schemas.openxmlformats.org/officeDocument/2006/relationships/hyperlink" Target="http://www.ceo.edu.rs/portalhttp:/www.ceo.edu.rs/portal/file.php/7/istorija/IST.3.2.4.pdf" TargetMode="External"/><Relationship Id="rId60" Type="http://schemas.openxmlformats.org/officeDocument/2006/relationships/hyperlink" Target="http://www.ceo.edu.rs/portalhttp:/www.ceo.edu.rs/portal/file.php/7/istorija/IST.2.1.1.pdf" TargetMode="External"/><Relationship Id="rId65" Type="http://schemas.openxmlformats.org/officeDocument/2006/relationships/hyperlink" Target="http://www.ceo.edu.rs/portalhttp:/www.ceo.edu.rs/portal/file.php/7/istorija/IST.2.2.3.pdf" TargetMode="External"/><Relationship Id="rId73" Type="http://schemas.openxmlformats.org/officeDocument/2006/relationships/hyperlink" Target="http://www.ceo.edu.rs/portalhttp:/www.ceo.edu.rs/portal/file.php/7/istorija/IST.1.1.7.pdf" TargetMode="External"/><Relationship Id="rId78" Type="http://schemas.openxmlformats.org/officeDocument/2006/relationships/hyperlink" Target="http://www.ceo.edu.rs/portalhttp:/www.ceo.edu.rs/portal/file.php/7/istorija/IST.1.2.8.pdf" TargetMode="External"/><Relationship Id="rId81" Type="http://schemas.openxmlformats.org/officeDocument/2006/relationships/hyperlink" Target="http://www.ceo.edu.rs/portalhttp:/www.ceo.edu.rs/portal/file.php/7/istorija/IST.2.1.5.pdf" TargetMode="External"/><Relationship Id="rId86" Type="http://schemas.openxmlformats.org/officeDocument/2006/relationships/hyperlink" Target="http://www.ceo.edu.rs/portalhttp:/www.ceo.edu.rs/portal/file.php/7/istorija/IST.3.1.4.pdf" TargetMode="External"/><Relationship Id="rId94" Type="http://schemas.openxmlformats.org/officeDocument/2006/relationships/hyperlink" Target="http://portal.ceo.edu.rs/question/preview.php?continue=1&amp;courseid=7&amp;id=2525" TargetMode="External"/><Relationship Id="rId99" Type="http://schemas.openxmlformats.org/officeDocument/2006/relationships/hyperlink" Target="http://portal.ceo.edu.rs/question/preview.php?continue=1&amp;courseid=7&amp;id=2510" TargetMode="External"/><Relationship Id="rId101" Type="http://schemas.openxmlformats.org/officeDocument/2006/relationships/hyperlink" Target="http://portal.ceo.edu.rs/question/preview.php?continue=1&amp;courseid=7&amp;id=2534" TargetMode="External"/><Relationship Id="rId4" Type="http://schemas.microsoft.com/office/2007/relationships/stylesWithEffects" Target="stylesWithEffects.xml"/><Relationship Id="rId9" Type="http://schemas.openxmlformats.org/officeDocument/2006/relationships/hyperlink" Target="http://www.ceo.edu.rs/portalhttp:/www.ceo.edu.rs/portal/file.php/7/istorija/IST.1.2.2.pdf" TargetMode="External"/><Relationship Id="rId13" Type="http://schemas.openxmlformats.org/officeDocument/2006/relationships/hyperlink" Target="http://www.ceo.edu.rs/portalhttp:/www.ceo.edu.rs/portal/file.php/7/istorija/IST.1.2.7.pdf" TargetMode="External"/><Relationship Id="rId18" Type="http://schemas.openxmlformats.org/officeDocument/2006/relationships/hyperlink" Target="http://www.ceo.edu.rs/portalhttp:/www.ceo.edu.rs/portal/file.php/7/istorija/IST.3.1.2.pdf" TargetMode="External"/><Relationship Id="rId39" Type="http://schemas.openxmlformats.org/officeDocument/2006/relationships/hyperlink" Target="http://www.ceo.edu.rs/portalhttp:/www.ceo.edu.rs/portal/file.php/7/istorija/IST.1.1.10.pdf" TargetMode="External"/><Relationship Id="rId109" Type="http://schemas.openxmlformats.org/officeDocument/2006/relationships/hyperlink" Target="http://portal.ceo.edu.rs/question/preview.php?continue=1&amp;courseid=7&amp;id=2528" TargetMode="External"/><Relationship Id="rId34" Type="http://schemas.openxmlformats.org/officeDocument/2006/relationships/hyperlink" Target="http://www.ceo.edu.rs/portalhttp:/www.ceo.edu.rs/portal/file.php/7/istorija/IST.3.2.4.pdf" TargetMode="External"/><Relationship Id="rId50" Type="http://schemas.openxmlformats.org/officeDocument/2006/relationships/hyperlink" Target="http://www.ceo.edu.rs/portalhttp:/www.ceo.edu.rs/portal/file.php/7/istorija/IST.3.1.2.pdf" TargetMode="External"/><Relationship Id="rId55" Type="http://schemas.openxmlformats.org/officeDocument/2006/relationships/hyperlink" Target="http://www.ceo.edu.rs/portalhttp:/www.ceo.edu.rs/portal/file.php/7/istorija/IST.1.1.9.pdf" TargetMode="External"/><Relationship Id="rId76" Type="http://schemas.openxmlformats.org/officeDocument/2006/relationships/hyperlink" Target="http://www.ceo.edu.rs/portalhttp:/www.ceo.edu.rs/portal/file.php/7/istorija/IST.1.2.1.pdf" TargetMode="External"/><Relationship Id="rId97" Type="http://schemas.openxmlformats.org/officeDocument/2006/relationships/hyperlink" Target="http://portal.ceo.edu.rs/question/preview.php?continue=1&amp;courseid=7&amp;id=2521" TargetMode="External"/><Relationship Id="rId104" Type="http://schemas.openxmlformats.org/officeDocument/2006/relationships/hyperlink" Target="http://portal.ceo.edu.rs/question/preview.php?continue=1&amp;courseid=7&amp;id=2512" TargetMode="External"/><Relationship Id="rId7" Type="http://schemas.openxmlformats.org/officeDocument/2006/relationships/hyperlink" Target="http://www.ceo.edu.rs/portalhttp:/www.ceo.edu.rs/portal/file.php/7/istorija/IST.1.1.8.pdf" TargetMode="External"/><Relationship Id="rId71" Type="http://schemas.openxmlformats.org/officeDocument/2006/relationships/hyperlink" Target="http://www.ceo.edu.rs/portalhttp:/www.ceo.edu.rs/portal/file.php/7/istorija/IST.3.2.6.pdf" TargetMode="External"/><Relationship Id="rId92" Type="http://schemas.openxmlformats.org/officeDocument/2006/relationships/hyperlink" Target="http://portal.ceo.edu.rs/question/preview.php?continue=1&amp;courseid=7&amp;id=2511" TargetMode="Externa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60D67-FA45-4B68-8D0A-D80483578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190</Pages>
  <Words>65776</Words>
  <Characters>374926</Characters>
  <Application>Microsoft Office Word</Application>
  <DocSecurity>0</DocSecurity>
  <Lines>3124</Lines>
  <Paragraphs>879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sladja</dc:creator>
  <cp:keywords/>
  <dc:description/>
  <cp:lastModifiedBy>sladja</cp:lastModifiedBy>
  <cp:revision>12</cp:revision>
  <dcterms:created xsi:type="dcterms:W3CDTF">2018-08-16T08:36:00Z</dcterms:created>
  <dcterms:modified xsi:type="dcterms:W3CDTF">2018-08-16T19:43:00Z</dcterms:modified>
</cp:coreProperties>
</file>